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67472613"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08365F">
        <w:rPr>
          <w:rFonts w:ascii="Times New Roman" w:hAnsi="Times New Roman" w:cs="Times New Roman"/>
          <w:b/>
          <w:szCs w:val="24"/>
        </w:rPr>
        <w:t>April 9</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w:t>
      </w:r>
      <w:proofErr w:type="gramStart"/>
      <w:r w:rsidRPr="00F7736F">
        <w:rPr>
          <w:rFonts w:ascii="Times New Roman" w:hAnsi="Times New Roman" w:cs="Times New Roman"/>
          <w:szCs w:val="24"/>
        </w:rPr>
        <w:t>call</w:t>
      </w:r>
      <w:proofErr w:type="gramEnd"/>
      <w:r w:rsidRPr="00F7736F">
        <w:rPr>
          <w:rFonts w:ascii="Times New Roman" w:hAnsi="Times New Roman" w:cs="Times New Roman"/>
          <w:szCs w:val="24"/>
        </w:rPr>
        <w:t xml:space="preserve"> </w:t>
      </w:r>
    </w:p>
    <w:p w14:paraId="18E3030E" w14:textId="4F3DE154"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08365F">
        <w:rPr>
          <w:rFonts w:ascii="Times New Roman" w:hAnsi="Times New Roman" w:cs="Times New Roman"/>
          <w:color w:val="auto"/>
          <w:szCs w:val="24"/>
        </w:rPr>
        <w:t>March 12</w:t>
      </w:r>
      <w:r w:rsidRPr="00A145FB">
        <w:rPr>
          <w:rFonts w:ascii="Times New Roman" w:hAnsi="Times New Roman" w:cs="Times New Roman"/>
          <w:color w:val="auto"/>
          <w:szCs w:val="24"/>
        </w:rPr>
        <w:t xml:space="preserve">, </w:t>
      </w:r>
      <w:proofErr w:type="gramStart"/>
      <w:r w:rsidRPr="00A145FB">
        <w:rPr>
          <w:rFonts w:ascii="Times New Roman" w:hAnsi="Times New Roman" w:cs="Times New Roman"/>
          <w:color w:val="auto"/>
          <w:szCs w:val="24"/>
        </w:rPr>
        <w:t>202</w:t>
      </w:r>
      <w:r w:rsidR="00A145FB">
        <w:rPr>
          <w:rFonts w:ascii="Times New Roman" w:hAnsi="Times New Roman" w:cs="Times New Roman"/>
          <w:color w:val="auto"/>
          <w:szCs w:val="24"/>
        </w:rPr>
        <w:t>4</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3B66D490" w14:textId="3A8A29A9" w:rsidR="00AA3A22" w:rsidRPr="00607417" w:rsidRDefault="000F527A" w:rsidP="0060741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Shannon Baker – </w:t>
      </w:r>
      <w:r w:rsidR="00907E83">
        <w:rPr>
          <w:rFonts w:ascii="Times New Roman" w:hAnsi="Times New Roman" w:cs="Times New Roman"/>
          <w:szCs w:val="24"/>
        </w:rPr>
        <w:t>Aso. Provost Student Success</w:t>
      </w:r>
      <w:r>
        <w:rPr>
          <w:rFonts w:ascii="Times New Roman" w:hAnsi="Times New Roman" w:cs="Times New Roman"/>
          <w:szCs w:val="24"/>
        </w:rPr>
        <w:t xml:space="preserve"> - Undergraduate Advising</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Provost’s report on recommendations made by the Faculty Council and comments on matters of interest to the </w:t>
      </w:r>
      <w:proofErr w:type="gramStart"/>
      <w:r w:rsidRPr="00F7736F">
        <w:rPr>
          <w:rFonts w:ascii="Times New Roman" w:hAnsi="Times New Roman" w:cs="Times New Roman"/>
          <w:szCs w:val="24"/>
        </w:rPr>
        <w:t>faculty</w:t>
      </w:r>
      <w:proofErr w:type="gramEnd"/>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CEAC3EB" w:rsidR="00F7736F" w:rsidRPr="00E12601" w:rsidRDefault="00F7736F" w:rsidP="00F62315">
      <w:pPr>
        <w:numPr>
          <w:ilvl w:val="1"/>
          <w:numId w:val="2"/>
        </w:numPr>
        <w:spacing w:after="120" w:line="240" w:lineRule="auto"/>
        <w:ind w:right="9"/>
        <w:rPr>
          <w:rFonts w:ascii="Times New Roman" w:hAnsi="Times New Roman" w:cs="Times New Roman"/>
          <w:b/>
          <w:bCs/>
          <w:szCs w:val="24"/>
        </w:rPr>
      </w:pPr>
      <w:r w:rsidRPr="00E12601">
        <w:rPr>
          <w:rFonts w:ascii="Times New Roman" w:hAnsi="Times New Roman" w:cs="Times New Roman"/>
          <w:b/>
          <w:bCs/>
          <w:szCs w:val="24"/>
        </w:rPr>
        <w:t>Emeriti</w:t>
      </w:r>
      <w:r w:rsidR="006121E0" w:rsidRPr="00E12601">
        <w:rPr>
          <w:rFonts w:ascii="Times New Roman" w:hAnsi="Times New Roman" w:cs="Times New Roman"/>
          <w:b/>
          <w:bCs/>
          <w:szCs w:val="24"/>
        </w:rPr>
        <w:t xml:space="preserve"> – </w:t>
      </w:r>
      <w:r w:rsidR="006E65A8" w:rsidRPr="00E12601">
        <w:rPr>
          <w:rFonts w:ascii="Times New Roman" w:hAnsi="Times New Roman" w:cs="Times New Roman"/>
          <w:b/>
          <w:bCs/>
          <w:szCs w:val="24"/>
        </w:rPr>
        <w:t>Barb</w:t>
      </w:r>
      <w:r w:rsidR="00E47BE0" w:rsidRPr="00E12601">
        <w:rPr>
          <w:rFonts w:ascii="Times New Roman" w:hAnsi="Times New Roman" w:cs="Times New Roman"/>
          <w:b/>
          <w:bCs/>
          <w:szCs w:val="24"/>
        </w:rPr>
        <w:t>ara</w:t>
      </w:r>
      <w:r w:rsidR="006E65A8" w:rsidRPr="00E12601">
        <w:rPr>
          <w:rFonts w:ascii="Times New Roman" w:hAnsi="Times New Roman" w:cs="Times New Roman"/>
          <w:b/>
          <w:bCs/>
          <w:szCs w:val="24"/>
        </w:rPr>
        <w:t xml:space="preserve"> Miller</w:t>
      </w:r>
    </w:p>
    <w:p w14:paraId="40A8A7F7" w14:textId="77777777" w:rsidR="00042138" w:rsidRPr="00042138" w:rsidRDefault="00042138" w:rsidP="00042138">
      <w:pPr>
        <w:pStyle w:val="ListParagraph"/>
        <w:ind w:firstLine="0"/>
        <w:rPr>
          <w:rFonts w:ascii="Times New Roman" w:hAnsi="Times New Roman" w:cs="Times New Roman"/>
        </w:rPr>
      </w:pPr>
      <w:r w:rsidRPr="00042138">
        <w:rPr>
          <w:rFonts w:ascii="Times New Roman" w:hAnsi="Times New Roman" w:cs="Times New Roman"/>
        </w:rPr>
        <w:t xml:space="preserve">The Emeriti Association Council met on March 25. We heard that a financial review of financial records for 2023 was completed by a team of emeriti faculty (Francis Epplin and Kent Olsen). The accuracy of all accounts was confirmed and our Treasurer, Ron Miller, was commended for his volunteer work. Membership Chair Mike Lorenze reported we have three new members (one couple and one individual). The Council heard from the Co-Chair for our Emeriti Investment Club, Ray Huhnke. Dr. Huhnke provided an overview of the club and summarized activities over the past year. </w:t>
      </w:r>
    </w:p>
    <w:p w14:paraId="2140874C" w14:textId="77777777" w:rsidR="00042138" w:rsidRPr="00042138" w:rsidRDefault="00042138" w:rsidP="00042138">
      <w:pPr>
        <w:pStyle w:val="ListParagraph"/>
        <w:ind w:firstLine="0"/>
        <w:rPr>
          <w:rFonts w:ascii="Times New Roman" w:hAnsi="Times New Roman" w:cs="Times New Roman"/>
        </w:rPr>
      </w:pPr>
      <w:r w:rsidRPr="00042138">
        <w:rPr>
          <w:rFonts w:ascii="Times New Roman" w:hAnsi="Times New Roman" w:cs="Times New Roman"/>
        </w:rPr>
        <w:t xml:space="preserve">Our speaker for our Monday Night Dinner (MND) on March 11 was Irish Journalist, Declan Bredin.  Declan’s career has spanned many momentous events, and we enjoyed his storytelling. Our speaker for our April 1 MND was VP and Dean for DASNR, Dt. Jayson Lusk. Dr. Lusk provided an update for the soon to be opened New Horizons building supporting teaching and research efforts. </w:t>
      </w:r>
    </w:p>
    <w:p w14:paraId="43933CE9" w14:textId="77777777" w:rsidR="00042138" w:rsidRPr="00042138" w:rsidRDefault="00042138" w:rsidP="00042138">
      <w:pPr>
        <w:pStyle w:val="ListParagraph"/>
        <w:ind w:firstLine="0"/>
        <w:rPr>
          <w:rFonts w:ascii="Times New Roman" w:hAnsi="Times New Roman" w:cs="Times New Roman"/>
        </w:rPr>
      </w:pPr>
    </w:p>
    <w:p w14:paraId="0294895F" w14:textId="77777777" w:rsidR="00042138" w:rsidRPr="00042138" w:rsidRDefault="00042138" w:rsidP="00042138">
      <w:pPr>
        <w:pStyle w:val="ListParagraph"/>
        <w:ind w:firstLine="0"/>
        <w:rPr>
          <w:rFonts w:ascii="Times New Roman" w:hAnsi="Times New Roman" w:cs="Times New Roman"/>
        </w:rPr>
      </w:pPr>
      <w:r w:rsidRPr="00042138">
        <w:rPr>
          <w:rFonts w:ascii="Times New Roman" w:hAnsi="Times New Roman" w:cs="Times New Roman"/>
        </w:rPr>
        <w:t>Respectfully submitted,</w:t>
      </w:r>
    </w:p>
    <w:p w14:paraId="57883E9F" w14:textId="38A012EF" w:rsidR="00042138" w:rsidRPr="00C66927" w:rsidRDefault="00042138" w:rsidP="00C66927">
      <w:pPr>
        <w:pStyle w:val="ListParagraph"/>
        <w:ind w:firstLine="0"/>
        <w:rPr>
          <w:rFonts w:ascii="Times New Roman" w:hAnsi="Times New Roman" w:cs="Times New Roman"/>
        </w:rPr>
      </w:pPr>
      <w:r w:rsidRPr="00042138">
        <w:rPr>
          <w:rFonts w:ascii="Times New Roman" w:hAnsi="Times New Roman" w:cs="Times New Roman"/>
        </w:rPr>
        <w:t>Mike Woods, President</w:t>
      </w:r>
      <w:r w:rsidR="00C66927">
        <w:rPr>
          <w:rFonts w:ascii="Times New Roman" w:hAnsi="Times New Roman" w:cs="Times New Roman"/>
        </w:rPr>
        <w:t xml:space="preserve">, </w:t>
      </w:r>
      <w:r w:rsidRPr="00C66927">
        <w:rPr>
          <w:rFonts w:ascii="Times New Roman" w:hAnsi="Times New Roman" w:cs="Times New Roman"/>
        </w:rPr>
        <w:t>OSU Emeriti Council</w:t>
      </w:r>
    </w:p>
    <w:p w14:paraId="5AA78674" w14:textId="77777777" w:rsidR="00CA1CFD" w:rsidRDefault="00CA1CFD" w:rsidP="00CA1CFD">
      <w:pPr>
        <w:spacing w:after="120" w:line="240" w:lineRule="auto"/>
        <w:ind w:left="720" w:right="9" w:firstLine="0"/>
        <w:rPr>
          <w:rFonts w:ascii="Times New Roman" w:hAnsi="Times New Roman" w:cs="Times New Roman"/>
          <w:szCs w:val="24"/>
        </w:rPr>
      </w:pPr>
    </w:p>
    <w:p w14:paraId="24C664F0" w14:textId="468FFB0B" w:rsidR="00F7736F" w:rsidRPr="00E12601" w:rsidRDefault="00F7736F" w:rsidP="00F7736F">
      <w:pPr>
        <w:numPr>
          <w:ilvl w:val="1"/>
          <w:numId w:val="2"/>
        </w:numPr>
        <w:spacing w:after="120" w:line="240" w:lineRule="auto"/>
        <w:ind w:right="9"/>
        <w:rPr>
          <w:rFonts w:ascii="Times New Roman" w:hAnsi="Times New Roman" w:cs="Times New Roman"/>
          <w:b/>
          <w:bCs/>
          <w:szCs w:val="24"/>
        </w:rPr>
      </w:pPr>
      <w:r w:rsidRPr="00E12601">
        <w:rPr>
          <w:rFonts w:ascii="Times New Roman" w:hAnsi="Times New Roman" w:cs="Times New Roman"/>
          <w:b/>
          <w:bCs/>
          <w:szCs w:val="24"/>
        </w:rPr>
        <w:t>Women’s Faculty Council</w:t>
      </w:r>
      <w:r w:rsidR="006121E0" w:rsidRPr="00E12601">
        <w:rPr>
          <w:rFonts w:ascii="Times New Roman" w:hAnsi="Times New Roman" w:cs="Times New Roman"/>
          <w:b/>
          <w:bCs/>
          <w:szCs w:val="24"/>
        </w:rPr>
        <w:t xml:space="preserve"> </w:t>
      </w:r>
      <w:r w:rsidR="00FE3A09" w:rsidRPr="00E12601">
        <w:rPr>
          <w:rFonts w:ascii="Times New Roman" w:hAnsi="Times New Roman" w:cs="Times New Roman"/>
          <w:b/>
          <w:bCs/>
          <w:szCs w:val="24"/>
        </w:rPr>
        <w:t>–</w:t>
      </w:r>
      <w:r w:rsidR="006121E0" w:rsidRPr="00E12601">
        <w:rPr>
          <w:rFonts w:ascii="Times New Roman" w:hAnsi="Times New Roman" w:cs="Times New Roman"/>
          <w:b/>
          <w:bCs/>
          <w:szCs w:val="24"/>
        </w:rPr>
        <w:t xml:space="preserve"> </w:t>
      </w:r>
      <w:r w:rsidR="00230F0E" w:rsidRPr="00E12601">
        <w:rPr>
          <w:rFonts w:ascii="Times New Roman" w:hAnsi="Times New Roman" w:cs="Times New Roman"/>
          <w:b/>
          <w:bCs/>
          <w:szCs w:val="24"/>
        </w:rPr>
        <w:t>Erin Dyke</w:t>
      </w:r>
    </w:p>
    <w:p w14:paraId="19542FCD" w14:textId="208E0E5C" w:rsidR="00E12601" w:rsidRPr="00E12601" w:rsidRDefault="00E12601" w:rsidP="00E12601">
      <w:pPr>
        <w:numPr>
          <w:ilvl w:val="0"/>
          <w:numId w:val="4"/>
        </w:numPr>
        <w:spacing w:after="0" w:line="240" w:lineRule="auto"/>
        <w:ind w:right="0"/>
        <w:jc w:val="left"/>
        <w:textAlignment w:val="baseline"/>
        <w:rPr>
          <w:rFonts w:ascii="Times New Roman" w:eastAsia="Times New Roman" w:hAnsi="Times New Roman" w:cs="Times New Roman"/>
          <w:b/>
          <w:bCs/>
          <w:szCs w:val="24"/>
        </w:rPr>
      </w:pPr>
      <w:r w:rsidRPr="00E12601">
        <w:rPr>
          <w:rFonts w:ascii="Times New Roman" w:eastAsia="Times New Roman" w:hAnsi="Times New Roman" w:cs="Times New Roman"/>
          <w:szCs w:val="24"/>
        </w:rPr>
        <w:t xml:space="preserve">We will be announcing recipients of the </w:t>
      </w:r>
      <w:r w:rsidRPr="00E12601">
        <w:rPr>
          <w:rFonts w:ascii="Times New Roman" w:eastAsia="Times New Roman" w:hAnsi="Times New Roman" w:cs="Times New Roman"/>
          <w:b/>
          <w:bCs/>
          <w:szCs w:val="24"/>
        </w:rPr>
        <w:t xml:space="preserve">FCGE Student Research Award Applications </w:t>
      </w:r>
      <w:r w:rsidRPr="00E12601">
        <w:rPr>
          <w:rFonts w:ascii="Times New Roman" w:eastAsia="Times New Roman" w:hAnsi="Times New Roman" w:cs="Times New Roman"/>
          <w:szCs w:val="24"/>
        </w:rPr>
        <w:t xml:space="preserve">and </w:t>
      </w:r>
      <w:proofErr w:type="gramStart"/>
      <w:r w:rsidRPr="00E12601">
        <w:rPr>
          <w:rFonts w:ascii="Times New Roman" w:eastAsia="Times New Roman" w:hAnsi="Times New Roman" w:cs="Times New Roman"/>
          <w:szCs w:val="24"/>
        </w:rPr>
        <w:t>the</w:t>
      </w:r>
      <w:r w:rsidRPr="00E12601">
        <w:rPr>
          <w:rFonts w:ascii="Times New Roman" w:eastAsia="Times New Roman" w:hAnsi="Times New Roman" w:cs="Times New Roman"/>
          <w:b/>
          <w:bCs/>
          <w:szCs w:val="24"/>
        </w:rPr>
        <w:t>  Ryder</w:t>
      </w:r>
      <w:proofErr w:type="gramEnd"/>
      <w:r w:rsidRPr="00E12601">
        <w:rPr>
          <w:rFonts w:ascii="Times New Roman" w:eastAsia="Times New Roman" w:hAnsi="Times New Roman" w:cs="Times New Roman"/>
          <w:b/>
          <w:bCs/>
          <w:szCs w:val="24"/>
        </w:rPr>
        <w:t xml:space="preserve">-Smith Undergraduate Student Leadership Endowed Scholarship </w:t>
      </w:r>
      <w:r w:rsidRPr="00E12601">
        <w:rPr>
          <w:rFonts w:ascii="Times New Roman" w:eastAsia="Times New Roman" w:hAnsi="Times New Roman" w:cs="Times New Roman"/>
          <w:szCs w:val="24"/>
        </w:rPr>
        <w:t>during the week of April 8th</w:t>
      </w:r>
      <w:r w:rsidRPr="00E12601">
        <w:rPr>
          <w:rFonts w:ascii="Times New Roman" w:eastAsia="Times New Roman" w:hAnsi="Times New Roman" w:cs="Times New Roman"/>
          <w:b/>
          <w:bCs/>
          <w:szCs w:val="24"/>
        </w:rPr>
        <w:t xml:space="preserve">. </w:t>
      </w:r>
      <w:r w:rsidRPr="00E12601">
        <w:rPr>
          <w:rFonts w:ascii="Times New Roman" w:eastAsia="Times New Roman" w:hAnsi="Times New Roman" w:cs="Times New Roman"/>
          <w:szCs w:val="24"/>
        </w:rPr>
        <w:t xml:space="preserve">Many thanks to our 40 faculty reviewers </w:t>
      </w:r>
      <w:r w:rsidRPr="00E12601">
        <w:rPr>
          <w:rFonts w:ascii="Times New Roman" w:eastAsia="Times New Roman" w:hAnsi="Times New Roman" w:cs="Times New Roman"/>
          <w:szCs w:val="24"/>
        </w:rPr>
        <w:lastRenderedPageBreak/>
        <w:t xml:space="preserve">from across the University, and to our </w:t>
      </w:r>
      <w:hyperlink r:id="rId8" w:history="1">
        <w:r w:rsidRPr="00E12601">
          <w:rPr>
            <w:rStyle w:val="Hyperlink"/>
            <w:rFonts w:ascii="Times New Roman" w:eastAsia="Times New Roman" w:hAnsi="Times New Roman" w:cs="Times New Roman"/>
            <w:color w:val="1155CC"/>
            <w:szCs w:val="24"/>
          </w:rPr>
          <w:t>award sponsors</w:t>
        </w:r>
      </w:hyperlink>
      <w:r w:rsidRPr="00E12601">
        <w:rPr>
          <w:rFonts w:ascii="Times New Roman" w:eastAsia="Times New Roman" w:hAnsi="Times New Roman" w:cs="Times New Roman"/>
          <w:szCs w:val="24"/>
        </w:rPr>
        <w:t xml:space="preserve"> for making this program possible!</w:t>
      </w:r>
    </w:p>
    <w:p w14:paraId="07967717" w14:textId="58606785" w:rsidR="00E12601" w:rsidRPr="00E12601" w:rsidRDefault="00E12601" w:rsidP="00E12601">
      <w:pPr>
        <w:numPr>
          <w:ilvl w:val="0"/>
          <w:numId w:val="5"/>
        </w:numPr>
        <w:spacing w:after="0" w:line="240" w:lineRule="auto"/>
        <w:ind w:right="0"/>
        <w:jc w:val="left"/>
        <w:textAlignment w:val="baseline"/>
        <w:rPr>
          <w:rFonts w:ascii="Times New Roman" w:eastAsia="Times New Roman" w:hAnsi="Times New Roman" w:cs="Times New Roman"/>
          <w:b/>
          <w:bCs/>
          <w:szCs w:val="24"/>
        </w:rPr>
      </w:pPr>
      <w:r w:rsidRPr="00E12601">
        <w:rPr>
          <w:rFonts w:ascii="Times New Roman" w:eastAsia="Times New Roman" w:hAnsi="Times New Roman" w:cs="Times New Roman"/>
          <w:b/>
          <w:bCs/>
          <w:szCs w:val="24"/>
        </w:rPr>
        <w:t xml:space="preserve">FCGE </w:t>
      </w:r>
      <w:r w:rsidRPr="00E12601">
        <w:rPr>
          <w:rFonts w:ascii="Times New Roman" w:eastAsia="Times New Roman" w:hAnsi="Times New Roman" w:cs="Times New Roman"/>
          <w:szCs w:val="24"/>
        </w:rPr>
        <w:t>will host its annual</w:t>
      </w:r>
      <w:r w:rsidRPr="00E12601">
        <w:rPr>
          <w:rFonts w:ascii="Times New Roman" w:eastAsia="Times New Roman" w:hAnsi="Times New Roman" w:cs="Times New Roman"/>
          <w:b/>
          <w:bCs/>
          <w:szCs w:val="24"/>
        </w:rPr>
        <w:t xml:space="preserve"> Research Symposium and Student Research Award Ceremony </w:t>
      </w:r>
      <w:r w:rsidRPr="00E12601">
        <w:rPr>
          <w:rFonts w:ascii="Times New Roman" w:eastAsia="Times New Roman" w:hAnsi="Times New Roman" w:cs="Times New Roman"/>
          <w:szCs w:val="24"/>
        </w:rPr>
        <w:t>on Tuesday April 23rd, 2-4pm in the Browsing Room of the Edmon Low Library. The Research Symposium will offer an opportunity for faculty and students to share their research in poster and roundtable formats (2-3pm) and the awards ceremony will formally recognize and celebrate student award and scholarship winners, as well as their faculty advisers.</w:t>
      </w:r>
    </w:p>
    <w:p w14:paraId="32635F7C" w14:textId="77777777" w:rsidR="00E12601" w:rsidRPr="00E12601" w:rsidRDefault="00E12601" w:rsidP="00E12601">
      <w:pPr>
        <w:numPr>
          <w:ilvl w:val="0"/>
          <w:numId w:val="6"/>
        </w:numPr>
        <w:spacing w:after="0" w:line="240" w:lineRule="auto"/>
        <w:ind w:right="0"/>
        <w:jc w:val="left"/>
        <w:textAlignment w:val="baseline"/>
        <w:rPr>
          <w:rFonts w:ascii="Times New Roman" w:eastAsia="Times New Roman" w:hAnsi="Times New Roman" w:cs="Times New Roman"/>
          <w:b/>
          <w:bCs/>
          <w:szCs w:val="24"/>
        </w:rPr>
      </w:pPr>
      <w:r w:rsidRPr="00E12601">
        <w:rPr>
          <w:rFonts w:ascii="Times New Roman" w:eastAsia="Times New Roman" w:hAnsi="Times New Roman" w:cs="Times New Roman"/>
          <w:b/>
          <w:bCs/>
          <w:szCs w:val="24"/>
        </w:rPr>
        <w:t xml:space="preserve">Flourishing Collective Events with Dr. Annmarie </w:t>
      </w:r>
      <w:proofErr w:type="spellStart"/>
      <w:r w:rsidRPr="00E12601">
        <w:rPr>
          <w:rFonts w:ascii="Times New Roman" w:eastAsia="Times New Roman" w:hAnsi="Times New Roman" w:cs="Times New Roman"/>
          <w:b/>
          <w:bCs/>
          <w:szCs w:val="24"/>
        </w:rPr>
        <w:t>Caño</w:t>
      </w:r>
      <w:proofErr w:type="spellEnd"/>
      <w:r w:rsidRPr="00E12601">
        <w:rPr>
          <w:rFonts w:ascii="Times New Roman" w:eastAsia="Times New Roman" w:hAnsi="Times New Roman" w:cs="Times New Roman"/>
          <w:b/>
          <w:bCs/>
          <w:szCs w:val="24"/>
        </w:rPr>
        <w:t xml:space="preserve"> – Co-Creating Liberatory Culture and Change in Higher Education</w:t>
      </w:r>
    </w:p>
    <w:p w14:paraId="2952DF61" w14:textId="77777777" w:rsidR="00E12601" w:rsidRPr="00E12601" w:rsidRDefault="00E12601" w:rsidP="00E12601">
      <w:pPr>
        <w:pStyle w:val="NormalWeb"/>
        <w:ind w:left="720"/>
        <w:rPr>
          <w:rFonts w:ascii="Times New Roman" w:hAnsi="Times New Roman" w:cs="Times New Roman"/>
          <w:sz w:val="24"/>
          <w:szCs w:val="24"/>
        </w:rPr>
      </w:pPr>
      <w:r w:rsidRPr="00E12601">
        <w:rPr>
          <w:rFonts w:ascii="Times New Roman" w:hAnsi="Times New Roman" w:cs="Times New Roman"/>
          <w:color w:val="000000"/>
          <w:sz w:val="24"/>
          <w:szCs w:val="24"/>
        </w:rPr>
        <w:t xml:space="preserve">Dr. Annmarie </w:t>
      </w:r>
      <w:proofErr w:type="spellStart"/>
      <w:r w:rsidRPr="00E12601">
        <w:rPr>
          <w:rFonts w:ascii="Times New Roman" w:hAnsi="Times New Roman" w:cs="Times New Roman"/>
          <w:color w:val="000000"/>
          <w:sz w:val="24"/>
          <w:szCs w:val="24"/>
        </w:rPr>
        <w:t>Caño</w:t>
      </w:r>
      <w:proofErr w:type="spellEnd"/>
      <w:r w:rsidRPr="00E12601">
        <w:rPr>
          <w:rFonts w:ascii="Times New Roman" w:hAnsi="Times New Roman" w:cs="Times New Roman"/>
          <w:color w:val="000000"/>
          <w:sz w:val="24"/>
          <w:szCs w:val="24"/>
        </w:rPr>
        <w:t xml:space="preserve">, Professor of Psychology at Gonzaga University, offered a well-attended and successful workshop on Friday, March 8th, to support participants to identify ways to create healthier working environments. The Flourishing Collective is a project in collaboration with the Center for the </w:t>
      </w:r>
      <w:proofErr w:type="gramStart"/>
      <w:r w:rsidRPr="00E12601">
        <w:rPr>
          <w:rFonts w:ascii="Times New Roman" w:hAnsi="Times New Roman" w:cs="Times New Roman"/>
          <w:color w:val="000000"/>
          <w:sz w:val="24"/>
          <w:szCs w:val="24"/>
        </w:rPr>
        <w:t>Humanities;  Gender</w:t>
      </w:r>
      <w:proofErr w:type="gramEnd"/>
      <w:r w:rsidRPr="00E12601">
        <w:rPr>
          <w:rFonts w:ascii="Times New Roman" w:hAnsi="Times New Roman" w:cs="Times New Roman"/>
          <w:color w:val="000000"/>
          <w:sz w:val="24"/>
          <w:szCs w:val="24"/>
        </w:rPr>
        <w:t>, Women, and Sexuality Studies; and FCGE. </w:t>
      </w:r>
    </w:p>
    <w:p w14:paraId="6B506314" w14:textId="77777777" w:rsidR="00E12601" w:rsidRPr="00E12601" w:rsidRDefault="00E12601" w:rsidP="00E12601">
      <w:pPr>
        <w:rPr>
          <w:rFonts w:ascii="Times New Roman" w:hAnsi="Times New Roman" w:cs="Times New Roman"/>
          <w:szCs w:val="24"/>
        </w:rPr>
      </w:pPr>
    </w:p>
    <w:p w14:paraId="05F5E41D" w14:textId="77777777" w:rsidR="00E12601" w:rsidRPr="00E12601" w:rsidRDefault="00E12601" w:rsidP="00E12601">
      <w:pPr>
        <w:pStyle w:val="NormalWeb"/>
        <w:shd w:val="clear" w:color="auto" w:fill="FFFFFF"/>
        <w:ind w:left="720"/>
        <w:rPr>
          <w:rFonts w:ascii="Times New Roman" w:hAnsi="Times New Roman" w:cs="Times New Roman"/>
          <w:sz w:val="24"/>
          <w:szCs w:val="24"/>
        </w:rPr>
      </w:pPr>
      <w:r w:rsidRPr="00E12601">
        <w:rPr>
          <w:rFonts w:ascii="Times New Roman" w:hAnsi="Times New Roman" w:cs="Times New Roman"/>
          <w:color w:val="000000"/>
          <w:sz w:val="24"/>
          <w:szCs w:val="24"/>
        </w:rPr>
        <w:t>Anyone interested in the FCGE can visit our website at </w:t>
      </w:r>
      <w:hyperlink r:id="rId9" w:history="1">
        <w:r w:rsidRPr="00E12601">
          <w:rPr>
            <w:rStyle w:val="Hyperlink"/>
            <w:rFonts w:ascii="Times New Roman" w:hAnsi="Times New Roman" w:cs="Times New Roman"/>
            <w:color w:val="000000"/>
            <w:sz w:val="24"/>
            <w:szCs w:val="24"/>
          </w:rPr>
          <w:t>http://womensfacultycouncil.okstate.edu</w:t>
        </w:r>
      </w:hyperlink>
      <w:r w:rsidRPr="00E12601">
        <w:rPr>
          <w:rFonts w:ascii="Times New Roman" w:hAnsi="Times New Roman" w:cs="Times New Roman"/>
          <w:color w:val="000000"/>
          <w:sz w:val="24"/>
          <w:szCs w:val="24"/>
        </w:rPr>
        <w:t> and email </w:t>
      </w:r>
      <w:hyperlink r:id="rId10" w:history="1">
        <w:r w:rsidRPr="00E12601">
          <w:rPr>
            <w:rStyle w:val="Hyperlink"/>
            <w:rFonts w:ascii="Times New Roman" w:hAnsi="Times New Roman" w:cs="Times New Roman"/>
            <w:color w:val="000000"/>
            <w:sz w:val="24"/>
            <w:szCs w:val="24"/>
          </w:rPr>
          <w:t>wfc@okstate.edu</w:t>
        </w:r>
      </w:hyperlink>
      <w:r w:rsidRPr="00E12601">
        <w:rPr>
          <w:rFonts w:ascii="Times New Roman" w:hAnsi="Times New Roman" w:cs="Times New Roman"/>
          <w:color w:val="000000"/>
          <w:sz w:val="24"/>
          <w:szCs w:val="24"/>
        </w:rPr>
        <w:t> to sign up to be put on our email list. </w:t>
      </w:r>
    </w:p>
    <w:p w14:paraId="69E4A7B1" w14:textId="77777777" w:rsidR="00E12601" w:rsidRDefault="00E12601" w:rsidP="00E12601">
      <w:pPr>
        <w:spacing w:after="120" w:line="240" w:lineRule="auto"/>
        <w:ind w:left="0" w:right="9" w:firstLine="0"/>
        <w:rPr>
          <w:rFonts w:ascii="Times New Roman" w:hAnsi="Times New Roman" w:cs="Times New Roman"/>
          <w:szCs w:val="24"/>
        </w:rPr>
      </w:pPr>
    </w:p>
    <w:p w14:paraId="6A1B234D" w14:textId="30BE60DB" w:rsidR="00F7736F" w:rsidRPr="00E12601" w:rsidRDefault="00F7736F" w:rsidP="00F7736F">
      <w:pPr>
        <w:numPr>
          <w:ilvl w:val="1"/>
          <w:numId w:val="2"/>
        </w:numPr>
        <w:spacing w:after="120" w:line="240" w:lineRule="auto"/>
        <w:ind w:right="9"/>
        <w:rPr>
          <w:rFonts w:ascii="Times New Roman" w:hAnsi="Times New Roman" w:cs="Times New Roman"/>
          <w:b/>
          <w:bCs/>
          <w:szCs w:val="24"/>
        </w:rPr>
      </w:pPr>
      <w:r w:rsidRPr="00E12601">
        <w:rPr>
          <w:rFonts w:ascii="Times New Roman" w:hAnsi="Times New Roman" w:cs="Times New Roman"/>
          <w:b/>
          <w:bCs/>
          <w:szCs w:val="24"/>
        </w:rPr>
        <w:t>Staff Advisory Council</w:t>
      </w:r>
      <w:r w:rsidR="00FE3A09" w:rsidRPr="00E12601">
        <w:rPr>
          <w:rFonts w:ascii="Times New Roman" w:hAnsi="Times New Roman" w:cs="Times New Roman"/>
          <w:b/>
          <w:bCs/>
          <w:szCs w:val="24"/>
        </w:rPr>
        <w:t xml:space="preserve"> </w:t>
      </w:r>
      <w:r w:rsidR="00101A2D" w:rsidRPr="00E12601">
        <w:rPr>
          <w:rFonts w:ascii="Times New Roman" w:hAnsi="Times New Roman" w:cs="Times New Roman"/>
          <w:b/>
          <w:bCs/>
          <w:szCs w:val="24"/>
        </w:rPr>
        <w:t>–</w:t>
      </w:r>
      <w:r w:rsidR="00FE3A09" w:rsidRPr="00E12601">
        <w:rPr>
          <w:rFonts w:ascii="Times New Roman" w:hAnsi="Times New Roman" w:cs="Times New Roman"/>
          <w:b/>
          <w:bCs/>
          <w:szCs w:val="24"/>
        </w:rPr>
        <w:t xml:space="preserve"> </w:t>
      </w:r>
      <w:r w:rsidR="00101A2D" w:rsidRPr="00E12601">
        <w:rPr>
          <w:rFonts w:ascii="Times New Roman" w:hAnsi="Times New Roman" w:cs="Times New Roman"/>
          <w:b/>
          <w:bCs/>
          <w:szCs w:val="24"/>
        </w:rPr>
        <w:t>Michelle Stewart</w:t>
      </w:r>
    </w:p>
    <w:p w14:paraId="0DC2D135" w14:textId="77777777" w:rsidR="0077306A" w:rsidRPr="0077306A" w:rsidRDefault="0077306A" w:rsidP="0077306A">
      <w:pPr>
        <w:pStyle w:val="ListParagraph"/>
        <w:ind w:firstLine="0"/>
        <w:rPr>
          <w:rFonts w:ascii="Times New Roman" w:eastAsiaTheme="minorHAnsi" w:hAnsi="Times New Roman" w:cs="Times New Roman"/>
          <w:color w:val="auto"/>
          <w:sz w:val="22"/>
        </w:rPr>
      </w:pPr>
      <w:proofErr w:type="gramStart"/>
      <w:r w:rsidRPr="0077306A">
        <w:rPr>
          <w:rFonts w:ascii="Times New Roman" w:hAnsi="Times New Roman" w:cs="Times New Roman"/>
        </w:rPr>
        <w:t>Staff</w:t>
      </w:r>
      <w:proofErr w:type="gramEnd"/>
      <w:r w:rsidRPr="0077306A">
        <w:rPr>
          <w:rFonts w:ascii="Times New Roman" w:hAnsi="Times New Roman" w:cs="Times New Roman"/>
        </w:rPr>
        <w:t xml:space="preserve"> Advisory Council recently approved some updates to the Sick Leave policy proposed by OSU and forwarded it to FC for review.</w:t>
      </w:r>
    </w:p>
    <w:p w14:paraId="05E092B5" w14:textId="77777777" w:rsidR="0077306A" w:rsidRPr="0077306A" w:rsidRDefault="0077306A" w:rsidP="0077306A">
      <w:pPr>
        <w:pStyle w:val="ListParagraph"/>
        <w:ind w:firstLine="0"/>
        <w:rPr>
          <w:rFonts w:ascii="Times New Roman" w:hAnsi="Times New Roman" w:cs="Times New Roman"/>
        </w:rPr>
      </w:pPr>
    </w:p>
    <w:p w14:paraId="1368E2ED" w14:textId="77777777" w:rsidR="0077306A" w:rsidRPr="0077306A" w:rsidRDefault="0077306A" w:rsidP="0077306A">
      <w:pPr>
        <w:pStyle w:val="ListParagraph"/>
        <w:ind w:firstLine="0"/>
        <w:rPr>
          <w:rFonts w:ascii="Times New Roman" w:hAnsi="Times New Roman" w:cs="Times New Roman"/>
        </w:rPr>
      </w:pPr>
      <w:r w:rsidRPr="0077306A">
        <w:rPr>
          <w:rFonts w:ascii="Times New Roman" w:hAnsi="Times New Roman" w:cs="Times New Roman"/>
        </w:rPr>
        <w:t>Planning continues for Staff Celebration Day on May 28</w:t>
      </w:r>
      <w:r w:rsidRPr="0077306A">
        <w:rPr>
          <w:rFonts w:ascii="Times New Roman" w:hAnsi="Times New Roman" w:cs="Times New Roman"/>
          <w:vertAlign w:val="superscript"/>
        </w:rPr>
        <w:t>th</w:t>
      </w:r>
      <w:r w:rsidRPr="0077306A">
        <w:rPr>
          <w:rFonts w:ascii="Times New Roman" w:hAnsi="Times New Roman" w:cs="Times New Roman"/>
        </w:rPr>
        <w:t>. Please encourage staff to attend and to be celebrated. Watch for additional information via email and social media.</w:t>
      </w:r>
    </w:p>
    <w:p w14:paraId="39D66847" w14:textId="77777777" w:rsidR="0077306A" w:rsidRPr="0077306A" w:rsidRDefault="0077306A" w:rsidP="0077306A">
      <w:pPr>
        <w:pStyle w:val="ListParagraph"/>
        <w:ind w:firstLine="0"/>
        <w:rPr>
          <w:rFonts w:ascii="Times New Roman" w:hAnsi="Times New Roman" w:cs="Times New Roman"/>
        </w:rPr>
      </w:pPr>
    </w:p>
    <w:p w14:paraId="716B3EE3" w14:textId="77777777" w:rsidR="0077306A" w:rsidRPr="0077306A" w:rsidRDefault="0077306A" w:rsidP="0077306A">
      <w:pPr>
        <w:pStyle w:val="ListParagraph"/>
        <w:ind w:firstLine="0"/>
        <w:rPr>
          <w:rFonts w:ascii="Times New Roman" w:hAnsi="Times New Roman" w:cs="Times New Roman"/>
        </w:rPr>
      </w:pPr>
      <w:r w:rsidRPr="0077306A">
        <w:rPr>
          <w:rFonts w:ascii="Times New Roman" w:hAnsi="Times New Roman" w:cs="Times New Roman"/>
        </w:rPr>
        <w:t xml:space="preserve">Our April meeting guest speaker will be Jerome Loughridge and our May guest speaker will be Joe Weaver. </w:t>
      </w:r>
    </w:p>
    <w:p w14:paraId="0F3CC994" w14:textId="77777777" w:rsidR="00F259CA" w:rsidRDefault="00F259CA" w:rsidP="00F259CA">
      <w:pPr>
        <w:spacing w:after="120" w:line="240" w:lineRule="auto"/>
        <w:ind w:left="720" w:right="9" w:firstLine="0"/>
        <w:rPr>
          <w:rFonts w:ascii="Times New Roman" w:hAnsi="Times New Roman" w:cs="Times New Roman"/>
          <w:szCs w:val="24"/>
        </w:rPr>
      </w:pPr>
    </w:p>
    <w:p w14:paraId="2E263231" w14:textId="7E3CC891" w:rsidR="00F7736F" w:rsidRPr="00AF7E2E" w:rsidRDefault="00F7736F" w:rsidP="00F7736F">
      <w:pPr>
        <w:numPr>
          <w:ilvl w:val="1"/>
          <w:numId w:val="2"/>
        </w:numPr>
        <w:spacing w:after="120" w:line="240" w:lineRule="auto"/>
        <w:ind w:right="9"/>
        <w:rPr>
          <w:rFonts w:ascii="Times New Roman" w:hAnsi="Times New Roman" w:cs="Times New Roman"/>
          <w:b/>
          <w:bCs/>
          <w:szCs w:val="24"/>
        </w:rPr>
      </w:pPr>
      <w:r w:rsidRPr="00AF7E2E">
        <w:rPr>
          <w:rFonts w:ascii="Times New Roman" w:hAnsi="Times New Roman" w:cs="Times New Roman"/>
          <w:b/>
          <w:bCs/>
          <w:szCs w:val="24"/>
        </w:rPr>
        <w:t>Graduate Council</w:t>
      </w:r>
      <w:r w:rsidR="00101A2D" w:rsidRPr="00AF7E2E">
        <w:rPr>
          <w:rFonts w:ascii="Times New Roman" w:hAnsi="Times New Roman" w:cs="Times New Roman"/>
          <w:b/>
          <w:bCs/>
          <w:szCs w:val="24"/>
        </w:rPr>
        <w:t xml:space="preserve"> – </w:t>
      </w:r>
      <w:r w:rsidR="00D83FDC" w:rsidRPr="00AF7E2E">
        <w:rPr>
          <w:rFonts w:ascii="Times New Roman" w:hAnsi="Times New Roman" w:cs="Times New Roman"/>
          <w:b/>
          <w:bCs/>
          <w:szCs w:val="24"/>
        </w:rPr>
        <w:t>Veronique Lacombe</w:t>
      </w:r>
    </w:p>
    <w:p w14:paraId="52613DA8" w14:textId="77777777" w:rsidR="001D44D4" w:rsidRPr="001D44D4" w:rsidRDefault="001D44D4" w:rsidP="001D44D4">
      <w:pPr>
        <w:pStyle w:val="NormalWeb"/>
        <w:ind w:left="720"/>
        <w:rPr>
          <w:rFonts w:ascii="Times New Roman" w:hAnsi="Times New Roman" w:cs="Times New Roman"/>
          <w:i/>
          <w:sz w:val="24"/>
          <w:szCs w:val="24"/>
        </w:rPr>
      </w:pPr>
      <w:r w:rsidRPr="001D44D4">
        <w:rPr>
          <w:rFonts w:ascii="Times New Roman" w:hAnsi="Times New Roman" w:cs="Times New Roman"/>
          <w:i/>
          <w:sz w:val="24"/>
          <w:szCs w:val="24"/>
        </w:rPr>
        <w:t>The following policies were reviewed and approved at the March Graduate Faculty Council</w:t>
      </w:r>
    </w:p>
    <w:p w14:paraId="77873C4E" w14:textId="77777777" w:rsidR="001D44D4" w:rsidRPr="001D44D4" w:rsidRDefault="001D44D4" w:rsidP="001D44D4">
      <w:pPr>
        <w:pStyle w:val="NormalWeb"/>
        <w:rPr>
          <w:rFonts w:ascii="Times New Roman" w:hAnsi="Times New Roman" w:cs="Times New Roman"/>
          <w:i/>
          <w:sz w:val="24"/>
          <w:szCs w:val="24"/>
        </w:rPr>
      </w:pPr>
    </w:p>
    <w:p w14:paraId="1A217A38" w14:textId="77777777" w:rsidR="001D44D4" w:rsidRPr="001D44D4" w:rsidRDefault="001D44D4" w:rsidP="001D44D4">
      <w:pPr>
        <w:pStyle w:val="NormalWeb"/>
        <w:numPr>
          <w:ilvl w:val="0"/>
          <w:numId w:val="15"/>
        </w:numPr>
        <w:rPr>
          <w:rFonts w:ascii="Times New Roman" w:hAnsi="Times New Roman" w:cs="Times New Roman"/>
          <w:sz w:val="24"/>
          <w:szCs w:val="24"/>
        </w:rPr>
      </w:pPr>
      <w:r w:rsidRPr="001D44D4">
        <w:rPr>
          <w:rFonts w:ascii="Times New Roman" w:hAnsi="Times New Roman" w:cs="Times New Roman"/>
          <w:sz w:val="24"/>
          <w:szCs w:val="24"/>
        </w:rPr>
        <w:t>P&amp;P 2-0206 Late Drop Tuition Refund Policy – changes forwarded to Academic Affairs.</w:t>
      </w:r>
    </w:p>
    <w:p w14:paraId="115A6FD1" w14:textId="77777777" w:rsidR="001D44D4" w:rsidRPr="001D44D4" w:rsidRDefault="001D44D4" w:rsidP="001D44D4">
      <w:pPr>
        <w:pStyle w:val="NormalWeb"/>
        <w:numPr>
          <w:ilvl w:val="0"/>
          <w:numId w:val="15"/>
        </w:numPr>
        <w:rPr>
          <w:rFonts w:ascii="Times New Roman" w:hAnsi="Times New Roman" w:cs="Times New Roman"/>
          <w:sz w:val="24"/>
          <w:szCs w:val="24"/>
        </w:rPr>
      </w:pPr>
      <w:r w:rsidRPr="001D44D4">
        <w:rPr>
          <w:rFonts w:ascii="Times New Roman" w:hAnsi="Times New Roman" w:cs="Times New Roman"/>
          <w:sz w:val="24"/>
          <w:szCs w:val="24"/>
        </w:rPr>
        <w:t>HCA/FSC Masters Aged Coursework Policy</w:t>
      </w:r>
    </w:p>
    <w:p w14:paraId="5580649D" w14:textId="77777777" w:rsidR="001D44D4" w:rsidRPr="001D44D4" w:rsidRDefault="001D44D4" w:rsidP="001D44D4">
      <w:pPr>
        <w:pStyle w:val="NormalWeb"/>
        <w:ind w:left="360"/>
        <w:rPr>
          <w:rFonts w:ascii="Times New Roman" w:hAnsi="Times New Roman" w:cs="Times New Roman"/>
          <w:sz w:val="24"/>
          <w:szCs w:val="24"/>
        </w:rPr>
      </w:pPr>
    </w:p>
    <w:p w14:paraId="39A0C403" w14:textId="77777777" w:rsidR="001D44D4" w:rsidRPr="001D44D4" w:rsidRDefault="001D44D4" w:rsidP="001D44D4">
      <w:pPr>
        <w:pStyle w:val="NormalWeb"/>
        <w:ind w:left="720"/>
        <w:rPr>
          <w:rFonts w:ascii="Times New Roman" w:hAnsi="Times New Roman" w:cs="Times New Roman"/>
          <w:sz w:val="24"/>
          <w:szCs w:val="24"/>
        </w:rPr>
      </w:pPr>
      <w:r w:rsidRPr="001D44D4">
        <w:rPr>
          <w:rFonts w:ascii="Times New Roman" w:hAnsi="Times New Roman" w:cs="Times New Roman"/>
          <w:i/>
          <w:sz w:val="24"/>
          <w:szCs w:val="24"/>
        </w:rPr>
        <w:t xml:space="preserve">The following Academic Program Committee (APC) </w:t>
      </w:r>
      <w:r w:rsidRPr="001D44D4">
        <w:rPr>
          <w:rFonts w:ascii="Times New Roman" w:hAnsi="Times New Roman" w:cs="Times New Roman"/>
          <w:sz w:val="24"/>
          <w:szCs w:val="24"/>
        </w:rPr>
        <w:t>items were reviewed and approved at the March Graduate Faculty Council</w:t>
      </w:r>
    </w:p>
    <w:p w14:paraId="678C6CEC" w14:textId="77777777" w:rsidR="001D44D4" w:rsidRPr="001D44D4" w:rsidRDefault="001D44D4" w:rsidP="001D44D4">
      <w:pPr>
        <w:pStyle w:val="NormalWeb"/>
        <w:rPr>
          <w:rFonts w:ascii="Times New Roman" w:hAnsi="Times New Roman" w:cs="Times New Roman"/>
          <w:sz w:val="24"/>
          <w:szCs w:val="24"/>
        </w:rPr>
      </w:pPr>
    </w:p>
    <w:p w14:paraId="113B7EAA" w14:textId="77777777" w:rsidR="001D44D4" w:rsidRPr="001D44D4" w:rsidRDefault="001D44D4" w:rsidP="001D44D4">
      <w:pPr>
        <w:pStyle w:val="NormalWeb"/>
        <w:spacing w:after="120"/>
        <w:ind w:firstLine="720"/>
        <w:rPr>
          <w:rFonts w:ascii="Times New Roman" w:hAnsi="Times New Roman" w:cs="Times New Roman"/>
          <w:i/>
          <w:sz w:val="24"/>
          <w:szCs w:val="24"/>
        </w:rPr>
      </w:pPr>
      <w:r w:rsidRPr="001D44D4">
        <w:rPr>
          <w:rFonts w:ascii="Times New Roman" w:hAnsi="Times New Roman" w:cs="Times New Roman"/>
          <w:i/>
          <w:sz w:val="24"/>
          <w:szCs w:val="24"/>
        </w:rPr>
        <w:t>New Programs</w:t>
      </w:r>
    </w:p>
    <w:p w14:paraId="32770CEF" w14:textId="77777777" w:rsidR="001D44D4" w:rsidRPr="001D44D4" w:rsidRDefault="001D44D4" w:rsidP="001D44D4">
      <w:pPr>
        <w:pStyle w:val="NormalWeb"/>
        <w:numPr>
          <w:ilvl w:val="0"/>
          <w:numId w:val="16"/>
        </w:numPr>
        <w:rPr>
          <w:rFonts w:ascii="Times New Roman" w:hAnsi="Times New Roman" w:cs="Times New Roman"/>
          <w:sz w:val="24"/>
          <w:szCs w:val="24"/>
        </w:rPr>
      </w:pPr>
      <w:r w:rsidRPr="001D44D4">
        <w:rPr>
          <w:rFonts w:ascii="Times New Roman" w:hAnsi="Times New Roman" w:cs="Times New Roman"/>
          <w:sz w:val="24"/>
          <w:szCs w:val="24"/>
        </w:rPr>
        <w:t xml:space="preserve">M.S. Accounting Systems  </w:t>
      </w:r>
    </w:p>
    <w:p w14:paraId="1C380A1D" w14:textId="77777777" w:rsidR="001D44D4" w:rsidRPr="001D44D4" w:rsidRDefault="001D44D4" w:rsidP="001D44D4">
      <w:pPr>
        <w:pStyle w:val="NormalWeb"/>
        <w:numPr>
          <w:ilvl w:val="0"/>
          <w:numId w:val="16"/>
        </w:numPr>
        <w:rPr>
          <w:rFonts w:ascii="Times New Roman" w:hAnsi="Times New Roman" w:cs="Times New Roman"/>
          <w:sz w:val="24"/>
          <w:szCs w:val="24"/>
        </w:rPr>
      </w:pPr>
      <w:r w:rsidRPr="001D44D4">
        <w:rPr>
          <w:rFonts w:ascii="Times New Roman" w:hAnsi="Times New Roman" w:cs="Times New Roman"/>
          <w:sz w:val="24"/>
          <w:szCs w:val="24"/>
        </w:rPr>
        <w:lastRenderedPageBreak/>
        <w:t xml:space="preserve">Graduate Certificate – Inclusive Leadership </w:t>
      </w:r>
    </w:p>
    <w:p w14:paraId="2CE8B37B" w14:textId="77777777" w:rsidR="001D44D4" w:rsidRPr="001D44D4" w:rsidRDefault="001D44D4" w:rsidP="001D44D4">
      <w:pPr>
        <w:pStyle w:val="NormalWeb"/>
        <w:numPr>
          <w:ilvl w:val="0"/>
          <w:numId w:val="16"/>
        </w:numPr>
        <w:rPr>
          <w:rFonts w:ascii="Times New Roman" w:hAnsi="Times New Roman" w:cs="Times New Roman"/>
          <w:sz w:val="24"/>
          <w:szCs w:val="24"/>
        </w:rPr>
      </w:pPr>
      <w:r w:rsidRPr="001D44D4">
        <w:rPr>
          <w:rFonts w:ascii="Times New Roman" w:hAnsi="Times New Roman" w:cs="Times New Roman"/>
          <w:sz w:val="24"/>
          <w:szCs w:val="24"/>
        </w:rPr>
        <w:t xml:space="preserve">Graduate Certificate – Tribal Health Care Administration </w:t>
      </w:r>
    </w:p>
    <w:p w14:paraId="763A5151" w14:textId="77777777" w:rsidR="001D44D4" w:rsidRPr="001D44D4" w:rsidRDefault="001D44D4" w:rsidP="001D44D4">
      <w:pPr>
        <w:rPr>
          <w:rFonts w:ascii="Times New Roman" w:hAnsi="Times New Roman" w:cs="Times New Roman"/>
          <w:szCs w:val="24"/>
        </w:rPr>
      </w:pPr>
    </w:p>
    <w:p w14:paraId="364E9640" w14:textId="77777777" w:rsidR="001D44D4" w:rsidRPr="001D44D4" w:rsidRDefault="001D44D4" w:rsidP="001D44D4">
      <w:pPr>
        <w:ind w:firstLine="350"/>
        <w:rPr>
          <w:rFonts w:ascii="Times New Roman" w:hAnsi="Times New Roman" w:cs="Times New Roman"/>
          <w:i/>
          <w:szCs w:val="24"/>
        </w:rPr>
      </w:pPr>
      <w:r w:rsidRPr="001D44D4">
        <w:rPr>
          <w:rFonts w:ascii="Times New Roman" w:hAnsi="Times New Roman" w:cs="Times New Roman"/>
          <w:i/>
          <w:szCs w:val="24"/>
        </w:rPr>
        <w:t>Program Modifications    </w:t>
      </w:r>
    </w:p>
    <w:p w14:paraId="7FE6D89B"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Ph.D. Health, Leisure and Human Performance: Leisure Studies – change name to Ph.D. </w:t>
      </w:r>
    </w:p>
    <w:p w14:paraId="5610BDD3"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Applied Health, Rehabilitation, and Recreation: Leisure Studies and update </w:t>
      </w:r>
      <w:proofErr w:type="gramStart"/>
      <w:r w:rsidRPr="001D44D4">
        <w:rPr>
          <w:rFonts w:ascii="Times New Roman" w:hAnsi="Times New Roman" w:cs="Times New Roman"/>
          <w:sz w:val="24"/>
          <w:szCs w:val="24"/>
        </w:rPr>
        <w:t>curriculum</w:t>
      </w:r>
      <w:proofErr w:type="gramEnd"/>
    </w:p>
    <w:p w14:paraId="5B4F29E2"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DFS Forensic Sciences – course modifications</w:t>
      </w:r>
    </w:p>
    <w:p w14:paraId="0706A1F7"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Graduate Certificate – Forensic Psychology - add elective </w:t>
      </w:r>
      <w:proofErr w:type="gramStart"/>
      <w:r w:rsidRPr="001D44D4">
        <w:rPr>
          <w:rFonts w:ascii="Times New Roman" w:hAnsi="Times New Roman" w:cs="Times New Roman"/>
          <w:sz w:val="24"/>
          <w:szCs w:val="24"/>
        </w:rPr>
        <w:t>courses</w:t>
      </w:r>
      <w:proofErr w:type="gramEnd"/>
    </w:p>
    <w:p w14:paraId="2480328F"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Graduate Certificate Health Care Administration Global Health – add course </w:t>
      </w:r>
      <w:proofErr w:type="gramStart"/>
      <w:r w:rsidRPr="001D44D4">
        <w:rPr>
          <w:rFonts w:ascii="Times New Roman" w:hAnsi="Times New Roman" w:cs="Times New Roman"/>
          <w:sz w:val="24"/>
          <w:szCs w:val="24"/>
        </w:rPr>
        <w:t>options</w:t>
      </w:r>
      <w:proofErr w:type="gramEnd"/>
    </w:p>
    <w:p w14:paraId="652069C5"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M.S. Communication Sciences and Disorders – modify course rotation to match accreditation requirements.</w:t>
      </w:r>
    </w:p>
    <w:p w14:paraId="278691E5"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M.S. Global Health – add course options with HCA </w:t>
      </w:r>
      <w:proofErr w:type="gramStart"/>
      <w:r w:rsidRPr="001D44D4">
        <w:rPr>
          <w:rFonts w:ascii="Times New Roman" w:hAnsi="Times New Roman" w:cs="Times New Roman"/>
          <w:sz w:val="24"/>
          <w:szCs w:val="24"/>
        </w:rPr>
        <w:t>courses</w:t>
      </w:r>
      <w:proofErr w:type="gramEnd"/>
    </w:p>
    <w:p w14:paraId="7097C42C"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M.S. Hospitality and Tourism Management – update course offerings</w:t>
      </w:r>
    </w:p>
    <w:p w14:paraId="094DBEDA"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Ph.D. – Business Administration – option in Accounting – update course offerings</w:t>
      </w:r>
    </w:p>
    <w:p w14:paraId="069F7635"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Ph.D. Crop Science – change the number of hours from 90 to 78 post </w:t>
      </w:r>
      <w:proofErr w:type="gramStart"/>
      <w:r w:rsidRPr="001D44D4">
        <w:rPr>
          <w:rFonts w:ascii="Times New Roman" w:hAnsi="Times New Roman" w:cs="Times New Roman"/>
          <w:sz w:val="24"/>
          <w:szCs w:val="24"/>
        </w:rPr>
        <w:t>bachelors</w:t>
      </w:r>
      <w:proofErr w:type="gramEnd"/>
    </w:p>
    <w:p w14:paraId="2E868DE5"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Ph.D. Soil Science – change the number of hours from 90 to 78 post </w:t>
      </w:r>
      <w:proofErr w:type="gramStart"/>
      <w:r w:rsidRPr="001D44D4">
        <w:rPr>
          <w:rFonts w:ascii="Times New Roman" w:hAnsi="Times New Roman" w:cs="Times New Roman"/>
          <w:sz w:val="24"/>
          <w:szCs w:val="24"/>
        </w:rPr>
        <w:t>bachelors</w:t>
      </w:r>
      <w:proofErr w:type="gramEnd"/>
    </w:p>
    <w:p w14:paraId="7AFE5E55"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Ph.D. School Psychology – remove GRE requirement for </w:t>
      </w:r>
      <w:proofErr w:type="gramStart"/>
      <w:r w:rsidRPr="001D44D4">
        <w:rPr>
          <w:rFonts w:ascii="Times New Roman" w:hAnsi="Times New Roman" w:cs="Times New Roman"/>
          <w:sz w:val="24"/>
          <w:szCs w:val="24"/>
        </w:rPr>
        <w:t>admission</w:t>
      </w:r>
      <w:proofErr w:type="gramEnd"/>
      <w:r w:rsidRPr="001D44D4">
        <w:rPr>
          <w:rFonts w:ascii="Times New Roman" w:hAnsi="Times New Roman" w:cs="Times New Roman"/>
          <w:sz w:val="24"/>
          <w:szCs w:val="24"/>
        </w:rPr>
        <w:t xml:space="preserve"> </w:t>
      </w:r>
    </w:p>
    <w:p w14:paraId="0B75E269" w14:textId="77777777" w:rsidR="001D44D4" w:rsidRPr="001D44D4" w:rsidRDefault="001D44D4" w:rsidP="001D44D4">
      <w:pPr>
        <w:pStyle w:val="NormalWeb"/>
        <w:numPr>
          <w:ilvl w:val="0"/>
          <w:numId w:val="17"/>
        </w:numPr>
        <w:spacing w:before="100" w:beforeAutospacing="1" w:after="100" w:afterAutospacing="1"/>
        <w:rPr>
          <w:rFonts w:ascii="Times New Roman" w:hAnsi="Times New Roman" w:cs="Times New Roman"/>
          <w:sz w:val="24"/>
          <w:szCs w:val="24"/>
        </w:rPr>
      </w:pPr>
      <w:r w:rsidRPr="001D44D4">
        <w:rPr>
          <w:rFonts w:ascii="Times New Roman" w:hAnsi="Times New Roman" w:cs="Times New Roman"/>
          <w:sz w:val="24"/>
          <w:szCs w:val="24"/>
        </w:rPr>
        <w:t xml:space="preserve">EDS – School Psychology – remove GRE requirement for </w:t>
      </w:r>
      <w:proofErr w:type="gramStart"/>
      <w:r w:rsidRPr="001D44D4">
        <w:rPr>
          <w:rFonts w:ascii="Times New Roman" w:hAnsi="Times New Roman" w:cs="Times New Roman"/>
          <w:sz w:val="24"/>
          <w:szCs w:val="24"/>
        </w:rPr>
        <w:t>admission</w:t>
      </w:r>
      <w:proofErr w:type="gramEnd"/>
    </w:p>
    <w:p w14:paraId="447B8F9D" w14:textId="77777777" w:rsidR="001D44D4" w:rsidRPr="001D44D4" w:rsidRDefault="001D44D4" w:rsidP="001D44D4">
      <w:pPr>
        <w:pStyle w:val="NormalWeb"/>
        <w:ind w:left="720"/>
        <w:rPr>
          <w:rFonts w:ascii="Times New Roman" w:hAnsi="Times New Roman" w:cs="Times New Roman"/>
          <w:sz w:val="24"/>
          <w:szCs w:val="24"/>
        </w:rPr>
      </w:pPr>
      <w:proofErr w:type="spellStart"/>
      <w:r w:rsidRPr="001D44D4">
        <w:rPr>
          <w:rFonts w:ascii="Times New Roman" w:hAnsi="Times New Roman" w:cs="Times New Roman"/>
          <w:i/>
          <w:sz w:val="24"/>
          <w:szCs w:val="24"/>
        </w:rPr>
        <w:t>BioRender</w:t>
      </w:r>
      <w:proofErr w:type="spellEnd"/>
      <w:r w:rsidRPr="001D44D4">
        <w:rPr>
          <w:rFonts w:ascii="Times New Roman" w:hAnsi="Times New Roman" w:cs="Times New Roman"/>
          <w:sz w:val="24"/>
          <w:szCs w:val="24"/>
        </w:rPr>
        <w:t xml:space="preserve"> - Dean Van Delinder reported the Graduate College is partnering with the Edmon Low Library, College of Arts and Sciences, College of Veterinary Medicine, and the Ferguson College of Agriculture to purchase a </w:t>
      </w:r>
      <w:proofErr w:type="spellStart"/>
      <w:r w:rsidRPr="001D44D4">
        <w:rPr>
          <w:rFonts w:ascii="Times New Roman" w:hAnsi="Times New Roman" w:cs="Times New Roman"/>
          <w:sz w:val="24"/>
          <w:szCs w:val="24"/>
        </w:rPr>
        <w:t>BioRender</w:t>
      </w:r>
      <w:proofErr w:type="spellEnd"/>
      <w:r w:rsidRPr="001D44D4">
        <w:rPr>
          <w:rFonts w:ascii="Times New Roman" w:hAnsi="Times New Roman" w:cs="Times New Roman"/>
          <w:sz w:val="24"/>
          <w:szCs w:val="24"/>
        </w:rPr>
        <w:t xml:space="preserve"> subscription.   Access to this application assists faculty in the life sciences to analyze and present research data. The is a pilot year to determine usage. Dr. Powers will be monitoring it.</w:t>
      </w:r>
    </w:p>
    <w:p w14:paraId="53416016" w14:textId="77777777" w:rsidR="001D44D4" w:rsidRPr="001D44D4" w:rsidRDefault="001D44D4" w:rsidP="001D44D4">
      <w:pPr>
        <w:pStyle w:val="NormalWeb"/>
        <w:ind w:left="720"/>
        <w:rPr>
          <w:rFonts w:ascii="Times New Roman" w:hAnsi="Times New Roman" w:cs="Times New Roman"/>
          <w:sz w:val="24"/>
          <w:szCs w:val="24"/>
        </w:rPr>
      </w:pPr>
      <w:r w:rsidRPr="001D44D4">
        <w:rPr>
          <w:rFonts w:ascii="Times New Roman" w:hAnsi="Times New Roman" w:cs="Times New Roman"/>
          <w:i/>
          <w:sz w:val="24"/>
          <w:szCs w:val="24"/>
        </w:rPr>
        <w:t>Hanover Market Research:</w:t>
      </w:r>
      <w:r w:rsidRPr="001D44D4">
        <w:rPr>
          <w:rFonts w:ascii="Times New Roman" w:hAnsi="Times New Roman" w:cs="Times New Roman"/>
          <w:sz w:val="24"/>
          <w:szCs w:val="24"/>
        </w:rPr>
        <w:t xml:space="preserve"> The Graduate College has signed a one-year contract with Hanover Research, a market research firm, to optimize planning for short-term graduate programs, including Micro Credentials. </w:t>
      </w:r>
    </w:p>
    <w:p w14:paraId="0E1014F8" w14:textId="77777777" w:rsidR="001D44D4" w:rsidRPr="001D44D4" w:rsidRDefault="001D44D4" w:rsidP="001D44D4">
      <w:pPr>
        <w:pStyle w:val="NormalWeb"/>
        <w:ind w:left="720"/>
        <w:rPr>
          <w:rFonts w:ascii="Times New Roman" w:hAnsi="Times New Roman" w:cs="Times New Roman"/>
          <w:sz w:val="24"/>
          <w:szCs w:val="24"/>
        </w:rPr>
      </w:pPr>
      <w:r w:rsidRPr="001D44D4">
        <w:rPr>
          <w:rFonts w:ascii="Times New Roman" w:hAnsi="Times New Roman" w:cs="Times New Roman"/>
          <w:i/>
          <w:sz w:val="24"/>
          <w:szCs w:val="24"/>
        </w:rPr>
        <w:t>Grad Ed Month:</w:t>
      </w:r>
      <w:r w:rsidRPr="001D44D4">
        <w:rPr>
          <w:rFonts w:ascii="Times New Roman" w:hAnsi="Times New Roman" w:cs="Times New Roman"/>
          <w:sz w:val="24"/>
          <w:szCs w:val="24"/>
        </w:rPr>
        <w:t xml:space="preserve"> Reminder of the April 9th Grad Teach Event at 3:30 in the Little Theatre. Monday, April 15th NSF Program Director Carrie Hall will be on campus to meet with interested faculty and students.  Details on how to schedule time with her are in the Monday Memo. The Graduate Awards Ceremony is on April 23 at 3:00 p.m. in the Starlite Terrace.</w:t>
      </w:r>
    </w:p>
    <w:p w14:paraId="1A0133EE" w14:textId="77777777" w:rsidR="001D44D4" w:rsidRPr="001D44D4" w:rsidRDefault="001D44D4" w:rsidP="001D44D4">
      <w:pPr>
        <w:pStyle w:val="NormalWeb"/>
        <w:ind w:firstLine="720"/>
        <w:rPr>
          <w:rFonts w:ascii="Times New Roman" w:hAnsi="Times New Roman" w:cs="Times New Roman"/>
          <w:sz w:val="24"/>
          <w:szCs w:val="24"/>
        </w:rPr>
      </w:pPr>
      <w:r w:rsidRPr="001D44D4">
        <w:rPr>
          <w:rFonts w:ascii="Times New Roman" w:hAnsi="Times New Roman" w:cs="Times New Roman"/>
          <w:i/>
          <w:sz w:val="24"/>
          <w:szCs w:val="24"/>
        </w:rPr>
        <w:t>Grad Clearance</w:t>
      </w:r>
      <w:r w:rsidRPr="001D44D4">
        <w:rPr>
          <w:rFonts w:ascii="Times New Roman" w:hAnsi="Times New Roman" w:cs="Times New Roman"/>
          <w:sz w:val="24"/>
          <w:szCs w:val="24"/>
        </w:rPr>
        <w:t>: Over 800 students have completed graduation clearance forms thus far.</w:t>
      </w:r>
    </w:p>
    <w:p w14:paraId="25DC9A9F" w14:textId="77777777" w:rsidR="00AF7E2E" w:rsidRDefault="00AF7E2E" w:rsidP="00AF7E2E">
      <w:pPr>
        <w:spacing w:after="120" w:line="240" w:lineRule="auto"/>
        <w:ind w:left="720" w:right="9" w:firstLine="0"/>
        <w:rPr>
          <w:rFonts w:ascii="Times New Roman" w:hAnsi="Times New Roman" w:cs="Times New Roman"/>
          <w:szCs w:val="24"/>
        </w:rPr>
      </w:pPr>
    </w:p>
    <w:p w14:paraId="5F4C14BE" w14:textId="51ECD589" w:rsidR="00265D7D" w:rsidRPr="00E12601" w:rsidRDefault="00F7736F" w:rsidP="00F7736F">
      <w:pPr>
        <w:numPr>
          <w:ilvl w:val="1"/>
          <w:numId w:val="2"/>
        </w:numPr>
        <w:spacing w:after="120" w:line="240" w:lineRule="auto"/>
        <w:ind w:right="9"/>
        <w:rPr>
          <w:rFonts w:ascii="Times New Roman" w:hAnsi="Times New Roman" w:cs="Times New Roman"/>
          <w:b/>
          <w:bCs/>
          <w:szCs w:val="24"/>
        </w:rPr>
      </w:pPr>
      <w:r w:rsidRPr="00E12601">
        <w:rPr>
          <w:rFonts w:ascii="Times New Roman" w:hAnsi="Times New Roman" w:cs="Times New Roman"/>
          <w:b/>
          <w:bCs/>
          <w:szCs w:val="24"/>
        </w:rPr>
        <w:t>Student Government Association</w:t>
      </w:r>
      <w:r w:rsidR="00101A2D" w:rsidRPr="00E12601">
        <w:rPr>
          <w:rFonts w:ascii="Times New Roman" w:hAnsi="Times New Roman" w:cs="Times New Roman"/>
          <w:b/>
          <w:bCs/>
          <w:szCs w:val="24"/>
        </w:rPr>
        <w:t xml:space="preserve"> – </w:t>
      </w:r>
      <w:r w:rsidR="00A5184F" w:rsidRPr="00E12601">
        <w:rPr>
          <w:rFonts w:ascii="Times New Roman" w:hAnsi="Times New Roman" w:cs="Times New Roman"/>
          <w:b/>
          <w:bCs/>
          <w:szCs w:val="24"/>
        </w:rPr>
        <w:t xml:space="preserve">Ashley </w:t>
      </w:r>
      <w:r w:rsidR="00E331EF" w:rsidRPr="00E12601">
        <w:rPr>
          <w:rFonts w:ascii="Times New Roman" w:hAnsi="Times New Roman" w:cs="Times New Roman"/>
          <w:b/>
          <w:bCs/>
          <w:szCs w:val="24"/>
        </w:rPr>
        <w:t>Peterson</w:t>
      </w:r>
      <w:r w:rsidR="006C6C08" w:rsidRPr="00E12601">
        <w:rPr>
          <w:rFonts w:ascii="Times New Roman" w:hAnsi="Times New Roman" w:cs="Times New Roman"/>
          <w:b/>
          <w:bCs/>
          <w:szCs w:val="24"/>
        </w:rPr>
        <w:t xml:space="preserve"> </w:t>
      </w:r>
    </w:p>
    <w:p w14:paraId="514B7585"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rPr>
        <w:t>Before spring break SGA hosted our presidential election for next year's student body president and student body vice president. The new Student Body President is Aubrey Ruffin, and the new Student Body Vice President is Landry Baker. </w:t>
      </w:r>
    </w:p>
    <w:p w14:paraId="56E84987"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
    <w:p w14:paraId="2859B48F"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rPr>
        <w:t>They will be inaugurated on May 3rd and will officially be in term after May 11th. </w:t>
      </w:r>
    </w:p>
    <w:p w14:paraId="147096BD"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
    <w:p w14:paraId="3E537A65"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roofErr w:type="spellStart"/>
      <w:r w:rsidRPr="00AD7ADF">
        <w:rPr>
          <w:rFonts w:ascii="Times New Roman" w:eastAsia="Times New Roman" w:hAnsi="Times New Roman" w:cs="Times New Roman"/>
        </w:rPr>
        <w:lastRenderedPageBreak/>
        <w:t>Cowboython</w:t>
      </w:r>
      <w:proofErr w:type="spellEnd"/>
      <w:r w:rsidRPr="00AD7ADF">
        <w:rPr>
          <w:rFonts w:ascii="Times New Roman" w:eastAsia="Times New Roman" w:hAnsi="Times New Roman" w:cs="Times New Roman"/>
        </w:rPr>
        <w:t xml:space="preserve"> is having their main event on April 13th at 2:00pm. </w:t>
      </w:r>
    </w:p>
    <w:p w14:paraId="238B5533"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
    <w:p w14:paraId="33505D92"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color w:val="434343"/>
          <w:shd w:val="clear" w:color="auto" w:fill="FFFFFF"/>
        </w:rPr>
        <w:t xml:space="preserve">On April 13th, the State of Orange service event is taking place. The </w:t>
      </w:r>
      <w:r w:rsidRPr="00AD7ADF">
        <w:rPr>
          <w:rFonts w:ascii="Times New Roman" w:eastAsia="Times New Roman" w:hAnsi="Times New Roman" w:cs="Times New Roman"/>
          <w:color w:val="434343"/>
        </w:rPr>
        <w:t>OSU Alumni Association</w:t>
      </w:r>
      <w:r w:rsidRPr="00AD7ADF">
        <w:rPr>
          <w:rFonts w:ascii="Times New Roman" w:eastAsia="Times New Roman" w:hAnsi="Times New Roman" w:cs="Times New Roman"/>
          <w:color w:val="434343"/>
          <w:shd w:val="clear" w:color="auto" w:fill="FFFFFF"/>
        </w:rPr>
        <w:t xml:space="preserve">, </w:t>
      </w:r>
      <w:r w:rsidRPr="00AD7ADF">
        <w:rPr>
          <w:rFonts w:ascii="Times New Roman" w:eastAsia="Times New Roman" w:hAnsi="Times New Roman" w:cs="Times New Roman"/>
          <w:color w:val="434343"/>
        </w:rPr>
        <w:t>OSU Extension</w:t>
      </w:r>
      <w:r w:rsidRPr="00AD7ADF">
        <w:rPr>
          <w:rFonts w:ascii="Times New Roman" w:eastAsia="Times New Roman" w:hAnsi="Times New Roman" w:cs="Times New Roman"/>
          <w:color w:val="434343"/>
          <w:shd w:val="clear" w:color="auto" w:fill="FFFFFF"/>
        </w:rPr>
        <w:t xml:space="preserve">, OSU System institutions, and </w:t>
      </w:r>
      <w:r w:rsidRPr="00AD7ADF">
        <w:rPr>
          <w:rFonts w:ascii="Times New Roman" w:eastAsia="Times New Roman" w:hAnsi="Times New Roman" w:cs="Times New Roman"/>
          <w:color w:val="434343"/>
        </w:rPr>
        <w:t>Into the Streets</w:t>
      </w:r>
      <w:r w:rsidRPr="00AD7ADF">
        <w:rPr>
          <w:rFonts w:ascii="Times New Roman" w:eastAsia="Times New Roman" w:hAnsi="Times New Roman" w:cs="Times New Roman"/>
          <w:color w:val="434343"/>
          <w:shd w:val="clear" w:color="auto" w:fill="FFFFFF"/>
        </w:rPr>
        <w:t xml:space="preserve"> are organizing service opportunities across the state and nation. </w:t>
      </w:r>
    </w:p>
    <w:p w14:paraId="2D226DED"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rPr>
        <w:t> </w:t>
      </w:r>
    </w:p>
    <w:p w14:paraId="1CDFE64E"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rPr>
        <w:t xml:space="preserve">After State of Orange, </w:t>
      </w:r>
      <w:proofErr w:type="spellStart"/>
      <w:r w:rsidRPr="00AD7ADF">
        <w:rPr>
          <w:rFonts w:ascii="Times New Roman" w:eastAsia="Times New Roman" w:hAnsi="Times New Roman" w:cs="Times New Roman"/>
        </w:rPr>
        <w:t>Cowboython</w:t>
      </w:r>
      <w:proofErr w:type="spellEnd"/>
      <w:r w:rsidRPr="00AD7ADF">
        <w:rPr>
          <w:rFonts w:ascii="Times New Roman" w:eastAsia="Times New Roman" w:hAnsi="Times New Roman" w:cs="Times New Roman"/>
        </w:rPr>
        <w:t xml:space="preserve"> is having their main event on April 13th at 2:00pm. They are raising awareness and funds for the Children's Miracle Health network. </w:t>
      </w:r>
    </w:p>
    <w:p w14:paraId="54930392"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
    <w:p w14:paraId="26FCCB96"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rPr>
        <w:t>We have been hosting a business clothes clothing drive over the last week. We received over 175 articles of clothing. We will be tabling on campus to give the items away to students next week. Thank you for donating items!</w:t>
      </w:r>
    </w:p>
    <w:p w14:paraId="4B1B0146"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
    <w:p w14:paraId="660CB4B7"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rPr>
        <w:t>We are actively working with the Student Athlete Advisory Committee to help on the day of the event and encourage participation for the Remember the Ten run on April 20th through tabling on campus.</w:t>
      </w:r>
    </w:p>
    <w:p w14:paraId="107DCBF7"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
    <w:p w14:paraId="45068365"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sz w:val="22"/>
        </w:rPr>
        <w:t>Our Basic Needs Committee will be facilitating a food, health, and hygiene product drive called the “High Five Drive” on April 15th-19th, 22nd-26th, and 29th-3rd. These donations will go directly to our Student Stache network pantries. </w:t>
      </w:r>
    </w:p>
    <w:p w14:paraId="25EB8A2B"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p>
    <w:p w14:paraId="58204A3E" w14:textId="77777777" w:rsidR="00AD7ADF" w:rsidRPr="00AD7ADF" w:rsidRDefault="00AD7ADF" w:rsidP="00355940">
      <w:pPr>
        <w:pStyle w:val="ListParagraph"/>
        <w:spacing w:after="0" w:line="240" w:lineRule="auto"/>
        <w:ind w:firstLine="0"/>
        <w:rPr>
          <w:rFonts w:ascii="Times New Roman" w:eastAsia="Times New Roman" w:hAnsi="Times New Roman" w:cs="Times New Roman"/>
        </w:rPr>
      </w:pPr>
      <w:r w:rsidRPr="00AD7ADF">
        <w:rPr>
          <w:rFonts w:ascii="Times New Roman" w:eastAsia="Times New Roman" w:hAnsi="Times New Roman" w:cs="Times New Roman"/>
        </w:rPr>
        <w:t xml:space="preserve">If you have any questions or concerns regarding any legislation that senators have reached out about or written, please notify me. </w:t>
      </w:r>
    </w:p>
    <w:p w14:paraId="0A6046E3" w14:textId="7DAC8A8C" w:rsidR="00F7736F" w:rsidRDefault="006C6C08" w:rsidP="00265D7D">
      <w:pPr>
        <w:spacing w:after="120" w:line="240" w:lineRule="auto"/>
        <w:ind w:left="720" w:right="9" w:firstLine="0"/>
        <w:rPr>
          <w:rFonts w:ascii="Times New Roman" w:hAnsi="Times New Roman" w:cs="Times New Roman"/>
          <w:szCs w:val="24"/>
        </w:rPr>
      </w:pPr>
      <w:r>
        <w:rPr>
          <w:rFonts w:ascii="Times New Roman" w:hAnsi="Times New Roman" w:cs="Times New Roman"/>
          <w:szCs w:val="24"/>
        </w:rPr>
        <w:t xml:space="preserve"> </w:t>
      </w:r>
    </w:p>
    <w:p w14:paraId="2A8C3813" w14:textId="1B7753E1" w:rsidR="00F7736F" w:rsidRPr="00E12601" w:rsidRDefault="00F7736F" w:rsidP="00F7736F">
      <w:pPr>
        <w:numPr>
          <w:ilvl w:val="1"/>
          <w:numId w:val="2"/>
        </w:numPr>
        <w:spacing w:after="120" w:line="240" w:lineRule="auto"/>
        <w:ind w:right="9"/>
        <w:rPr>
          <w:rFonts w:ascii="Times New Roman" w:hAnsi="Times New Roman" w:cs="Times New Roman"/>
          <w:b/>
          <w:bCs/>
          <w:szCs w:val="24"/>
        </w:rPr>
      </w:pPr>
      <w:r w:rsidRPr="00E12601">
        <w:rPr>
          <w:rFonts w:ascii="Times New Roman" w:hAnsi="Times New Roman" w:cs="Times New Roman"/>
          <w:b/>
          <w:bCs/>
          <w:szCs w:val="24"/>
        </w:rPr>
        <w:t>G</w:t>
      </w:r>
      <w:r w:rsidR="00A85953" w:rsidRPr="00E12601">
        <w:rPr>
          <w:rFonts w:ascii="Times New Roman" w:hAnsi="Times New Roman" w:cs="Times New Roman"/>
          <w:b/>
          <w:bCs/>
          <w:szCs w:val="24"/>
        </w:rPr>
        <w:t>raduate</w:t>
      </w:r>
      <w:r w:rsidRPr="00E12601">
        <w:rPr>
          <w:rFonts w:ascii="Times New Roman" w:hAnsi="Times New Roman" w:cs="Times New Roman"/>
          <w:b/>
          <w:bCs/>
          <w:szCs w:val="24"/>
        </w:rPr>
        <w:t xml:space="preserve"> &amp; Professional Student Government Association</w:t>
      </w:r>
      <w:r w:rsidR="00F102A8" w:rsidRPr="00E12601">
        <w:rPr>
          <w:rFonts w:ascii="Times New Roman" w:hAnsi="Times New Roman" w:cs="Times New Roman"/>
          <w:b/>
          <w:bCs/>
          <w:szCs w:val="24"/>
        </w:rPr>
        <w:t xml:space="preserve"> – </w:t>
      </w:r>
      <w:r w:rsidR="006E65A8" w:rsidRPr="00E12601">
        <w:rPr>
          <w:rFonts w:ascii="Times New Roman" w:hAnsi="Times New Roman" w:cs="Times New Roman"/>
          <w:b/>
          <w:bCs/>
          <w:szCs w:val="24"/>
        </w:rPr>
        <w:t>Marcia Sun</w:t>
      </w:r>
    </w:p>
    <w:p w14:paraId="28F8D525" w14:textId="77777777" w:rsidR="00C4707F" w:rsidRPr="00AB1973" w:rsidRDefault="00C4707F" w:rsidP="00C4707F">
      <w:pPr>
        <w:spacing w:before="100" w:beforeAutospacing="1" w:after="100" w:afterAutospacing="1" w:line="240" w:lineRule="auto"/>
        <w:ind w:firstLine="350"/>
        <w:rPr>
          <w:rFonts w:ascii="Times New Roman" w:eastAsia="Times New Roman" w:hAnsi="Times New Roman" w:cs="Times New Roman"/>
          <w:b/>
          <w:bCs/>
        </w:rPr>
      </w:pPr>
      <w:r w:rsidRPr="005929D8">
        <w:rPr>
          <w:rFonts w:ascii="Times New Roman" w:eastAsia="Times New Roman" w:hAnsi="Times New Roman" w:cs="Times New Roman"/>
          <w:b/>
          <w:bCs/>
        </w:rPr>
        <w:t xml:space="preserve">GPSGA Impact Report </w:t>
      </w:r>
    </w:p>
    <w:p w14:paraId="6D15C0E2" w14:textId="77777777" w:rsidR="00C4707F" w:rsidRDefault="00C4707F" w:rsidP="00C4707F">
      <w:pPr>
        <w:spacing w:before="100" w:beforeAutospacing="1" w:after="100" w:afterAutospacing="1" w:line="240" w:lineRule="auto"/>
        <w:ind w:left="720" w:firstLine="0"/>
        <w:rPr>
          <w:rFonts w:ascii="Times New Roman" w:eastAsia="Times New Roman" w:hAnsi="Times New Roman" w:cs="Times New Roman"/>
          <w:bCs/>
        </w:rPr>
      </w:pPr>
      <w:r w:rsidRPr="00AB1973">
        <w:rPr>
          <w:rFonts w:ascii="Times New Roman" w:eastAsia="Times New Roman" w:hAnsi="Times New Roman" w:cs="Times New Roman"/>
          <w:bCs/>
        </w:rPr>
        <w:t>The GPSGA Impact Report provides an overview of initiatives</w:t>
      </w:r>
      <w:r>
        <w:rPr>
          <w:rFonts w:ascii="Times New Roman" w:eastAsia="Times New Roman" w:hAnsi="Times New Roman" w:cs="Times New Roman"/>
          <w:bCs/>
        </w:rPr>
        <w:t>, programs,</w:t>
      </w:r>
      <w:r w:rsidRPr="00AB1973">
        <w:rPr>
          <w:rFonts w:ascii="Times New Roman" w:eastAsia="Times New Roman" w:hAnsi="Times New Roman" w:cs="Times New Roman"/>
          <w:bCs/>
        </w:rPr>
        <w:t xml:space="preserve"> and contributions by the Graduate and Professional Student Government Association (GPSGA) to enhance experiences of graduate and professional students at </w:t>
      </w:r>
      <w:r>
        <w:rPr>
          <w:rFonts w:ascii="Times New Roman" w:eastAsia="Times New Roman" w:hAnsi="Times New Roman" w:cs="Times New Roman"/>
          <w:bCs/>
        </w:rPr>
        <w:t>OSU</w:t>
      </w:r>
      <w:r w:rsidRPr="00AB1973">
        <w:rPr>
          <w:rFonts w:ascii="Times New Roman" w:eastAsia="Times New Roman" w:hAnsi="Times New Roman" w:cs="Times New Roman"/>
          <w:bCs/>
        </w:rPr>
        <w:t xml:space="preserve">. </w:t>
      </w:r>
      <w:r w:rsidRPr="00956CA7">
        <w:rPr>
          <w:rFonts w:ascii="Times New Roman" w:eastAsia="Times New Roman" w:hAnsi="Times New Roman" w:cs="Times New Roman"/>
          <w:bCs/>
        </w:rPr>
        <w:t xml:space="preserve">This report marks our inaugural effort in capturing and presenting the impact of GPSGA's activities. </w:t>
      </w:r>
      <w:r w:rsidRPr="00AB1973">
        <w:rPr>
          <w:rFonts w:ascii="Times New Roman" w:eastAsia="Times New Roman" w:hAnsi="Times New Roman" w:cs="Times New Roman"/>
          <w:bCs/>
        </w:rPr>
        <w:t xml:space="preserve">Through </w:t>
      </w:r>
      <w:r>
        <w:rPr>
          <w:rFonts w:ascii="Times New Roman" w:eastAsia="Times New Roman" w:hAnsi="Times New Roman" w:cs="Times New Roman"/>
          <w:bCs/>
        </w:rPr>
        <w:t>the descriptions of</w:t>
      </w:r>
      <w:r w:rsidRPr="00AB1973">
        <w:rPr>
          <w:rFonts w:ascii="Times New Roman" w:eastAsia="Times New Roman" w:hAnsi="Times New Roman" w:cs="Times New Roman"/>
          <w:bCs/>
        </w:rPr>
        <w:t xml:space="preserve"> programs, events, advocacy, and collaborative projects, the report highlights GPSGA's </w:t>
      </w:r>
      <w:r>
        <w:rPr>
          <w:rFonts w:ascii="Times New Roman" w:eastAsia="Times New Roman" w:hAnsi="Times New Roman" w:cs="Times New Roman"/>
          <w:bCs/>
        </w:rPr>
        <w:t>impact on the community</w:t>
      </w:r>
      <w:r w:rsidRPr="00AB1973">
        <w:rPr>
          <w:rFonts w:ascii="Times New Roman" w:eastAsia="Times New Roman" w:hAnsi="Times New Roman" w:cs="Times New Roman"/>
          <w:bCs/>
        </w:rPr>
        <w:t xml:space="preserve">. From support </w:t>
      </w:r>
      <w:r>
        <w:rPr>
          <w:rFonts w:ascii="Times New Roman" w:eastAsia="Times New Roman" w:hAnsi="Times New Roman" w:cs="Times New Roman"/>
          <w:bCs/>
        </w:rPr>
        <w:t>initiatives</w:t>
      </w:r>
      <w:r w:rsidRPr="00AB1973">
        <w:rPr>
          <w:rFonts w:ascii="Times New Roman" w:eastAsia="Times New Roman" w:hAnsi="Times New Roman" w:cs="Times New Roman"/>
          <w:bCs/>
        </w:rPr>
        <w:t xml:space="preserve"> to fostering belonging, GPSGA serves as a vital advocate for </w:t>
      </w:r>
      <w:r>
        <w:rPr>
          <w:rFonts w:ascii="Times New Roman" w:eastAsia="Times New Roman" w:hAnsi="Times New Roman" w:cs="Times New Roman"/>
          <w:bCs/>
        </w:rPr>
        <w:t xml:space="preserve">the graduate and professional </w:t>
      </w:r>
      <w:r w:rsidRPr="00AB1973">
        <w:rPr>
          <w:rFonts w:ascii="Times New Roman" w:eastAsia="Times New Roman" w:hAnsi="Times New Roman" w:cs="Times New Roman"/>
          <w:bCs/>
        </w:rPr>
        <w:t>student</w:t>
      </w:r>
      <w:r>
        <w:rPr>
          <w:rFonts w:ascii="Times New Roman" w:eastAsia="Times New Roman" w:hAnsi="Times New Roman" w:cs="Times New Roman"/>
          <w:bCs/>
        </w:rPr>
        <w:t xml:space="preserve"> community</w:t>
      </w:r>
      <w:r w:rsidRPr="00AB1973">
        <w:rPr>
          <w:rFonts w:ascii="Times New Roman" w:eastAsia="Times New Roman" w:hAnsi="Times New Roman" w:cs="Times New Roman"/>
          <w:bCs/>
        </w:rPr>
        <w:t xml:space="preserve">. </w:t>
      </w:r>
      <w:r w:rsidRPr="005929D8">
        <w:rPr>
          <w:rFonts w:ascii="Times New Roman" w:eastAsia="Times New Roman" w:hAnsi="Times New Roman" w:cs="Times New Roman"/>
          <w:bCs/>
        </w:rPr>
        <w:t xml:space="preserve">The report will be uploaded to </w:t>
      </w:r>
      <w:r>
        <w:rPr>
          <w:rFonts w:ascii="Times New Roman" w:eastAsia="Times New Roman" w:hAnsi="Times New Roman" w:cs="Times New Roman"/>
          <w:bCs/>
        </w:rPr>
        <w:t xml:space="preserve">GPSGA Community </w:t>
      </w:r>
      <w:r w:rsidRPr="005929D8">
        <w:rPr>
          <w:rFonts w:ascii="Times New Roman" w:eastAsia="Times New Roman" w:hAnsi="Times New Roman" w:cs="Times New Roman"/>
          <w:bCs/>
        </w:rPr>
        <w:t>Canvas</w:t>
      </w:r>
      <w:r>
        <w:rPr>
          <w:rFonts w:ascii="Times New Roman" w:eastAsia="Times New Roman" w:hAnsi="Times New Roman" w:cs="Times New Roman"/>
          <w:bCs/>
        </w:rPr>
        <w:t xml:space="preserve"> page</w:t>
      </w:r>
      <w:r w:rsidRPr="005929D8">
        <w:rPr>
          <w:rFonts w:ascii="Times New Roman" w:eastAsia="Times New Roman" w:hAnsi="Times New Roman" w:cs="Times New Roman"/>
          <w:bCs/>
        </w:rPr>
        <w:t>, shared with the President and Provost Office, and distributed with other institutional and state stakeholders.</w:t>
      </w:r>
    </w:p>
    <w:p w14:paraId="76959323" w14:textId="77777777" w:rsidR="00C4707F" w:rsidRPr="00C02DE4" w:rsidRDefault="00C4707F" w:rsidP="00C4707F">
      <w:pPr>
        <w:spacing w:before="100" w:beforeAutospacing="1" w:after="100" w:afterAutospacing="1" w:line="240" w:lineRule="auto"/>
        <w:ind w:firstLine="350"/>
        <w:rPr>
          <w:rFonts w:ascii="Times New Roman" w:eastAsia="Times New Roman" w:hAnsi="Times New Roman" w:cs="Times New Roman"/>
          <w:b/>
          <w:bCs/>
        </w:rPr>
      </w:pPr>
      <w:r>
        <w:rPr>
          <w:rFonts w:ascii="Times New Roman" w:eastAsia="Times New Roman" w:hAnsi="Times New Roman" w:cs="Times New Roman"/>
          <w:b/>
          <w:bCs/>
        </w:rPr>
        <w:t>-</w:t>
      </w:r>
      <w:r w:rsidRPr="00C02DE4">
        <w:rPr>
          <w:rFonts w:ascii="Times New Roman" w:eastAsia="Times New Roman" w:hAnsi="Times New Roman" w:cs="Times New Roman"/>
          <w:b/>
          <w:bCs/>
        </w:rPr>
        <w:t xml:space="preserve">Purpose of the GPSGA Impact Report: </w:t>
      </w:r>
    </w:p>
    <w:p w14:paraId="633A9B6D" w14:textId="77777777" w:rsidR="00C4707F" w:rsidRPr="00595407" w:rsidRDefault="00C4707F" w:rsidP="00C4707F">
      <w:pPr>
        <w:pStyle w:val="ListParagraph"/>
        <w:numPr>
          <w:ilvl w:val="2"/>
          <w:numId w:val="11"/>
        </w:numPr>
        <w:spacing w:before="100" w:beforeAutospacing="1" w:after="100" w:afterAutospacing="1" w:line="240" w:lineRule="auto"/>
        <w:ind w:right="0"/>
        <w:jc w:val="left"/>
        <w:rPr>
          <w:rFonts w:ascii="Times New Roman" w:eastAsia="Times New Roman" w:hAnsi="Times New Roman" w:cs="Times New Roman"/>
          <w:bCs/>
        </w:rPr>
      </w:pPr>
      <w:r w:rsidRPr="00F169E7">
        <w:rPr>
          <w:rFonts w:ascii="Times New Roman" w:eastAsia="Times New Roman" w:hAnsi="Times New Roman" w:cs="Times New Roman"/>
          <w:bCs/>
        </w:rPr>
        <w:t>C</w:t>
      </w:r>
      <w:r w:rsidRPr="00595407">
        <w:rPr>
          <w:rFonts w:ascii="Times New Roman" w:eastAsia="Times New Roman" w:hAnsi="Times New Roman" w:cs="Times New Roman"/>
          <w:bCs/>
        </w:rPr>
        <w:t>ommunicate Progress</w:t>
      </w:r>
    </w:p>
    <w:p w14:paraId="5A698C39" w14:textId="77777777" w:rsidR="00C4707F" w:rsidRPr="00595407" w:rsidRDefault="00C4707F" w:rsidP="00C4707F">
      <w:pPr>
        <w:pStyle w:val="ListParagraph"/>
        <w:numPr>
          <w:ilvl w:val="2"/>
          <w:numId w:val="11"/>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Disseminate Information</w:t>
      </w:r>
    </w:p>
    <w:p w14:paraId="1E354891" w14:textId="77777777" w:rsidR="00C4707F" w:rsidRPr="00595407" w:rsidRDefault="00C4707F" w:rsidP="00C4707F">
      <w:pPr>
        <w:pStyle w:val="ListParagraph"/>
        <w:numPr>
          <w:ilvl w:val="2"/>
          <w:numId w:val="11"/>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 xml:space="preserve">Highlight Responsibilities </w:t>
      </w:r>
    </w:p>
    <w:p w14:paraId="7D2D9EB1" w14:textId="77777777" w:rsidR="00C4707F" w:rsidRPr="00595407" w:rsidRDefault="00C4707F" w:rsidP="00C4707F">
      <w:pPr>
        <w:pStyle w:val="ListParagraph"/>
        <w:numPr>
          <w:ilvl w:val="2"/>
          <w:numId w:val="11"/>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 xml:space="preserve">Showcase Highlights </w:t>
      </w:r>
    </w:p>
    <w:p w14:paraId="5A2DD918" w14:textId="77777777" w:rsidR="00C4707F" w:rsidRPr="00595407" w:rsidRDefault="00C4707F" w:rsidP="00C4707F">
      <w:pPr>
        <w:pStyle w:val="ListParagraph"/>
        <w:numPr>
          <w:ilvl w:val="2"/>
          <w:numId w:val="11"/>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Engage Stakeholders</w:t>
      </w:r>
    </w:p>
    <w:p w14:paraId="2BEE6408" w14:textId="77777777" w:rsidR="00C4707F" w:rsidRPr="00C02DE4" w:rsidRDefault="00C4707F" w:rsidP="00C4707F">
      <w:pPr>
        <w:spacing w:before="100" w:beforeAutospacing="1" w:after="100" w:afterAutospacing="1" w:line="240" w:lineRule="auto"/>
        <w:ind w:firstLine="350"/>
        <w:rPr>
          <w:rFonts w:ascii="Times New Roman" w:eastAsia="Times New Roman" w:hAnsi="Times New Roman" w:cs="Times New Roman"/>
          <w:b/>
          <w:bCs/>
        </w:rPr>
      </w:pPr>
      <w:r>
        <w:rPr>
          <w:rFonts w:ascii="Times New Roman" w:eastAsia="Times New Roman" w:hAnsi="Times New Roman" w:cs="Times New Roman"/>
          <w:b/>
          <w:bCs/>
        </w:rPr>
        <w:lastRenderedPageBreak/>
        <w:t>-</w:t>
      </w:r>
      <w:r w:rsidRPr="00C02DE4">
        <w:rPr>
          <w:rFonts w:ascii="Times New Roman" w:eastAsia="Times New Roman" w:hAnsi="Times New Roman" w:cs="Times New Roman"/>
          <w:b/>
          <w:bCs/>
        </w:rPr>
        <w:t>Synopsis of the Financial support distributed in 2022-2023 fiscal year:</w:t>
      </w:r>
    </w:p>
    <w:p w14:paraId="73805979" w14:textId="77777777" w:rsidR="00C4707F" w:rsidRPr="009A16C9" w:rsidRDefault="00C4707F" w:rsidP="00C4707F">
      <w:pPr>
        <w:pStyle w:val="ListParagraph"/>
        <w:numPr>
          <w:ilvl w:val="0"/>
          <w:numId w:val="12"/>
        </w:numPr>
        <w:spacing w:before="100" w:beforeAutospacing="1" w:after="100" w:afterAutospacing="1" w:line="240" w:lineRule="auto"/>
        <w:ind w:right="0"/>
        <w:jc w:val="left"/>
        <w:rPr>
          <w:rFonts w:ascii="Times New Roman" w:eastAsia="Times New Roman" w:hAnsi="Times New Roman" w:cs="Times New Roman"/>
          <w:bCs/>
        </w:rPr>
      </w:pPr>
      <w:r w:rsidRPr="009A16C9">
        <w:rPr>
          <w:rFonts w:ascii="Times New Roman" w:eastAsia="Times New Roman" w:hAnsi="Times New Roman" w:cs="Times New Roman"/>
          <w:bCs/>
        </w:rPr>
        <w:t xml:space="preserve">Co-sponsorship fund: </w:t>
      </w:r>
      <w:r>
        <w:rPr>
          <w:rFonts w:ascii="Times New Roman" w:eastAsia="Times New Roman" w:hAnsi="Times New Roman" w:cs="Times New Roman"/>
          <w:bCs/>
        </w:rPr>
        <w:t>$</w:t>
      </w:r>
      <w:r w:rsidRPr="009A16C9">
        <w:rPr>
          <w:rFonts w:ascii="Times New Roman" w:eastAsia="Times New Roman" w:hAnsi="Times New Roman" w:cs="Times New Roman"/>
          <w:bCs/>
        </w:rPr>
        <w:t>2,160, 3%</w:t>
      </w:r>
      <w:r>
        <w:rPr>
          <w:rFonts w:ascii="Times New Roman" w:eastAsia="Times New Roman" w:hAnsi="Times New Roman" w:cs="Times New Roman"/>
          <w:bCs/>
        </w:rPr>
        <w:t xml:space="preserve"> </w:t>
      </w:r>
      <w:bookmarkStart w:id="0" w:name="_Hlk163166300"/>
      <w:r>
        <w:rPr>
          <w:rFonts w:ascii="Times New Roman" w:eastAsia="Times New Roman" w:hAnsi="Times New Roman" w:cs="Times New Roman"/>
          <w:bCs/>
        </w:rPr>
        <w:t>of overall a</w:t>
      </w:r>
      <w:r w:rsidRPr="00FC3CA2">
        <w:rPr>
          <w:rFonts w:ascii="Times New Roman" w:eastAsia="Times New Roman" w:hAnsi="Times New Roman" w:cs="Times New Roman"/>
          <w:bCs/>
        </w:rPr>
        <w:t>ward/</w:t>
      </w:r>
      <w:r>
        <w:rPr>
          <w:rFonts w:ascii="Times New Roman" w:eastAsia="Times New Roman" w:hAnsi="Times New Roman" w:cs="Times New Roman"/>
          <w:bCs/>
        </w:rPr>
        <w:t>g</w:t>
      </w:r>
      <w:r w:rsidRPr="00FC3CA2">
        <w:rPr>
          <w:rFonts w:ascii="Times New Roman" w:eastAsia="Times New Roman" w:hAnsi="Times New Roman" w:cs="Times New Roman"/>
          <w:bCs/>
        </w:rPr>
        <w:t>rant/</w:t>
      </w:r>
      <w:r>
        <w:rPr>
          <w:rFonts w:ascii="Times New Roman" w:eastAsia="Times New Roman" w:hAnsi="Times New Roman" w:cs="Times New Roman"/>
          <w:bCs/>
        </w:rPr>
        <w:t>f</w:t>
      </w:r>
      <w:r w:rsidRPr="00FC3CA2">
        <w:rPr>
          <w:rFonts w:ascii="Times New Roman" w:eastAsia="Times New Roman" w:hAnsi="Times New Roman" w:cs="Times New Roman"/>
          <w:bCs/>
        </w:rPr>
        <w:t>und</w:t>
      </w:r>
      <w:r>
        <w:rPr>
          <w:rFonts w:ascii="Times New Roman" w:eastAsia="Times New Roman" w:hAnsi="Times New Roman" w:cs="Times New Roman"/>
          <w:bCs/>
        </w:rPr>
        <w:t xml:space="preserve"> spending </w:t>
      </w:r>
      <w:bookmarkEnd w:id="0"/>
    </w:p>
    <w:p w14:paraId="1DF57D9B" w14:textId="77777777" w:rsidR="00C4707F" w:rsidRPr="009A16C9" w:rsidRDefault="00C4707F" w:rsidP="00C4707F">
      <w:pPr>
        <w:pStyle w:val="ListParagraph"/>
        <w:numPr>
          <w:ilvl w:val="0"/>
          <w:numId w:val="12"/>
        </w:numPr>
        <w:spacing w:before="100" w:beforeAutospacing="1" w:after="100" w:afterAutospacing="1" w:line="240" w:lineRule="auto"/>
        <w:ind w:right="0"/>
        <w:jc w:val="left"/>
        <w:rPr>
          <w:rFonts w:ascii="Times New Roman" w:eastAsia="Times New Roman" w:hAnsi="Times New Roman" w:cs="Times New Roman"/>
          <w:bCs/>
        </w:rPr>
      </w:pPr>
      <w:r w:rsidRPr="009A16C9">
        <w:rPr>
          <w:rFonts w:ascii="Times New Roman" w:eastAsia="Times New Roman" w:hAnsi="Times New Roman" w:cs="Times New Roman"/>
          <w:bCs/>
        </w:rPr>
        <w:t xml:space="preserve">Research Material Grant: </w:t>
      </w:r>
      <w:r>
        <w:rPr>
          <w:rFonts w:ascii="Times New Roman" w:eastAsia="Times New Roman" w:hAnsi="Times New Roman" w:cs="Times New Roman"/>
          <w:bCs/>
        </w:rPr>
        <w:t>$</w:t>
      </w:r>
      <w:r w:rsidRPr="009A16C9">
        <w:rPr>
          <w:rFonts w:ascii="Times New Roman" w:eastAsia="Times New Roman" w:hAnsi="Times New Roman" w:cs="Times New Roman"/>
          <w:bCs/>
        </w:rPr>
        <w:t>2,307, 3%</w:t>
      </w:r>
      <w:r>
        <w:rPr>
          <w:rFonts w:ascii="Times New Roman" w:eastAsia="Times New Roman" w:hAnsi="Times New Roman" w:cs="Times New Roman"/>
          <w:bCs/>
        </w:rPr>
        <w:t xml:space="preserve"> of </w:t>
      </w:r>
      <w:r w:rsidRPr="00FC3CA2">
        <w:rPr>
          <w:rFonts w:ascii="Times New Roman" w:eastAsia="Times New Roman" w:hAnsi="Times New Roman" w:cs="Times New Roman"/>
          <w:bCs/>
        </w:rPr>
        <w:t xml:space="preserve">overall award/grant/fund </w:t>
      </w:r>
      <w:proofErr w:type="gramStart"/>
      <w:r w:rsidRPr="00FC3CA2">
        <w:rPr>
          <w:rFonts w:ascii="Times New Roman" w:eastAsia="Times New Roman" w:hAnsi="Times New Roman" w:cs="Times New Roman"/>
          <w:bCs/>
        </w:rPr>
        <w:t>spending</w:t>
      </w:r>
      <w:proofErr w:type="gramEnd"/>
      <w:r w:rsidRPr="00FC3CA2">
        <w:rPr>
          <w:rFonts w:ascii="Times New Roman" w:eastAsia="Times New Roman" w:hAnsi="Times New Roman" w:cs="Times New Roman"/>
          <w:bCs/>
        </w:rPr>
        <w:t xml:space="preserve"> </w:t>
      </w:r>
    </w:p>
    <w:p w14:paraId="6DE06684" w14:textId="77777777" w:rsidR="00C4707F" w:rsidRPr="009A16C9" w:rsidRDefault="00C4707F" w:rsidP="00C4707F">
      <w:pPr>
        <w:pStyle w:val="ListParagraph"/>
        <w:numPr>
          <w:ilvl w:val="0"/>
          <w:numId w:val="12"/>
        </w:numPr>
        <w:spacing w:before="100" w:beforeAutospacing="1" w:after="100" w:afterAutospacing="1" w:line="240" w:lineRule="auto"/>
        <w:ind w:right="0"/>
        <w:jc w:val="left"/>
        <w:rPr>
          <w:rFonts w:ascii="Times New Roman" w:eastAsia="Times New Roman" w:hAnsi="Times New Roman" w:cs="Times New Roman"/>
          <w:bCs/>
        </w:rPr>
      </w:pPr>
      <w:r w:rsidRPr="009A16C9">
        <w:rPr>
          <w:rFonts w:ascii="Times New Roman" w:eastAsia="Times New Roman" w:hAnsi="Times New Roman" w:cs="Times New Roman"/>
          <w:bCs/>
        </w:rPr>
        <w:t>Group Fund: $700, 1%</w:t>
      </w:r>
      <w:r w:rsidRPr="00437DA5">
        <w:t xml:space="preserve"> </w:t>
      </w:r>
      <w:r w:rsidRPr="00437DA5">
        <w:rPr>
          <w:rFonts w:ascii="Times New Roman" w:eastAsia="Times New Roman" w:hAnsi="Times New Roman" w:cs="Times New Roman"/>
          <w:bCs/>
        </w:rPr>
        <w:t xml:space="preserve">of </w:t>
      </w:r>
      <w:r w:rsidRPr="00FC3CA2">
        <w:rPr>
          <w:rFonts w:ascii="Times New Roman" w:eastAsia="Times New Roman" w:hAnsi="Times New Roman" w:cs="Times New Roman"/>
          <w:bCs/>
        </w:rPr>
        <w:t xml:space="preserve">overall award/grant/fund </w:t>
      </w:r>
      <w:proofErr w:type="gramStart"/>
      <w:r w:rsidRPr="00FC3CA2">
        <w:rPr>
          <w:rFonts w:ascii="Times New Roman" w:eastAsia="Times New Roman" w:hAnsi="Times New Roman" w:cs="Times New Roman"/>
          <w:bCs/>
        </w:rPr>
        <w:t>spending</w:t>
      </w:r>
      <w:proofErr w:type="gramEnd"/>
    </w:p>
    <w:p w14:paraId="54C9D388" w14:textId="77777777" w:rsidR="00C4707F" w:rsidRPr="009A16C9" w:rsidRDefault="00C4707F" w:rsidP="00C4707F">
      <w:pPr>
        <w:pStyle w:val="ListParagraph"/>
        <w:numPr>
          <w:ilvl w:val="0"/>
          <w:numId w:val="12"/>
        </w:numPr>
        <w:spacing w:before="100" w:beforeAutospacing="1" w:after="100" w:afterAutospacing="1" w:line="240" w:lineRule="auto"/>
        <w:ind w:right="0"/>
        <w:jc w:val="left"/>
        <w:rPr>
          <w:rFonts w:ascii="Times New Roman" w:eastAsia="Times New Roman" w:hAnsi="Times New Roman" w:cs="Times New Roman"/>
          <w:bCs/>
        </w:rPr>
      </w:pPr>
      <w:r w:rsidRPr="009A16C9">
        <w:rPr>
          <w:rFonts w:ascii="Times New Roman" w:eastAsia="Times New Roman" w:hAnsi="Times New Roman" w:cs="Times New Roman"/>
          <w:bCs/>
        </w:rPr>
        <w:t>Phoenix Awards: $1,550, 2%</w:t>
      </w:r>
      <w:r w:rsidRPr="00437DA5">
        <w:t xml:space="preserve"> </w:t>
      </w:r>
      <w:r>
        <w:rPr>
          <w:rFonts w:ascii="Times New Roman" w:eastAsia="Times New Roman" w:hAnsi="Times New Roman" w:cs="Times New Roman"/>
          <w:bCs/>
        </w:rPr>
        <w:t>of overall a</w:t>
      </w:r>
      <w:r w:rsidRPr="00FC3CA2">
        <w:rPr>
          <w:rFonts w:ascii="Times New Roman" w:eastAsia="Times New Roman" w:hAnsi="Times New Roman" w:cs="Times New Roman"/>
          <w:bCs/>
        </w:rPr>
        <w:t>ward/</w:t>
      </w:r>
      <w:r>
        <w:rPr>
          <w:rFonts w:ascii="Times New Roman" w:eastAsia="Times New Roman" w:hAnsi="Times New Roman" w:cs="Times New Roman"/>
          <w:bCs/>
        </w:rPr>
        <w:t>g</w:t>
      </w:r>
      <w:r w:rsidRPr="00FC3CA2">
        <w:rPr>
          <w:rFonts w:ascii="Times New Roman" w:eastAsia="Times New Roman" w:hAnsi="Times New Roman" w:cs="Times New Roman"/>
          <w:bCs/>
        </w:rPr>
        <w:t>rant/</w:t>
      </w:r>
      <w:r>
        <w:rPr>
          <w:rFonts w:ascii="Times New Roman" w:eastAsia="Times New Roman" w:hAnsi="Times New Roman" w:cs="Times New Roman"/>
          <w:bCs/>
        </w:rPr>
        <w:t>f</w:t>
      </w:r>
      <w:r w:rsidRPr="00FC3CA2">
        <w:rPr>
          <w:rFonts w:ascii="Times New Roman" w:eastAsia="Times New Roman" w:hAnsi="Times New Roman" w:cs="Times New Roman"/>
          <w:bCs/>
        </w:rPr>
        <w:t>und</w:t>
      </w:r>
      <w:r>
        <w:rPr>
          <w:rFonts w:ascii="Times New Roman" w:eastAsia="Times New Roman" w:hAnsi="Times New Roman" w:cs="Times New Roman"/>
          <w:bCs/>
        </w:rPr>
        <w:t xml:space="preserve"> spending</w:t>
      </w:r>
    </w:p>
    <w:p w14:paraId="5DC4F2BA" w14:textId="77777777" w:rsidR="00C4707F" w:rsidRPr="009A16C9" w:rsidRDefault="00C4707F" w:rsidP="00C4707F">
      <w:pPr>
        <w:pStyle w:val="ListParagraph"/>
        <w:numPr>
          <w:ilvl w:val="0"/>
          <w:numId w:val="12"/>
        </w:numPr>
        <w:spacing w:before="100" w:beforeAutospacing="1" w:after="100" w:afterAutospacing="1" w:line="240" w:lineRule="auto"/>
        <w:ind w:right="0"/>
        <w:jc w:val="left"/>
        <w:rPr>
          <w:rFonts w:ascii="Times New Roman" w:eastAsia="Times New Roman" w:hAnsi="Times New Roman" w:cs="Times New Roman"/>
          <w:bCs/>
        </w:rPr>
      </w:pPr>
      <w:r w:rsidRPr="009A16C9">
        <w:rPr>
          <w:rFonts w:ascii="Times New Roman" w:eastAsia="Times New Roman" w:hAnsi="Times New Roman" w:cs="Times New Roman"/>
          <w:bCs/>
        </w:rPr>
        <w:t>Travel Awards: $72,600, 91%</w:t>
      </w:r>
      <w:r w:rsidRPr="00437DA5">
        <w:t xml:space="preserve"> </w:t>
      </w:r>
      <w:r>
        <w:rPr>
          <w:rFonts w:ascii="Times New Roman" w:eastAsia="Times New Roman" w:hAnsi="Times New Roman" w:cs="Times New Roman"/>
          <w:bCs/>
        </w:rPr>
        <w:t>of overall a</w:t>
      </w:r>
      <w:r w:rsidRPr="00FC3CA2">
        <w:rPr>
          <w:rFonts w:ascii="Times New Roman" w:eastAsia="Times New Roman" w:hAnsi="Times New Roman" w:cs="Times New Roman"/>
          <w:bCs/>
        </w:rPr>
        <w:t>ward/</w:t>
      </w:r>
      <w:r>
        <w:rPr>
          <w:rFonts w:ascii="Times New Roman" w:eastAsia="Times New Roman" w:hAnsi="Times New Roman" w:cs="Times New Roman"/>
          <w:bCs/>
        </w:rPr>
        <w:t>g</w:t>
      </w:r>
      <w:r w:rsidRPr="00FC3CA2">
        <w:rPr>
          <w:rFonts w:ascii="Times New Roman" w:eastAsia="Times New Roman" w:hAnsi="Times New Roman" w:cs="Times New Roman"/>
          <w:bCs/>
        </w:rPr>
        <w:t>rant/</w:t>
      </w:r>
      <w:r>
        <w:rPr>
          <w:rFonts w:ascii="Times New Roman" w:eastAsia="Times New Roman" w:hAnsi="Times New Roman" w:cs="Times New Roman"/>
          <w:bCs/>
        </w:rPr>
        <w:t>f</w:t>
      </w:r>
      <w:r w:rsidRPr="00FC3CA2">
        <w:rPr>
          <w:rFonts w:ascii="Times New Roman" w:eastAsia="Times New Roman" w:hAnsi="Times New Roman" w:cs="Times New Roman"/>
          <w:bCs/>
        </w:rPr>
        <w:t>und</w:t>
      </w:r>
      <w:r>
        <w:rPr>
          <w:rFonts w:ascii="Times New Roman" w:eastAsia="Times New Roman" w:hAnsi="Times New Roman" w:cs="Times New Roman"/>
          <w:bCs/>
        </w:rPr>
        <w:t xml:space="preserve"> spending (88 travel in Fall and 110 traveled in Spring; 14 travelled internationally)</w:t>
      </w:r>
    </w:p>
    <w:p w14:paraId="67A0C01B" w14:textId="77777777" w:rsidR="00C4707F" w:rsidRDefault="00C4707F" w:rsidP="00C4707F">
      <w:pPr>
        <w:ind w:firstLine="350"/>
        <w:rPr>
          <w:rFonts w:ascii="Times New Roman" w:eastAsia="Times New Roman" w:hAnsi="Times New Roman" w:cs="Times New Roman"/>
          <w:b/>
          <w:bCs/>
          <w:szCs w:val="24"/>
        </w:rPr>
      </w:pPr>
      <w:r w:rsidRPr="00D3471B">
        <w:rPr>
          <w:rFonts w:ascii="Times New Roman" w:eastAsia="Times New Roman" w:hAnsi="Times New Roman" w:cs="Times New Roman"/>
          <w:b/>
          <w:bCs/>
          <w:szCs w:val="24"/>
        </w:rPr>
        <w:t>GPSGA Spring 2024 Award/Grant/Fund</w:t>
      </w:r>
      <w:r>
        <w:rPr>
          <w:rFonts w:ascii="Times New Roman" w:eastAsia="Times New Roman" w:hAnsi="Times New Roman" w:cs="Times New Roman"/>
          <w:b/>
          <w:bCs/>
          <w:szCs w:val="24"/>
        </w:rPr>
        <w:t xml:space="preserve"> Information</w:t>
      </w:r>
    </w:p>
    <w:p w14:paraId="1CF6B349" w14:textId="77777777" w:rsidR="00C4707F" w:rsidRPr="008177A8" w:rsidRDefault="00C4707F" w:rsidP="00C4707F">
      <w:pPr>
        <w:pStyle w:val="ListParagraph"/>
        <w:widowControl w:val="0"/>
        <w:numPr>
          <w:ilvl w:val="0"/>
          <w:numId w:val="14"/>
        </w:numPr>
        <w:autoSpaceDE w:val="0"/>
        <w:autoSpaceDN w:val="0"/>
        <w:spacing w:after="0" w:line="240" w:lineRule="auto"/>
        <w:ind w:right="0"/>
        <w:contextualSpacing w:val="0"/>
        <w:jc w:val="left"/>
        <w:rPr>
          <w:rFonts w:ascii="Times New Roman" w:eastAsia="Times New Roman" w:hAnsi="Times New Roman" w:cs="Times New Roman"/>
          <w:szCs w:val="24"/>
        </w:rPr>
      </w:pPr>
      <w:r w:rsidRPr="00E93937">
        <w:rPr>
          <w:rFonts w:ascii="Times New Roman" w:eastAsia="Times New Roman" w:hAnsi="Times New Roman" w:cs="Times New Roman"/>
          <w:szCs w:val="24"/>
        </w:rPr>
        <w:t xml:space="preserve">The </w:t>
      </w:r>
      <w:r w:rsidRPr="00E93937">
        <w:rPr>
          <w:rFonts w:ascii="Times New Roman" w:eastAsia="Times New Roman" w:hAnsi="Times New Roman" w:cs="Times New Roman"/>
          <w:b/>
          <w:bCs/>
          <w:szCs w:val="24"/>
        </w:rPr>
        <w:t>Spring 2024 GPSGA Travel Award</w:t>
      </w:r>
      <w:r w:rsidRPr="00E93937">
        <w:rPr>
          <w:rFonts w:ascii="Times New Roman" w:eastAsia="Times New Roman" w:hAnsi="Times New Roman" w:cs="Times New Roman"/>
          <w:szCs w:val="24"/>
        </w:rPr>
        <w:t xml:space="preserve"> applications are now </w:t>
      </w:r>
      <w:r>
        <w:rPr>
          <w:rFonts w:ascii="Times New Roman" w:eastAsia="Times New Roman" w:hAnsi="Times New Roman" w:cs="Times New Roman"/>
          <w:szCs w:val="24"/>
        </w:rPr>
        <w:t>closed, all a</w:t>
      </w:r>
      <w:r w:rsidRPr="008177A8">
        <w:rPr>
          <w:rFonts w:ascii="Times New Roman" w:eastAsia="Times New Roman" w:hAnsi="Times New Roman" w:cs="Times New Roman"/>
          <w:szCs w:val="24"/>
        </w:rPr>
        <w:t>pplicants will be notified regarding their application decision by </w:t>
      </w:r>
      <w:r w:rsidRPr="008177A8">
        <w:rPr>
          <w:rFonts w:ascii="Times New Roman" w:eastAsia="Times New Roman" w:hAnsi="Times New Roman" w:cs="Times New Roman"/>
          <w:b/>
          <w:bCs/>
          <w:szCs w:val="24"/>
        </w:rPr>
        <w:t>April 21st.</w:t>
      </w:r>
    </w:p>
    <w:p w14:paraId="3F48CB71" w14:textId="77777777" w:rsidR="00C4707F" w:rsidRPr="00E93937" w:rsidRDefault="00C4707F" w:rsidP="00C4707F">
      <w:pPr>
        <w:pStyle w:val="ListParagraph"/>
        <w:widowControl w:val="0"/>
        <w:numPr>
          <w:ilvl w:val="0"/>
          <w:numId w:val="14"/>
        </w:numPr>
        <w:autoSpaceDE w:val="0"/>
        <w:autoSpaceDN w:val="0"/>
        <w:spacing w:after="0" w:line="240" w:lineRule="auto"/>
        <w:ind w:right="0"/>
        <w:contextualSpacing w:val="0"/>
        <w:jc w:val="left"/>
        <w:rPr>
          <w:rFonts w:ascii="Times New Roman" w:eastAsia="Times New Roman" w:hAnsi="Times New Roman" w:cs="Times New Roman"/>
          <w:szCs w:val="24"/>
        </w:rPr>
      </w:pPr>
      <w:r w:rsidRPr="008177A8">
        <w:rPr>
          <w:rFonts w:ascii="Times New Roman" w:eastAsia="Times New Roman" w:hAnsi="Times New Roman" w:cs="Times New Roman"/>
          <w:b/>
          <w:bCs/>
          <w:szCs w:val="24"/>
        </w:rPr>
        <w:t>Spring 2024 GPSGA Travel Award</w:t>
      </w:r>
      <w:r w:rsidRPr="008177A8">
        <w:rPr>
          <w:rFonts w:ascii="Times New Roman" w:eastAsia="Times New Roman" w:hAnsi="Times New Roman" w:cs="Times New Roman"/>
          <w:szCs w:val="24"/>
        </w:rPr>
        <w:t> </w:t>
      </w:r>
      <w:r w:rsidRPr="008177A8">
        <w:rPr>
          <w:rFonts w:ascii="Times New Roman" w:eastAsia="Times New Roman" w:hAnsi="Times New Roman" w:cs="Times New Roman"/>
          <w:b/>
          <w:bCs/>
          <w:szCs w:val="24"/>
        </w:rPr>
        <w:t>Exception </w:t>
      </w:r>
      <w:r w:rsidRPr="008177A8">
        <w:rPr>
          <w:rFonts w:ascii="Times New Roman" w:eastAsia="Times New Roman" w:hAnsi="Times New Roman" w:cs="Times New Roman"/>
          <w:szCs w:val="24"/>
        </w:rPr>
        <w:t xml:space="preserve">application </w:t>
      </w:r>
      <w:r>
        <w:rPr>
          <w:rFonts w:ascii="Times New Roman" w:eastAsia="Times New Roman" w:hAnsi="Times New Roman" w:cs="Times New Roman"/>
          <w:szCs w:val="24"/>
        </w:rPr>
        <w:t xml:space="preserve">is </w:t>
      </w:r>
      <w:r w:rsidRPr="008177A8">
        <w:rPr>
          <w:rFonts w:ascii="Times New Roman" w:eastAsia="Times New Roman" w:hAnsi="Times New Roman" w:cs="Times New Roman"/>
          <w:szCs w:val="24"/>
        </w:rPr>
        <w:t xml:space="preserve">now open, </w:t>
      </w:r>
      <w:r>
        <w:rPr>
          <w:rFonts w:ascii="Times New Roman" w:eastAsia="Times New Roman" w:hAnsi="Times New Roman" w:cs="Times New Roman"/>
          <w:szCs w:val="24"/>
        </w:rPr>
        <w:t>with a due date of</w:t>
      </w:r>
      <w:r w:rsidRPr="008177A8">
        <w:rPr>
          <w:rFonts w:ascii="Times New Roman" w:eastAsia="Times New Roman" w:hAnsi="Times New Roman" w:cs="Times New Roman"/>
          <w:szCs w:val="24"/>
        </w:rPr>
        <w:t> </w:t>
      </w:r>
      <w:r w:rsidRPr="008177A8">
        <w:rPr>
          <w:rFonts w:ascii="Times New Roman" w:eastAsia="Times New Roman" w:hAnsi="Times New Roman" w:cs="Times New Roman"/>
          <w:b/>
          <w:bCs/>
          <w:szCs w:val="24"/>
        </w:rPr>
        <w:t>April 30th</w:t>
      </w:r>
      <w:r w:rsidRPr="008177A8">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E93937">
        <w:rPr>
          <w:rFonts w:ascii="Times New Roman" w:eastAsia="Times New Roman" w:hAnsi="Times New Roman" w:cs="Times New Roman"/>
          <w:szCs w:val="24"/>
        </w:rPr>
        <w:t>Before submitting your application, please carefully review the GPSGA Travel Award Application Information Page</w:t>
      </w:r>
      <w:r>
        <w:rPr>
          <w:rFonts w:ascii="Times New Roman" w:eastAsia="Times New Roman" w:hAnsi="Times New Roman" w:cs="Times New Roman"/>
          <w:szCs w:val="24"/>
        </w:rPr>
        <w:t>.</w:t>
      </w:r>
    </w:p>
    <w:p w14:paraId="66B1724F" w14:textId="77777777" w:rsidR="00C4707F" w:rsidRPr="00E93937" w:rsidRDefault="00C4707F" w:rsidP="00C4707F">
      <w:pPr>
        <w:pStyle w:val="ListParagraph"/>
        <w:widowControl w:val="0"/>
        <w:numPr>
          <w:ilvl w:val="0"/>
          <w:numId w:val="14"/>
        </w:numPr>
        <w:autoSpaceDE w:val="0"/>
        <w:autoSpaceDN w:val="0"/>
        <w:spacing w:after="0" w:line="240" w:lineRule="auto"/>
        <w:ind w:right="0"/>
        <w:contextualSpacing w:val="0"/>
        <w:jc w:val="left"/>
        <w:rPr>
          <w:rFonts w:ascii="Times New Roman" w:eastAsia="Times New Roman" w:hAnsi="Times New Roman" w:cs="Times New Roman"/>
          <w:szCs w:val="24"/>
        </w:rPr>
      </w:pPr>
      <w:r w:rsidRPr="00E93937">
        <w:rPr>
          <w:rFonts w:ascii="Times New Roman" w:eastAsia="Times New Roman" w:hAnsi="Times New Roman" w:cs="Times New Roman"/>
          <w:szCs w:val="24"/>
        </w:rPr>
        <w:t xml:space="preserve">The </w:t>
      </w:r>
      <w:r w:rsidRPr="00E93937">
        <w:rPr>
          <w:rFonts w:ascii="Times New Roman" w:eastAsia="Times New Roman" w:hAnsi="Times New Roman" w:cs="Times New Roman"/>
          <w:b/>
          <w:bCs/>
          <w:szCs w:val="24"/>
        </w:rPr>
        <w:t>Spring 2024 GPSGA Research Material Grant</w:t>
      </w:r>
      <w:r w:rsidRPr="00E93937">
        <w:rPr>
          <w:rFonts w:ascii="Times New Roman" w:eastAsia="Times New Roman" w:hAnsi="Times New Roman" w:cs="Times New Roman"/>
          <w:szCs w:val="24"/>
        </w:rPr>
        <w:t xml:space="preserve"> application </w:t>
      </w:r>
      <w:r>
        <w:rPr>
          <w:rFonts w:ascii="Times New Roman" w:eastAsia="Times New Roman" w:hAnsi="Times New Roman" w:cs="Times New Roman"/>
          <w:szCs w:val="24"/>
        </w:rPr>
        <w:t>is now</w:t>
      </w:r>
      <w:r w:rsidRPr="00E93937">
        <w:rPr>
          <w:rFonts w:ascii="Times New Roman" w:eastAsia="Times New Roman" w:hAnsi="Times New Roman" w:cs="Times New Roman"/>
          <w:szCs w:val="24"/>
        </w:rPr>
        <w:t xml:space="preserve"> open</w:t>
      </w:r>
      <w:r>
        <w:rPr>
          <w:rFonts w:ascii="Times New Roman" w:eastAsia="Times New Roman" w:hAnsi="Times New Roman" w:cs="Times New Roman"/>
          <w:szCs w:val="24"/>
        </w:rPr>
        <w:t>,</w:t>
      </w:r>
      <w:r w:rsidRPr="00E93937">
        <w:rPr>
          <w:rFonts w:ascii="Times New Roman" w:eastAsia="Times New Roman" w:hAnsi="Times New Roman" w:cs="Times New Roman"/>
          <w:szCs w:val="24"/>
        </w:rPr>
        <w:t xml:space="preserve"> </w:t>
      </w:r>
      <w:r>
        <w:rPr>
          <w:rFonts w:ascii="Times New Roman" w:eastAsia="Times New Roman" w:hAnsi="Times New Roman" w:cs="Times New Roman"/>
          <w:szCs w:val="24"/>
        </w:rPr>
        <w:t>with a due date</w:t>
      </w:r>
      <w:r w:rsidRPr="00E93937">
        <w:rPr>
          <w:rFonts w:ascii="Times New Roman" w:eastAsia="Times New Roman" w:hAnsi="Times New Roman" w:cs="Times New Roman"/>
          <w:szCs w:val="24"/>
        </w:rPr>
        <w:t xml:space="preserve"> </w:t>
      </w:r>
      <w:r w:rsidRPr="00E93937">
        <w:rPr>
          <w:rFonts w:ascii="Times New Roman" w:eastAsia="Times New Roman" w:hAnsi="Times New Roman" w:cs="Times New Roman"/>
          <w:b/>
          <w:bCs/>
          <w:szCs w:val="24"/>
        </w:rPr>
        <w:t xml:space="preserve">April </w:t>
      </w:r>
      <w:r>
        <w:rPr>
          <w:rFonts w:ascii="Times New Roman" w:eastAsia="Times New Roman" w:hAnsi="Times New Roman" w:cs="Times New Roman"/>
          <w:b/>
          <w:bCs/>
          <w:szCs w:val="24"/>
        </w:rPr>
        <w:t>31</w:t>
      </w:r>
      <w:r w:rsidRPr="00E93937">
        <w:rPr>
          <w:rFonts w:ascii="Times New Roman" w:eastAsia="Times New Roman" w:hAnsi="Times New Roman" w:cs="Times New Roman"/>
          <w:b/>
          <w:bCs/>
          <w:szCs w:val="24"/>
        </w:rPr>
        <w:t>st</w:t>
      </w:r>
      <w:r w:rsidRPr="00E93937">
        <w:rPr>
          <w:rFonts w:ascii="Times New Roman" w:eastAsia="Times New Roman" w:hAnsi="Times New Roman" w:cs="Times New Roman"/>
          <w:szCs w:val="24"/>
        </w:rPr>
        <w:t>. Before submitting your application, please carefully review the GPSGA Research Material Grant Information Page before applying.</w:t>
      </w:r>
    </w:p>
    <w:p w14:paraId="407B2CBF" w14:textId="77777777" w:rsidR="00C4707F" w:rsidRDefault="00C4707F" w:rsidP="00C4707F">
      <w:pPr>
        <w:pStyle w:val="ListParagraph"/>
        <w:widowControl w:val="0"/>
        <w:numPr>
          <w:ilvl w:val="0"/>
          <w:numId w:val="14"/>
        </w:numPr>
        <w:autoSpaceDE w:val="0"/>
        <w:autoSpaceDN w:val="0"/>
        <w:spacing w:after="0" w:line="240" w:lineRule="auto"/>
        <w:ind w:right="0"/>
        <w:contextualSpacing w:val="0"/>
        <w:jc w:val="left"/>
        <w:rPr>
          <w:rFonts w:ascii="Times New Roman" w:eastAsia="Times New Roman" w:hAnsi="Times New Roman" w:cs="Times New Roman"/>
          <w:szCs w:val="24"/>
        </w:rPr>
      </w:pPr>
      <w:r w:rsidRPr="00E93937">
        <w:rPr>
          <w:rFonts w:ascii="Times New Roman" w:eastAsia="Times New Roman" w:hAnsi="Times New Roman" w:cs="Times New Roman"/>
          <w:szCs w:val="24"/>
        </w:rPr>
        <w:t xml:space="preserve">All </w:t>
      </w:r>
      <w:r>
        <w:rPr>
          <w:rFonts w:ascii="Times New Roman" w:eastAsia="Times New Roman" w:hAnsi="Times New Roman" w:cs="Times New Roman"/>
          <w:b/>
          <w:bCs/>
          <w:szCs w:val="24"/>
        </w:rPr>
        <w:t>Fall</w:t>
      </w:r>
      <w:r w:rsidRPr="00E93937">
        <w:rPr>
          <w:rFonts w:ascii="Times New Roman" w:eastAsia="Times New Roman" w:hAnsi="Times New Roman" w:cs="Times New Roman"/>
          <w:b/>
          <w:bCs/>
          <w:szCs w:val="24"/>
        </w:rPr>
        <w:t xml:space="preserve"> 2024 GPSGA Co-Sponsorship Fund </w:t>
      </w:r>
      <w:r w:rsidRPr="00E93937">
        <w:rPr>
          <w:rFonts w:ascii="Times New Roman" w:eastAsia="Times New Roman" w:hAnsi="Times New Roman" w:cs="Times New Roman"/>
          <w:szCs w:val="24"/>
        </w:rPr>
        <w:t xml:space="preserve">application </w:t>
      </w:r>
      <w:r>
        <w:rPr>
          <w:rFonts w:ascii="Times New Roman" w:eastAsia="Times New Roman" w:hAnsi="Times New Roman" w:cs="Times New Roman"/>
          <w:szCs w:val="24"/>
        </w:rPr>
        <w:t>is now</w:t>
      </w:r>
      <w:r w:rsidRPr="00E93937">
        <w:rPr>
          <w:rFonts w:ascii="Times New Roman" w:eastAsia="Times New Roman" w:hAnsi="Times New Roman" w:cs="Times New Roman"/>
          <w:szCs w:val="24"/>
        </w:rPr>
        <w:t xml:space="preserve"> open</w:t>
      </w:r>
      <w:r>
        <w:rPr>
          <w:rFonts w:ascii="Times New Roman" w:eastAsia="Times New Roman" w:hAnsi="Times New Roman" w:cs="Times New Roman"/>
          <w:szCs w:val="24"/>
        </w:rPr>
        <w:t>.</w:t>
      </w:r>
      <w:r w:rsidRPr="00AB56B7">
        <w:rPr>
          <w:rFonts w:ascii="Times New Roman" w:eastAsia="Times New Roman" w:hAnsi="Times New Roman" w:cs="Times New Roman"/>
          <w:szCs w:val="24"/>
        </w:rPr>
        <w:t xml:space="preserve"> </w:t>
      </w:r>
      <w:r w:rsidRPr="00E93937">
        <w:rPr>
          <w:rFonts w:ascii="Times New Roman" w:eastAsia="Times New Roman" w:hAnsi="Times New Roman" w:cs="Times New Roman"/>
          <w:szCs w:val="24"/>
        </w:rPr>
        <w:t xml:space="preserve">Please carefully review the </w:t>
      </w:r>
      <w:r w:rsidRPr="00DE5D84">
        <w:rPr>
          <w:rFonts w:ascii="Times New Roman" w:eastAsia="Times New Roman" w:hAnsi="Times New Roman" w:cs="Times New Roman"/>
          <w:szCs w:val="24"/>
        </w:rPr>
        <w:t>GPSGA Co-Sponsorship Fund Information Page before applying</w:t>
      </w:r>
      <w:r w:rsidRPr="00E93937">
        <w:rPr>
          <w:rFonts w:ascii="Times New Roman" w:eastAsia="Times New Roman" w:hAnsi="Times New Roman" w:cs="Times New Roman"/>
          <w:szCs w:val="24"/>
        </w:rPr>
        <w:t>.</w:t>
      </w:r>
    </w:p>
    <w:p w14:paraId="50707261" w14:textId="77777777" w:rsidR="00C4707F" w:rsidRDefault="00C4707F" w:rsidP="00C4707F">
      <w:pPr>
        <w:rPr>
          <w:rFonts w:ascii="Times New Roman" w:hAnsi="Times New Roman" w:cs="Times New Roman"/>
          <w:b/>
        </w:rPr>
      </w:pPr>
    </w:p>
    <w:p w14:paraId="04E0C8A9" w14:textId="77777777" w:rsidR="00C4707F" w:rsidRDefault="00C4707F" w:rsidP="00C4707F">
      <w:pPr>
        <w:ind w:firstLine="350"/>
        <w:rPr>
          <w:rFonts w:ascii="Times New Roman" w:hAnsi="Times New Roman" w:cs="Times New Roman"/>
          <w:b/>
        </w:rPr>
      </w:pPr>
      <w:r w:rsidRPr="009C5BDF">
        <w:rPr>
          <w:rFonts w:ascii="Times New Roman" w:hAnsi="Times New Roman" w:cs="Times New Roman"/>
          <w:b/>
        </w:rPr>
        <w:t>GPSGA Phoenix Awards (4 categories)</w:t>
      </w:r>
    </w:p>
    <w:p w14:paraId="3E7EB191" w14:textId="77777777" w:rsidR="00C4707F" w:rsidRPr="00C24885" w:rsidRDefault="00C4707F" w:rsidP="00C4707F">
      <w:pPr>
        <w:pStyle w:val="ListParagraph"/>
        <w:numPr>
          <w:ilvl w:val="0"/>
          <w:numId w:val="8"/>
        </w:numPr>
        <w:spacing w:after="160" w:line="259" w:lineRule="auto"/>
        <w:ind w:right="0"/>
        <w:jc w:val="left"/>
        <w:rPr>
          <w:rFonts w:ascii="Times New Roman" w:hAnsi="Times New Roman" w:cs="Times New Roman"/>
          <w:b/>
        </w:rPr>
      </w:pPr>
      <w:r w:rsidRPr="00C24885">
        <w:rPr>
          <w:rFonts w:ascii="Times New Roman" w:hAnsi="Times New Roman" w:cs="Times New Roman"/>
          <w:b/>
        </w:rPr>
        <w:t xml:space="preserve">Award Categories: </w:t>
      </w:r>
    </w:p>
    <w:p w14:paraId="1D6EEE08" w14:textId="77777777" w:rsidR="00C4707F" w:rsidRPr="00C24885" w:rsidRDefault="00C4707F" w:rsidP="00C4707F">
      <w:pPr>
        <w:pStyle w:val="ListParagraph"/>
        <w:numPr>
          <w:ilvl w:val="1"/>
          <w:numId w:val="8"/>
        </w:numPr>
        <w:spacing w:after="160" w:line="259" w:lineRule="auto"/>
        <w:ind w:right="0"/>
        <w:jc w:val="left"/>
        <w:rPr>
          <w:rFonts w:ascii="Times New Roman" w:hAnsi="Times New Roman" w:cs="Times New Roman"/>
          <w:b/>
        </w:rPr>
      </w:pPr>
      <w:r w:rsidRPr="00C24885">
        <w:rPr>
          <w:rFonts w:ascii="Times New Roman" w:hAnsi="Times New Roman" w:cs="Times New Roman"/>
        </w:rPr>
        <w:t>Doctoral Student Phoenix Award</w:t>
      </w:r>
    </w:p>
    <w:p w14:paraId="43AE6107" w14:textId="77777777" w:rsidR="00C4707F" w:rsidRPr="00C24885" w:rsidRDefault="00C4707F" w:rsidP="00C4707F">
      <w:pPr>
        <w:pStyle w:val="ListParagraph"/>
        <w:numPr>
          <w:ilvl w:val="1"/>
          <w:numId w:val="8"/>
        </w:numPr>
        <w:spacing w:after="160" w:line="259" w:lineRule="auto"/>
        <w:ind w:right="0"/>
        <w:jc w:val="left"/>
        <w:rPr>
          <w:rFonts w:ascii="Times New Roman" w:hAnsi="Times New Roman" w:cs="Times New Roman"/>
          <w:b/>
        </w:rPr>
      </w:pPr>
      <w:r w:rsidRPr="00C24885">
        <w:rPr>
          <w:rFonts w:ascii="Times New Roman" w:hAnsi="Times New Roman" w:cs="Times New Roman"/>
        </w:rPr>
        <w:t>Master Student Phoenix Award</w:t>
      </w:r>
    </w:p>
    <w:p w14:paraId="13CD2542" w14:textId="77777777" w:rsidR="00C4707F" w:rsidRPr="00C24885" w:rsidRDefault="00C4707F" w:rsidP="00C4707F">
      <w:pPr>
        <w:pStyle w:val="ListParagraph"/>
        <w:numPr>
          <w:ilvl w:val="1"/>
          <w:numId w:val="8"/>
        </w:numPr>
        <w:spacing w:after="160" w:line="259" w:lineRule="auto"/>
        <w:ind w:right="0"/>
        <w:jc w:val="left"/>
        <w:rPr>
          <w:rFonts w:ascii="Times New Roman" w:hAnsi="Times New Roman" w:cs="Times New Roman"/>
          <w:b/>
        </w:rPr>
      </w:pPr>
      <w:r w:rsidRPr="00C24885">
        <w:rPr>
          <w:rFonts w:ascii="Times New Roman" w:hAnsi="Times New Roman" w:cs="Times New Roman"/>
        </w:rPr>
        <w:t xml:space="preserve">Graduate Teaching Assistant Award </w:t>
      </w:r>
    </w:p>
    <w:p w14:paraId="401B150A" w14:textId="77777777" w:rsidR="00C4707F" w:rsidRPr="00C24885" w:rsidRDefault="00C4707F" w:rsidP="00C4707F">
      <w:pPr>
        <w:pStyle w:val="ListParagraph"/>
        <w:numPr>
          <w:ilvl w:val="1"/>
          <w:numId w:val="8"/>
        </w:numPr>
        <w:spacing w:after="160" w:line="259" w:lineRule="auto"/>
        <w:ind w:right="0"/>
        <w:jc w:val="left"/>
        <w:rPr>
          <w:rFonts w:ascii="Times New Roman" w:hAnsi="Times New Roman" w:cs="Times New Roman"/>
        </w:rPr>
      </w:pPr>
      <w:r w:rsidRPr="00C24885">
        <w:rPr>
          <w:rFonts w:ascii="Times New Roman" w:hAnsi="Times New Roman" w:cs="Times New Roman"/>
        </w:rPr>
        <w:t>Graduate Faculty Mentor Phoenix Award</w:t>
      </w:r>
    </w:p>
    <w:p w14:paraId="6A030615" w14:textId="77777777" w:rsidR="00C4707F" w:rsidRPr="00A6637C" w:rsidRDefault="00C4707F" w:rsidP="000F65EA">
      <w:pPr>
        <w:ind w:left="720" w:firstLine="0"/>
        <w:contextualSpacing/>
        <w:rPr>
          <w:rFonts w:ascii="Times New Roman" w:hAnsi="Times New Roman" w:cs="Times New Roman"/>
          <w:b/>
          <w:bCs/>
          <w:i/>
        </w:rPr>
      </w:pPr>
      <w:bookmarkStart w:id="1" w:name="_Hlk160194093"/>
      <w:r w:rsidRPr="00C24885">
        <w:rPr>
          <w:rFonts w:ascii="Times New Roman" w:hAnsi="Times New Roman" w:cs="Times New Roman"/>
        </w:rPr>
        <w:t>The Phoenix Awards represent the pinnacle of recognition within GPSGA, honoring individuals who demonstrate exceptional leadership, scholarly achievement, community and university service, and professional engagement. Each year, GPSGA presents these prestigious awards to one outstanding master's student, one outstanding doctoral student, one exceptional graduate teaching assistant, and one distinguished faculty member at the Graduate College</w:t>
      </w:r>
      <w:r>
        <w:rPr>
          <w:rFonts w:ascii="Times New Roman" w:hAnsi="Times New Roman" w:cs="Times New Roman"/>
        </w:rPr>
        <w:t>/GPSGA</w:t>
      </w:r>
      <w:r w:rsidRPr="00C24885">
        <w:rPr>
          <w:rFonts w:ascii="Times New Roman" w:hAnsi="Times New Roman" w:cs="Times New Roman"/>
        </w:rPr>
        <w:t xml:space="preserve"> Awards Ceremony.</w:t>
      </w:r>
      <w:r>
        <w:rPr>
          <w:rFonts w:ascii="Times New Roman" w:hAnsi="Times New Roman" w:cs="Times New Roman"/>
        </w:rPr>
        <w:t xml:space="preserve"> </w:t>
      </w:r>
      <w:r w:rsidRPr="00A6637C">
        <w:rPr>
          <w:rFonts w:ascii="Times New Roman" w:hAnsi="Times New Roman" w:cs="Times New Roman"/>
          <w:b/>
          <w:bCs/>
        </w:rPr>
        <w:t xml:space="preserve">The Graduate College/GPSGA Awards Ceremony </w:t>
      </w:r>
      <w:bookmarkEnd w:id="1"/>
      <w:r w:rsidRPr="00A6637C">
        <w:rPr>
          <w:rFonts w:ascii="Times New Roman" w:hAnsi="Times New Roman" w:cs="Times New Roman"/>
          <w:b/>
          <w:bCs/>
        </w:rPr>
        <w:t xml:space="preserve">will be on April 24. </w:t>
      </w:r>
    </w:p>
    <w:p w14:paraId="110D5196" w14:textId="77777777" w:rsidR="00C4707F" w:rsidRDefault="00C4707F" w:rsidP="000F65EA">
      <w:pPr>
        <w:ind w:firstLine="350"/>
        <w:rPr>
          <w:rFonts w:ascii="Times New Roman" w:hAnsi="Times New Roman" w:cs="Times New Roman"/>
          <w:i/>
        </w:rPr>
      </w:pPr>
      <w:r>
        <w:rPr>
          <w:rFonts w:ascii="Times New Roman" w:hAnsi="Times New Roman" w:cs="Times New Roman"/>
          <w:i/>
        </w:rPr>
        <w:t>-</w:t>
      </w:r>
      <w:r w:rsidRPr="009C5BDF">
        <w:rPr>
          <w:rFonts w:ascii="Times New Roman" w:hAnsi="Times New Roman" w:cs="Times New Roman"/>
          <w:i/>
        </w:rPr>
        <w:t xml:space="preserve">Some updates and modifications on the application process: </w:t>
      </w:r>
    </w:p>
    <w:p w14:paraId="46FFA7EE" w14:textId="77777777" w:rsidR="00C4707F" w:rsidRPr="007E69DA" w:rsidRDefault="00C4707F" w:rsidP="000F65EA">
      <w:pPr>
        <w:ind w:left="720" w:firstLine="0"/>
        <w:rPr>
          <w:rFonts w:ascii="Times New Roman" w:hAnsi="Times New Roman" w:cs="Times New Roman"/>
        </w:rPr>
      </w:pPr>
      <w:r w:rsidRPr="00C24885">
        <w:rPr>
          <w:rFonts w:ascii="Times New Roman" w:hAnsi="Times New Roman" w:cs="Times New Roman"/>
        </w:rPr>
        <w:t xml:space="preserve">The main focus of the modifications and updates is to increase access and inclusion, especially regarding the Faculty Mentor Award, facilitate a more convenient process in the reference evaluation, and implement the double-blinded evaluation procedure. Also, the application information and links </w:t>
      </w:r>
      <w:r>
        <w:rPr>
          <w:rFonts w:ascii="Times New Roman" w:hAnsi="Times New Roman" w:cs="Times New Roman"/>
        </w:rPr>
        <w:t>were</w:t>
      </w:r>
      <w:r w:rsidRPr="00C24885">
        <w:rPr>
          <w:rFonts w:ascii="Times New Roman" w:hAnsi="Times New Roman" w:cs="Times New Roman"/>
        </w:rPr>
        <w:t xml:space="preserve"> shared with Faculty Advisory Council</w:t>
      </w:r>
      <w:r>
        <w:rPr>
          <w:rFonts w:ascii="Times New Roman" w:hAnsi="Times New Roman" w:cs="Times New Roman"/>
        </w:rPr>
        <w:t xml:space="preserve">, </w:t>
      </w:r>
      <w:r w:rsidRPr="00C24885">
        <w:rPr>
          <w:rFonts w:ascii="Times New Roman" w:hAnsi="Times New Roman" w:cs="Times New Roman"/>
        </w:rPr>
        <w:t>Graduate Council</w:t>
      </w:r>
      <w:r>
        <w:rPr>
          <w:rFonts w:ascii="Times New Roman" w:hAnsi="Times New Roman" w:cs="Times New Roman"/>
        </w:rPr>
        <w:t>, and faculty listserv</w:t>
      </w:r>
      <w:r w:rsidRPr="00C24885">
        <w:rPr>
          <w:rFonts w:ascii="Times New Roman" w:hAnsi="Times New Roman" w:cs="Times New Roman"/>
        </w:rPr>
        <w:t>.</w:t>
      </w:r>
    </w:p>
    <w:p w14:paraId="58DA3764" w14:textId="77777777" w:rsidR="00C4707F" w:rsidRDefault="00C4707F" w:rsidP="000F65EA">
      <w:pPr>
        <w:ind w:firstLine="350"/>
        <w:rPr>
          <w:rFonts w:ascii="Times New Roman" w:hAnsi="Times New Roman" w:cs="Times New Roman"/>
          <w:b/>
        </w:rPr>
      </w:pPr>
      <w:r w:rsidRPr="005929D8">
        <w:rPr>
          <w:rFonts w:ascii="Times New Roman" w:hAnsi="Times New Roman" w:cs="Times New Roman"/>
          <w:b/>
        </w:rPr>
        <w:t>Graduate Education Month – April​</w:t>
      </w:r>
    </w:p>
    <w:p w14:paraId="468BE0AD" w14:textId="77777777" w:rsidR="00C4707F" w:rsidRPr="008E6A2E" w:rsidRDefault="00C4707F" w:rsidP="000F65EA">
      <w:pPr>
        <w:ind w:left="720" w:firstLine="0"/>
        <w:rPr>
          <w:rFonts w:ascii="Times New Roman" w:hAnsi="Times New Roman" w:cs="Times New Roman"/>
        </w:rPr>
      </w:pPr>
      <w:r w:rsidRPr="008E6A2E">
        <w:rPr>
          <w:rFonts w:ascii="Times New Roman" w:hAnsi="Times New Roman" w:cs="Times New Roman"/>
        </w:rPr>
        <w:lastRenderedPageBreak/>
        <w:t>Presenting the lineup of events promoted, supported, and hosted by GPSGA for Graduate Education Month:</w:t>
      </w:r>
    </w:p>
    <w:p w14:paraId="7F373585" w14:textId="77777777" w:rsidR="00C4707F" w:rsidRPr="008E6A2E" w:rsidRDefault="00C4707F" w:rsidP="00C4707F">
      <w:pPr>
        <w:pStyle w:val="ListParagraph"/>
        <w:numPr>
          <w:ilvl w:val="0"/>
          <w:numId w:val="13"/>
        </w:numPr>
        <w:spacing w:after="160" w:line="259" w:lineRule="auto"/>
        <w:ind w:right="0"/>
        <w:jc w:val="left"/>
        <w:rPr>
          <w:rFonts w:ascii="Times New Roman" w:hAnsi="Times New Roman" w:cs="Times New Roman"/>
        </w:rPr>
      </w:pPr>
      <w:r w:rsidRPr="008E6A2E">
        <w:rPr>
          <w:rFonts w:ascii="Times New Roman" w:hAnsi="Times New Roman" w:cs="Times New Roman"/>
          <w:b/>
          <w:bCs/>
        </w:rPr>
        <w:t xml:space="preserve">Solar Eclipse Party: </w:t>
      </w:r>
      <w:r w:rsidRPr="008E6A2E">
        <w:rPr>
          <w:rFonts w:ascii="Times New Roman" w:hAnsi="Times New Roman" w:cs="Times New Roman"/>
        </w:rPr>
        <w:t xml:space="preserve">April 8, 12:30-2:30pm, Willard Back Patio (free eclipse viewing glasses are available) </w:t>
      </w:r>
    </w:p>
    <w:p w14:paraId="040D2602" w14:textId="77777777" w:rsidR="00C4707F" w:rsidRPr="008E6A2E" w:rsidRDefault="00C4707F" w:rsidP="00C4707F">
      <w:pPr>
        <w:pStyle w:val="ListParagraph"/>
        <w:numPr>
          <w:ilvl w:val="0"/>
          <w:numId w:val="13"/>
        </w:numPr>
        <w:spacing w:after="160" w:line="259" w:lineRule="auto"/>
        <w:ind w:right="0"/>
        <w:jc w:val="left"/>
        <w:rPr>
          <w:rFonts w:ascii="Times New Roman" w:hAnsi="Times New Roman" w:cs="Times New Roman"/>
        </w:rPr>
      </w:pPr>
      <w:r w:rsidRPr="008E6A2E">
        <w:rPr>
          <w:rFonts w:ascii="Times New Roman" w:hAnsi="Times New Roman" w:cs="Times New Roman"/>
          <w:b/>
          <w:bCs/>
        </w:rPr>
        <w:t xml:space="preserve">Into the Streets: </w:t>
      </w:r>
      <w:r w:rsidRPr="008E6A2E">
        <w:rPr>
          <w:rFonts w:ascii="Times New Roman" w:hAnsi="Times New Roman" w:cs="Times New Roman"/>
        </w:rPr>
        <w:t xml:space="preserve">April 13th, 9am-noon, Stillwater area </w:t>
      </w:r>
    </w:p>
    <w:p w14:paraId="0777C36B" w14:textId="77777777" w:rsidR="00C4707F" w:rsidRPr="008E6A2E" w:rsidRDefault="00C4707F" w:rsidP="00C4707F">
      <w:pPr>
        <w:pStyle w:val="ListParagraph"/>
        <w:numPr>
          <w:ilvl w:val="0"/>
          <w:numId w:val="13"/>
        </w:numPr>
        <w:spacing w:after="160" w:line="259" w:lineRule="auto"/>
        <w:ind w:right="0"/>
        <w:jc w:val="left"/>
        <w:rPr>
          <w:rFonts w:ascii="Times New Roman" w:hAnsi="Times New Roman" w:cs="Times New Roman"/>
        </w:rPr>
      </w:pPr>
      <w:r w:rsidRPr="008E6A2E">
        <w:rPr>
          <w:rFonts w:ascii="Times New Roman" w:hAnsi="Times New Roman" w:cs="Times New Roman"/>
          <w:b/>
          <w:bCs/>
        </w:rPr>
        <w:t xml:space="preserve">GPSGA Accountability Writing Group/GPSGA Inquiries Session - </w:t>
      </w:r>
      <w:r w:rsidRPr="008E6A2E">
        <w:rPr>
          <w:rFonts w:ascii="Times New Roman" w:hAnsi="Times New Roman" w:cs="Times New Roman"/>
        </w:rPr>
        <w:t xml:space="preserve">April 14, 6pm-8pm. Register </w:t>
      </w:r>
      <w:hyperlink r:id="rId11" w:history="1">
        <w:r w:rsidRPr="008E6A2E">
          <w:rPr>
            <w:rStyle w:val="Hyperlink"/>
            <w:rFonts w:ascii="Times New Roman" w:hAnsi="Times New Roman" w:cs="Times New Roman"/>
          </w:rPr>
          <w:t>here</w:t>
        </w:r>
      </w:hyperlink>
      <w:r w:rsidRPr="008E6A2E">
        <w:rPr>
          <w:rFonts w:ascii="Times New Roman" w:hAnsi="Times New Roman" w:cs="Times New Roman"/>
        </w:rPr>
        <w:t xml:space="preserve">! </w:t>
      </w:r>
    </w:p>
    <w:p w14:paraId="18908530" w14:textId="77777777" w:rsidR="00C4707F" w:rsidRPr="008E6A2E" w:rsidRDefault="00C4707F" w:rsidP="00C4707F">
      <w:pPr>
        <w:pStyle w:val="ListParagraph"/>
        <w:numPr>
          <w:ilvl w:val="0"/>
          <w:numId w:val="13"/>
        </w:numPr>
        <w:spacing w:after="160" w:line="259" w:lineRule="auto"/>
        <w:ind w:right="0"/>
        <w:jc w:val="left"/>
        <w:rPr>
          <w:rFonts w:ascii="Times New Roman" w:hAnsi="Times New Roman" w:cs="Times New Roman"/>
        </w:rPr>
      </w:pPr>
      <w:r w:rsidRPr="008E6A2E">
        <w:rPr>
          <w:rFonts w:ascii="Times New Roman" w:hAnsi="Times New Roman" w:cs="Times New Roman"/>
          <w:b/>
          <w:bCs/>
        </w:rPr>
        <w:t xml:space="preserve">Undergraduate Research Symposium (seeking graduate student mentors/feedback providers): </w:t>
      </w:r>
      <w:r w:rsidRPr="008E6A2E">
        <w:rPr>
          <w:rFonts w:ascii="Times New Roman" w:hAnsi="Times New Roman" w:cs="Times New Roman"/>
        </w:rPr>
        <w:t xml:space="preserve">April 16th, OSU Alumni Center. Register </w:t>
      </w:r>
      <w:hyperlink r:id="rId12" w:history="1">
        <w:r w:rsidRPr="008E6A2E">
          <w:rPr>
            <w:rStyle w:val="Hyperlink"/>
            <w:rFonts w:ascii="Times New Roman" w:hAnsi="Times New Roman" w:cs="Times New Roman"/>
          </w:rPr>
          <w:t>here</w:t>
        </w:r>
      </w:hyperlink>
      <w:r w:rsidRPr="008E6A2E">
        <w:rPr>
          <w:rFonts w:ascii="Times New Roman" w:hAnsi="Times New Roman" w:cs="Times New Roman"/>
        </w:rPr>
        <w:t xml:space="preserve">!  </w:t>
      </w:r>
    </w:p>
    <w:p w14:paraId="7B524771" w14:textId="77777777" w:rsidR="00C4707F" w:rsidRPr="008E6A2E" w:rsidRDefault="00C4707F" w:rsidP="00C4707F">
      <w:pPr>
        <w:pStyle w:val="ListParagraph"/>
        <w:numPr>
          <w:ilvl w:val="0"/>
          <w:numId w:val="13"/>
        </w:numPr>
        <w:spacing w:after="160" w:line="259" w:lineRule="auto"/>
        <w:ind w:right="0"/>
        <w:jc w:val="left"/>
        <w:rPr>
          <w:rFonts w:ascii="Times New Roman" w:hAnsi="Times New Roman" w:cs="Times New Roman"/>
        </w:rPr>
      </w:pPr>
      <w:r w:rsidRPr="008E6A2E">
        <w:rPr>
          <w:rFonts w:ascii="Times New Roman" w:hAnsi="Times New Roman" w:cs="Times New Roman"/>
          <w:b/>
          <w:bCs/>
        </w:rPr>
        <w:t xml:space="preserve">GPSGA Lunch and Learn: </w:t>
      </w:r>
      <w:r w:rsidRPr="008E6A2E">
        <w:rPr>
          <w:rFonts w:ascii="Times New Roman" w:hAnsi="Times New Roman" w:cs="Times New Roman"/>
        </w:rPr>
        <w:t xml:space="preserve">April 19th, 12:30-1:30pm, hybrid format. Register </w:t>
      </w:r>
      <w:hyperlink r:id="rId13" w:history="1">
        <w:r w:rsidRPr="008E6A2E">
          <w:rPr>
            <w:rStyle w:val="Hyperlink"/>
            <w:rFonts w:ascii="Times New Roman" w:hAnsi="Times New Roman" w:cs="Times New Roman"/>
          </w:rPr>
          <w:t>here</w:t>
        </w:r>
      </w:hyperlink>
      <w:r w:rsidRPr="008E6A2E">
        <w:rPr>
          <w:rFonts w:ascii="Times New Roman" w:hAnsi="Times New Roman" w:cs="Times New Roman"/>
        </w:rPr>
        <w:t xml:space="preserve">! </w:t>
      </w:r>
    </w:p>
    <w:p w14:paraId="1E8BC56B" w14:textId="77777777" w:rsidR="00C4707F" w:rsidRPr="008E6A2E" w:rsidRDefault="00C4707F" w:rsidP="00C4707F">
      <w:pPr>
        <w:pStyle w:val="ListParagraph"/>
        <w:numPr>
          <w:ilvl w:val="0"/>
          <w:numId w:val="13"/>
        </w:numPr>
        <w:spacing w:after="160" w:line="259" w:lineRule="auto"/>
        <w:ind w:right="0"/>
        <w:jc w:val="left"/>
        <w:rPr>
          <w:rFonts w:ascii="Times New Roman" w:hAnsi="Times New Roman" w:cs="Times New Roman"/>
          <w:b/>
          <w:bCs/>
        </w:rPr>
      </w:pPr>
      <w:r w:rsidRPr="008E6A2E">
        <w:rPr>
          <w:rFonts w:ascii="Times New Roman" w:hAnsi="Times New Roman" w:cs="Times New Roman"/>
          <w:b/>
          <w:bCs/>
        </w:rPr>
        <w:t xml:space="preserve">GPSGA Professional Development Session: </w:t>
      </w:r>
      <w:r w:rsidRPr="008E6A2E">
        <w:rPr>
          <w:rFonts w:ascii="Times New Roman" w:hAnsi="Times New Roman" w:cs="Times New Roman"/>
        </w:rPr>
        <w:t xml:space="preserve">April 20th, 11:00-noon, online. Register </w:t>
      </w:r>
      <w:hyperlink r:id="rId14" w:history="1">
        <w:r w:rsidRPr="008E6A2E">
          <w:rPr>
            <w:rStyle w:val="Hyperlink"/>
            <w:rFonts w:ascii="Times New Roman" w:hAnsi="Times New Roman" w:cs="Times New Roman"/>
          </w:rPr>
          <w:t>here</w:t>
        </w:r>
      </w:hyperlink>
      <w:r w:rsidRPr="008E6A2E">
        <w:rPr>
          <w:rFonts w:ascii="Times New Roman" w:hAnsi="Times New Roman" w:cs="Times New Roman"/>
        </w:rPr>
        <w:t>!</w:t>
      </w:r>
      <w:r w:rsidRPr="008E6A2E">
        <w:rPr>
          <w:rFonts w:ascii="Times New Roman" w:hAnsi="Times New Roman" w:cs="Times New Roman"/>
          <w:b/>
          <w:bCs/>
        </w:rPr>
        <w:t xml:space="preserve"> </w:t>
      </w:r>
    </w:p>
    <w:p w14:paraId="73216E03" w14:textId="77777777" w:rsidR="00C4707F" w:rsidRPr="008E6A2E" w:rsidRDefault="00C4707F" w:rsidP="00C4707F">
      <w:pPr>
        <w:pStyle w:val="ListParagraph"/>
        <w:numPr>
          <w:ilvl w:val="0"/>
          <w:numId w:val="13"/>
        </w:numPr>
        <w:spacing w:after="160" w:line="259" w:lineRule="auto"/>
        <w:ind w:right="0"/>
        <w:jc w:val="left"/>
        <w:rPr>
          <w:rFonts w:ascii="Times New Roman" w:hAnsi="Times New Roman" w:cs="Times New Roman"/>
        </w:rPr>
      </w:pPr>
      <w:r w:rsidRPr="008E6A2E">
        <w:rPr>
          <w:rFonts w:ascii="Times New Roman" w:hAnsi="Times New Roman" w:cs="Times New Roman"/>
          <w:b/>
          <w:bCs/>
        </w:rPr>
        <w:t xml:space="preserve">Capitol Cowboys: </w:t>
      </w:r>
      <w:r w:rsidRPr="008E6A2E">
        <w:rPr>
          <w:rFonts w:ascii="Times New Roman" w:hAnsi="Times New Roman" w:cs="Times New Roman"/>
        </w:rPr>
        <w:t>6:45am-5:30pm, State Capitol</w:t>
      </w:r>
    </w:p>
    <w:p w14:paraId="6486689E" w14:textId="77777777" w:rsidR="00C4707F" w:rsidRPr="009C5BDF" w:rsidRDefault="00C4707F" w:rsidP="000F65EA">
      <w:pPr>
        <w:spacing w:before="100" w:beforeAutospacing="1" w:after="100" w:afterAutospacing="1" w:line="240" w:lineRule="auto"/>
        <w:ind w:firstLine="350"/>
        <w:rPr>
          <w:rFonts w:ascii="Times New Roman" w:eastAsia="Times New Roman" w:hAnsi="Times New Roman" w:cs="Times New Roman"/>
          <w:b/>
          <w:bCs/>
        </w:rPr>
      </w:pPr>
      <w:r w:rsidRPr="009C5BDF">
        <w:rPr>
          <w:rFonts w:ascii="Times New Roman" w:eastAsia="Times New Roman" w:hAnsi="Times New Roman" w:cs="Times New Roman"/>
          <w:b/>
          <w:bCs/>
        </w:rPr>
        <w:t xml:space="preserve">GPSGA General Assembly Meeting </w:t>
      </w:r>
    </w:p>
    <w:p w14:paraId="1368553C" w14:textId="77777777" w:rsidR="00C4707F" w:rsidRPr="009A51D6" w:rsidRDefault="00C4707F" w:rsidP="000F65EA">
      <w:pPr>
        <w:spacing w:before="100" w:beforeAutospacing="1" w:after="100" w:afterAutospacing="1" w:line="240" w:lineRule="auto"/>
        <w:ind w:left="720" w:firstLine="0"/>
        <w:rPr>
          <w:rFonts w:ascii="Times New Roman" w:eastAsia="Times New Roman" w:hAnsi="Times New Roman" w:cs="Times New Roman"/>
          <w:bCs/>
        </w:rPr>
      </w:pPr>
      <w:r w:rsidRPr="009C5BDF">
        <w:rPr>
          <w:rFonts w:ascii="Times New Roman" w:eastAsia="Times New Roman" w:hAnsi="Times New Roman" w:cs="Times New Roman"/>
          <w:bCs/>
        </w:rPr>
        <w:t xml:space="preserve">The </w:t>
      </w:r>
      <w:r>
        <w:rPr>
          <w:rFonts w:ascii="Times New Roman" w:eastAsia="Times New Roman" w:hAnsi="Times New Roman" w:cs="Times New Roman"/>
          <w:bCs/>
        </w:rPr>
        <w:t>third</w:t>
      </w:r>
      <w:r w:rsidRPr="009C5BDF">
        <w:rPr>
          <w:rFonts w:ascii="Times New Roman" w:eastAsia="Times New Roman" w:hAnsi="Times New Roman" w:cs="Times New Roman"/>
          <w:bCs/>
        </w:rPr>
        <w:t xml:space="preserve"> GPSGA General Assembly Meeting for Spring 2024 </w:t>
      </w:r>
      <w:r>
        <w:rPr>
          <w:rFonts w:ascii="Times New Roman" w:eastAsia="Times New Roman" w:hAnsi="Times New Roman" w:cs="Times New Roman"/>
          <w:bCs/>
        </w:rPr>
        <w:t>is</w:t>
      </w:r>
      <w:r w:rsidRPr="009C5BDF">
        <w:rPr>
          <w:rFonts w:ascii="Times New Roman" w:eastAsia="Times New Roman" w:hAnsi="Times New Roman" w:cs="Times New Roman"/>
          <w:bCs/>
        </w:rPr>
        <w:t xml:space="preserve"> on </w:t>
      </w:r>
      <w:r w:rsidRPr="009C5BDF">
        <w:rPr>
          <w:rFonts w:ascii="Times New Roman" w:eastAsia="Times New Roman" w:hAnsi="Times New Roman" w:cs="Times New Roman"/>
          <w:b/>
        </w:rPr>
        <w:t xml:space="preserve">Wednesday, </w:t>
      </w:r>
      <w:r>
        <w:rPr>
          <w:rFonts w:ascii="Times New Roman" w:eastAsia="Times New Roman" w:hAnsi="Times New Roman" w:cs="Times New Roman"/>
          <w:b/>
        </w:rPr>
        <w:t>March</w:t>
      </w:r>
      <w:r w:rsidRPr="009C5BDF">
        <w:rPr>
          <w:rFonts w:ascii="Times New Roman" w:eastAsia="Times New Roman" w:hAnsi="Times New Roman" w:cs="Times New Roman"/>
          <w:b/>
        </w:rPr>
        <w:t xml:space="preserve"> </w:t>
      </w:r>
      <w:r>
        <w:rPr>
          <w:rFonts w:ascii="Times New Roman" w:eastAsia="Times New Roman" w:hAnsi="Times New Roman" w:cs="Times New Roman"/>
          <w:b/>
        </w:rPr>
        <w:t>27</w:t>
      </w:r>
      <w:r w:rsidRPr="009C5BDF">
        <w:rPr>
          <w:rFonts w:ascii="Times New Roman" w:eastAsia="Times New Roman" w:hAnsi="Times New Roman" w:cs="Times New Roman"/>
          <w:b/>
        </w:rPr>
        <w:t>, 2024, at 5:30 pm in SOCIAL SCIENCES AND HUMANITIES (SSH) 035</w:t>
      </w:r>
      <w:r w:rsidRPr="009C5BDF">
        <w:rPr>
          <w:rFonts w:ascii="Times New Roman" w:eastAsia="Times New Roman" w:hAnsi="Times New Roman" w:cs="Times New Roman"/>
          <w:bCs/>
        </w:rPr>
        <w:t xml:space="preserve">. Based on the GPSGA general assembly's interests, the invited speaker session during the meeting </w:t>
      </w:r>
      <w:r>
        <w:rPr>
          <w:rFonts w:ascii="Times New Roman" w:eastAsia="Times New Roman" w:hAnsi="Times New Roman" w:cs="Times New Roman"/>
          <w:bCs/>
        </w:rPr>
        <w:t xml:space="preserve">focused on inclusive leadership and resources and programs on leadership development. </w:t>
      </w:r>
    </w:p>
    <w:p w14:paraId="249A9E7D" w14:textId="77777777" w:rsidR="00C4707F" w:rsidRPr="009C5BDF" w:rsidRDefault="00C4707F" w:rsidP="000F65EA">
      <w:pPr>
        <w:ind w:firstLine="350"/>
        <w:rPr>
          <w:rFonts w:ascii="Times New Roman" w:hAnsi="Times New Roman" w:cs="Times New Roman"/>
          <w:b/>
        </w:rPr>
      </w:pPr>
      <w:r w:rsidRPr="009C5BDF">
        <w:rPr>
          <w:rFonts w:ascii="Times New Roman" w:hAnsi="Times New Roman" w:cs="Times New Roman"/>
          <w:b/>
        </w:rPr>
        <w:t xml:space="preserve">GPSGA Campus Engagement </w:t>
      </w:r>
    </w:p>
    <w:p w14:paraId="5ABEE405" w14:textId="77777777" w:rsidR="00C4707F" w:rsidRDefault="00C4707F" w:rsidP="000F65EA">
      <w:pPr>
        <w:ind w:firstLine="350"/>
        <w:rPr>
          <w:rFonts w:ascii="Times New Roman" w:hAnsi="Times New Roman" w:cs="Times New Roman"/>
        </w:rPr>
      </w:pPr>
      <w:r>
        <w:rPr>
          <w:rFonts w:ascii="Times New Roman" w:hAnsi="Times New Roman" w:cs="Times New Roman"/>
        </w:rPr>
        <w:t xml:space="preserve">The campus engagement and participation for this month include: </w:t>
      </w:r>
    </w:p>
    <w:p w14:paraId="683E8003" w14:textId="77777777" w:rsidR="00C4707F" w:rsidRDefault="00C4707F" w:rsidP="00C4707F">
      <w:pPr>
        <w:pStyle w:val="ListParagraph"/>
        <w:numPr>
          <w:ilvl w:val="0"/>
          <w:numId w:val="7"/>
        </w:numPr>
        <w:spacing w:after="160" w:line="259" w:lineRule="auto"/>
        <w:ind w:right="0"/>
        <w:jc w:val="left"/>
        <w:rPr>
          <w:rFonts w:ascii="Times New Roman" w:hAnsi="Times New Roman" w:cs="Times New Roman"/>
        </w:rPr>
      </w:pPr>
      <w:r w:rsidRPr="005929D8">
        <w:rPr>
          <w:rFonts w:ascii="Times New Roman" w:hAnsi="Times New Roman" w:cs="Times New Roman"/>
          <w:b/>
        </w:rPr>
        <w:t>GPSGA &amp; ISO Team Building &amp; Professional Development Day</w:t>
      </w:r>
      <w:r w:rsidRPr="006B5251">
        <w:rPr>
          <w:rFonts w:ascii="Times New Roman" w:hAnsi="Times New Roman" w:cs="Times New Roman"/>
        </w:rPr>
        <w:t>​</w:t>
      </w:r>
    </w:p>
    <w:p w14:paraId="40C1D805" w14:textId="77777777" w:rsidR="00C4707F" w:rsidRPr="006B5251" w:rsidRDefault="00C4707F" w:rsidP="00C4707F">
      <w:pPr>
        <w:pStyle w:val="ListParagraph"/>
        <w:numPr>
          <w:ilvl w:val="1"/>
          <w:numId w:val="7"/>
        </w:numPr>
        <w:spacing w:after="160" w:line="259" w:lineRule="auto"/>
        <w:ind w:right="0"/>
        <w:jc w:val="left"/>
        <w:rPr>
          <w:rFonts w:ascii="Times New Roman" w:hAnsi="Times New Roman" w:cs="Times New Roman"/>
        </w:rPr>
      </w:pPr>
      <w:r w:rsidRPr="006B5251">
        <w:rPr>
          <w:rFonts w:ascii="Times New Roman" w:hAnsi="Times New Roman" w:cs="Times New Roman"/>
        </w:rPr>
        <w:t xml:space="preserve">1. Interactive </w:t>
      </w:r>
      <w:r>
        <w:rPr>
          <w:rFonts w:ascii="Times New Roman" w:hAnsi="Times New Roman" w:cs="Times New Roman"/>
        </w:rPr>
        <w:t>activities</w:t>
      </w:r>
      <w:r w:rsidRPr="006B5251">
        <w:rPr>
          <w:rFonts w:ascii="Times New Roman" w:hAnsi="Times New Roman" w:cs="Times New Roman"/>
        </w:rPr>
        <w:t xml:space="preserve"> 2. Leadership &amp; </w:t>
      </w:r>
      <w:r>
        <w:rPr>
          <w:rFonts w:ascii="Times New Roman" w:hAnsi="Times New Roman" w:cs="Times New Roman"/>
        </w:rPr>
        <w:t>p</w:t>
      </w:r>
      <w:r w:rsidRPr="006B5251">
        <w:rPr>
          <w:rFonts w:ascii="Times New Roman" w:hAnsi="Times New Roman" w:cs="Times New Roman"/>
        </w:rPr>
        <w:t xml:space="preserve">rofessional </w:t>
      </w:r>
      <w:r>
        <w:rPr>
          <w:rFonts w:ascii="Times New Roman" w:hAnsi="Times New Roman" w:cs="Times New Roman"/>
        </w:rPr>
        <w:t>d</w:t>
      </w:r>
      <w:r w:rsidRPr="006B5251">
        <w:rPr>
          <w:rFonts w:ascii="Times New Roman" w:hAnsi="Times New Roman" w:cs="Times New Roman"/>
        </w:rPr>
        <w:t xml:space="preserve">evelopment </w:t>
      </w:r>
      <w:r>
        <w:rPr>
          <w:rFonts w:ascii="Times New Roman" w:hAnsi="Times New Roman" w:cs="Times New Roman"/>
        </w:rPr>
        <w:t>s</w:t>
      </w:r>
      <w:r w:rsidRPr="006B5251">
        <w:rPr>
          <w:rFonts w:ascii="Times New Roman" w:hAnsi="Times New Roman" w:cs="Times New Roman"/>
        </w:rPr>
        <w:t xml:space="preserve">essions 3. Wrap </w:t>
      </w:r>
      <w:r>
        <w:rPr>
          <w:rFonts w:ascii="Times New Roman" w:hAnsi="Times New Roman" w:cs="Times New Roman"/>
        </w:rPr>
        <w:t>u</w:t>
      </w:r>
      <w:r w:rsidRPr="006B5251">
        <w:rPr>
          <w:rFonts w:ascii="Times New Roman" w:hAnsi="Times New Roman" w:cs="Times New Roman"/>
        </w:rPr>
        <w:t xml:space="preserve">p </w:t>
      </w:r>
      <w:r>
        <w:rPr>
          <w:rFonts w:ascii="Times New Roman" w:hAnsi="Times New Roman" w:cs="Times New Roman"/>
        </w:rPr>
        <w:t xml:space="preserve">discussion </w:t>
      </w:r>
      <w:r w:rsidRPr="006B5251">
        <w:rPr>
          <w:rFonts w:ascii="Times New Roman" w:hAnsi="Times New Roman" w:cs="Times New Roman"/>
        </w:rPr>
        <w:t xml:space="preserve">with </w:t>
      </w:r>
      <w:proofErr w:type="gramStart"/>
      <w:r>
        <w:rPr>
          <w:rFonts w:ascii="Times New Roman" w:hAnsi="Times New Roman" w:cs="Times New Roman"/>
        </w:rPr>
        <w:t>l</w:t>
      </w:r>
      <w:r w:rsidRPr="006B5251">
        <w:rPr>
          <w:rFonts w:ascii="Times New Roman" w:hAnsi="Times New Roman" w:cs="Times New Roman"/>
        </w:rPr>
        <w:t>unch​</w:t>
      </w:r>
      <w:proofErr w:type="gramEnd"/>
    </w:p>
    <w:p w14:paraId="678904FE" w14:textId="77777777" w:rsidR="00C4707F" w:rsidRDefault="00C4707F" w:rsidP="00C4707F">
      <w:pPr>
        <w:pStyle w:val="ListParagraph"/>
        <w:numPr>
          <w:ilvl w:val="0"/>
          <w:numId w:val="7"/>
        </w:numPr>
        <w:spacing w:after="160" w:line="259" w:lineRule="auto"/>
        <w:ind w:right="0"/>
        <w:jc w:val="left"/>
        <w:rPr>
          <w:rFonts w:ascii="Times New Roman" w:hAnsi="Times New Roman" w:cs="Times New Roman"/>
        </w:rPr>
      </w:pPr>
      <w:r w:rsidRPr="006B5251">
        <w:rPr>
          <w:rFonts w:ascii="Times New Roman" w:hAnsi="Times New Roman" w:cs="Times New Roman"/>
        </w:rPr>
        <w:t xml:space="preserve">GPSGA was invited to the </w:t>
      </w:r>
      <w:r w:rsidRPr="005929D8">
        <w:rPr>
          <w:rFonts w:ascii="Times New Roman" w:hAnsi="Times New Roman" w:cs="Times New Roman"/>
          <w:b/>
        </w:rPr>
        <w:t xml:space="preserve">Bangladesh Student Association (BSA) </w:t>
      </w:r>
      <w:proofErr w:type="spellStart"/>
      <w:r w:rsidRPr="005929D8">
        <w:rPr>
          <w:rFonts w:ascii="Times New Roman" w:hAnsi="Times New Roman" w:cs="Times New Roman"/>
          <w:b/>
        </w:rPr>
        <w:t>Iftaar</w:t>
      </w:r>
      <w:proofErr w:type="spellEnd"/>
      <w:r w:rsidRPr="005929D8">
        <w:rPr>
          <w:rFonts w:ascii="Times New Roman" w:hAnsi="Times New Roman" w:cs="Times New Roman"/>
          <w:b/>
        </w:rPr>
        <w:t xml:space="preserve"> Potluck ​</w:t>
      </w:r>
    </w:p>
    <w:p w14:paraId="0E916190" w14:textId="77777777" w:rsidR="00C4707F" w:rsidRDefault="00C4707F" w:rsidP="00C4707F">
      <w:pPr>
        <w:pStyle w:val="ListParagraph"/>
        <w:numPr>
          <w:ilvl w:val="0"/>
          <w:numId w:val="7"/>
        </w:numPr>
        <w:spacing w:after="160" w:line="259" w:lineRule="auto"/>
        <w:ind w:right="0"/>
        <w:jc w:val="left"/>
        <w:rPr>
          <w:rFonts w:ascii="Times New Roman" w:hAnsi="Times New Roman" w:cs="Times New Roman"/>
        </w:rPr>
      </w:pPr>
      <w:r w:rsidRPr="000F4D42">
        <w:rPr>
          <w:rFonts w:ascii="Times New Roman" w:hAnsi="Times New Roman" w:cs="Times New Roman"/>
        </w:rPr>
        <w:t xml:space="preserve">GPSGA was extended an invitation to serve as a campus partner for the </w:t>
      </w:r>
      <w:r w:rsidRPr="005929D8">
        <w:rPr>
          <w:rFonts w:ascii="Times New Roman" w:hAnsi="Times New Roman" w:cs="Times New Roman"/>
          <w:b/>
        </w:rPr>
        <w:t>College of Arts and Sciences Grad Chat Series</w:t>
      </w:r>
      <w:r w:rsidRPr="000F4D42">
        <w:rPr>
          <w:rFonts w:ascii="Times New Roman" w:hAnsi="Times New Roman" w:cs="Times New Roman"/>
        </w:rPr>
        <w:t xml:space="preserve"> on February 21. This opportunity allowed us to actively engage with graduate and professional students, providing valuable advice and sharing resources to enhance their academic journey.</w:t>
      </w:r>
      <w:r w:rsidRPr="0014186B">
        <w:rPr>
          <w:rFonts w:ascii="Times New Roman" w:hAnsi="Times New Roman" w:cs="Times New Roman"/>
        </w:rPr>
        <w:t xml:space="preserve"> </w:t>
      </w:r>
    </w:p>
    <w:p w14:paraId="7A588A41" w14:textId="77777777" w:rsidR="00C4707F" w:rsidRPr="0014186B" w:rsidRDefault="00C4707F" w:rsidP="00C4707F">
      <w:pPr>
        <w:pStyle w:val="ListParagraph"/>
        <w:numPr>
          <w:ilvl w:val="1"/>
          <w:numId w:val="7"/>
        </w:numPr>
        <w:spacing w:after="160" w:line="259" w:lineRule="auto"/>
        <w:ind w:right="0"/>
        <w:jc w:val="left"/>
        <w:rPr>
          <w:rFonts w:ascii="Times New Roman" w:hAnsi="Times New Roman" w:cs="Times New Roman"/>
        </w:rPr>
      </w:pPr>
      <w:r w:rsidRPr="0014186B">
        <w:rPr>
          <w:rFonts w:ascii="Times New Roman" w:hAnsi="Times New Roman" w:cs="Times New Roman"/>
        </w:rPr>
        <w:t>GPSGA was invited as the campus partner for the February session. ​</w:t>
      </w:r>
    </w:p>
    <w:p w14:paraId="31BCE19D" w14:textId="77777777" w:rsidR="00C4707F" w:rsidRDefault="00C4707F" w:rsidP="00C4707F">
      <w:pPr>
        <w:pStyle w:val="ListParagraph"/>
        <w:numPr>
          <w:ilvl w:val="1"/>
          <w:numId w:val="7"/>
        </w:numPr>
        <w:spacing w:after="160" w:line="259" w:lineRule="auto"/>
        <w:ind w:right="0"/>
        <w:jc w:val="left"/>
        <w:rPr>
          <w:rFonts w:ascii="Times New Roman" w:hAnsi="Times New Roman" w:cs="Times New Roman"/>
        </w:rPr>
      </w:pPr>
      <w:r w:rsidRPr="0014186B">
        <w:rPr>
          <w:rFonts w:ascii="Times New Roman" w:hAnsi="Times New Roman" w:cs="Times New Roman"/>
        </w:rPr>
        <w:t>It is casual gatherings with coffee, snacks, and conversation. Each month, they invite campus partners to join and share resources for graduate students.</w:t>
      </w:r>
    </w:p>
    <w:p w14:paraId="36282392" w14:textId="77777777" w:rsidR="00C4707F" w:rsidRPr="0014186B" w:rsidRDefault="00C4707F" w:rsidP="00C4707F">
      <w:pPr>
        <w:pStyle w:val="ListParagraph"/>
        <w:numPr>
          <w:ilvl w:val="1"/>
          <w:numId w:val="7"/>
        </w:numPr>
        <w:spacing w:after="160" w:line="259" w:lineRule="auto"/>
        <w:ind w:right="0"/>
        <w:jc w:val="left"/>
        <w:rPr>
          <w:rFonts w:ascii="Times New Roman" w:hAnsi="Times New Roman" w:cs="Times New Roman"/>
        </w:rPr>
      </w:pPr>
      <w:r>
        <w:rPr>
          <w:rFonts w:ascii="Times New Roman" w:hAnsi="Times New Roman" w:cs="Times New Roman"/>
        </w:rPr>
        <w:t>The last monthly session is on April 24</w:t>
      </w:r>
      <w:r w:rsidRPr="0014186B">
        <w:rPr>
          <w:rFonts w:ascii="Times New Roman" w:hAnsi="Times New Roman" w:cs="Times New Roman"/>
          <w:vertAlign w:val="superscript"/>
        </w:rPr>
        <w:t>th</w:t>
      </w:r>
      <w:r>
        <w:rPr>
          <w:rFonts w:ascii="Times New Roman" w:hAnsi="Times New Roman" w:cs="Times New Roman"/>
        </w:rPr>
        <w:t xml:space="preserve">. </w:t>
      </w:r>
    </w:p>
    <w:p w14:paraId="3CE96238" w14:textId="77777777" w:rsidR="00C4707F" w:rsidRPr="0014186B" w:rsidRDefault="00C4707F" w:rsidP="000F65EA">
      <w:pPr>
        <w:spacing w:before="100" w:beforeAutospacing="1" w:after="100" w:afterAutospacing="1" w:line="240" w:lineRule="auto"/>
        <w:ind w:firstLine="350"/>
        <w:rPr>
          <w:rFonts w:ascii="Times New Roman" w:hAnsi="Times New Roman" w:cs="Times New Roman"/>
          <w:b/>
        </w:rPr>
      </w:pPr>
      <w:r w:rsidRPr="0014186B">
        <w:rPr>
          <w:rFonts w:ascii="Times New Roman" w:hAnsi="Times New Roman" w:cs="Times New Roman"/>
          <w:b/>
        </w:rPr>
        <w:t>AFAP Status</w:t>
      </w:r>
      <w:r>
        <w:rPr>
          <w:rFonts w:ascii="Times New Roman" w:hAnsi="Times New Roman" w:cs="Times New Roman"/>
          <w:b/>
        </w:rPr>
        <w:t xml:space="preserve">: </w:t>
      </w:r>
      <w:r w:rsidRPr="0014186B">
        <w:rPr>
          <w:rFonts w:ascii="Times New Roman" w:hAnsi="Times New Roman" w:cs="Times New Roman"/>
          <w:b/>
        </w:rPr>
        <w:t>Group I - Activity Fee Allocation Process (AFAP)​</w:t>
      </w:r>
    </w:p>
    <w:p w14:paraId="6069D170" w14:textId="77777777" w:rsidR="00C4707F" w:rsidRPr="0014186B" w:rsidRDefault="00C4707F" w:rsidP="000F65EA">
      <w:pPr>
        <w:spacing w:before="100" w:beforeAutospacing="1" w:after="100" w:afterAutospacing="1" w:line="240" w:lineRule="auto"/>
        <w:ind w:left="720" w:firstLine="0"/>
        <w:rPr>
          <w:rFonts w:ascii="Times New Roman" w:hAnsi="Times New Roman" w:cs="Times New Roman"/>
        </w:rPr>
      </w:pPr>
      <w:r w:rsidRPr="0014186B">
        <w:rPr>
          <w:rFonts w:ascii="Times New Roman" w:hAnsi="Times New Roman" w:cs="Times New Roman"/>
        </w:rPr>
        <w:t xml:space="preserve">The AFAP process is currently in the third phase. The AFAP committee will distribute the number of organizations that have applied within GPSGA umbrella groups, along with an estimated hearing duration. </w:t>
      </w:r>
      <w:r>
        <w:rPr>
          <w:rFonts w:ascii="Times New Roman" w:hAnsi="Times New Roman" w:cs="Times New Roman"/>
        </w:rPr>
        <w:t xml:space="preserve">Appeal process for AFAP will take place in April. </w:t>
      </w:r>
      <w:proofErr w:type="gramStart"/>
      <w:r>
        <w:rPr>
          <w:rFonts w:ascii="Times New Roman" w:hAnsi="Times New Roman" w:cs="Times New Roman"/>
        </w:rPr>
        <w:t>AFAP</w:t>
      </w:r>
      <w:proofErr w:type="gramEnd"/>
      <w:r>
        <w:rPr>
          <w:rFonts w:ascii="Times New Roman" w:hAnsi="Times New Roman" w:cs="Times New Roman"/>
        </w:rPr>
        <w:t xml:space="preserve"> Chair will provide follow-up communications via emails. </w:t>
      </w:r>
    </w:p>
    <w:p w14:paraId="5694A062" w14:textId="77777777" w:rsidR="00C4707F" w:rsidRPr="0014186B" w:rsidRDefault="00C4707F" w:rsidP="00C4707F">
      <w:pPr>
        <w:pStyle w:val="ListParagraph"/>
        <w:numPr>
          <w:ilvl w:val="0"/>
          <w:numId w:val="9"/>
        </w:numPr>
        <w:spacing w:before="100" w:beforeAutospacing="1" w:after="100" w:afterAutospacing="1" w:line="240" w:lineRule="auto"/>
        <w:ind w:right="0"/>
        <w:jc w:val="left"/>
        <w:rPr>
          <w:rFonts w:ascii="Times New Roman" w:hAnsi="Times New Roman" w:cs="Times New Roman"/>
        </w:rPr>
      </w:pPr>
      <w:r w:rsidRPr="0014186B">
        <w:rPr>
          <w:rFonts w:ascii="Times New Roman" w:hAnsi="Times New Roman" w:cs="Times New Roman"/>
        </w:rPr>
        <w:lastRenderedPageBreak/>
        <w:t xml:space="preserve">Committee composition: 7 members with specific requirements based on AFAP </w:t>
      </w:r>
      <w:proofErr w:type="gramStart"/>
      <w:r w:rsidRPr="0014186B">
        <w:rPr>
          <w:rFonts w:ascii="Times New Roman" w:hAnsi="Times New Roman" w:cs="Times New Roman"/>
        </w:rPr>
        <w:t>policies</w:t>
      </w:r>
      <w:proofErr w:type="gramEnd"/>
      <w:r w:rsidRPr="0014186B">
        <w:rPr>
          <w:rFonts w:ascii="Times New Roman" w:hAnsi="Times New Roman" w:cs="Times New Roman"/>
        </w:rPr>
        <w:t xml:space="preserve"> ​</w:t>
      </w:r>
    </w:p>
    <w:p w14:paraId="1ED9C29E" w14:textId="77777777" w:rsidR="00C4707F" w:rsidRPr="0014186B" w:rsidRDefault="00C4707F" w:rsidP="00C4707F">
      <w:pPr>
        <w:pStyle w:val="ListParagraph"/>
        <w:numPr>
          <w:ilvl w:val="0"/>
          <w:numId w:val="9"/>
        </w:numPr>
        <w:spacing w:before="100" w:beforeAutospacing="1" w:after="100" w:afterAutospacing="1" w:line="240" w:lineRule="auto"/>
        <w:ind w:right="0"/>
        <w:jc w:val="left"/>
        <w:rPr>
          <w:rFonts w:ascii="Times New Roman" w:hAnsi="Times New Roman" w:cs="Times New Roman"/>
        </w:rPr>
      </w:pPr>
      <w:r w:rsidRPr="0014186B">
        <w:rPr>
          <w:rFonts w:ascii="Times New Roman" w:hAnsi="Times New Roman" w:cs="Times New Roman"/>
        </w:rPr>
        <w:t xml:space="preserve">Hearing will be held from 11AM-1PM, on Mar </w:t>
      </w:r>
      <w:proofErr w:type="gramStart"/>
      <w:r w:rsidRPr="0014186B">
        <w:rPr>
          <w:rFonts w:ascii="Times New Roman" w:hAnsi="Times New Roman" w:cs="Times New Roman"/>
        </w:rPr>
        <w:t>28th</w:t>
      </w:r>
      <w:proofErr w:type="gramEnd"/>
      <w:r w:rsidRPr="0014186B">
        <w:rPr>
          <w:rFonts w:ascii="Times New Roman" w:hAnsi="Times New Roman" w:cs="Times New Roman"/>
        </w:rPr>
        <w:t xml:space="preserve"> ​</w:t>
      </w:r>
    </w:p>
    <w:p w14:paraId="230BFA45" w14:textId="77777777" w:rsidR="00C4707F" w:rsidRPr="0014186B" w:rsidRDefault="00C4707F" w:rsidP="00C4707F">
      <w:pPr>
        <w:pStyle w:val="ListParagraph"/>
        <w:numPr>
          <w:ilvl w:val="0"/>
          <w:numId w:val="9"/>
        </w:numPr>
        <w:spacing w:before="100" w:beforeAutospacing="1" w:after="100" w:afterAutospacing="1" w:line="240" w:lineRule="auto"/>
        <w:ind w:right="0"/>
        <w:jc w:val="left"/>
        <w:rPr>
          <w:rFonts w:ascii="Times New Roman" w:hAnsi="Times New Roman" w:cs="Times New Roman"/>
        </w:rPr>
      </w:pPr>
      <w:r w:rsidRPr="0014186B">
        <w:rPr>
          <w:rFonts w:ascii="Times New Roman" w:hAnsi="Times New Roman" w:cs="Times New Roman"/>
        </w:rPr>
        <w:t>102K Tompkins-McCollom Rm, Edmon Low Library​</w:t>
      </w:r>
    </w:p>
    <w:p w14:paraId="1D8CFEDD" w14:textId="77777777" w:rsidR="00C4707F" w:rsidRPr="0014186B" w:rsidRDefault="00C4707F" w:rsidP="00C4707F">
      <w:pPr>
        <w:pStyle w:val="ListParagraph"/>
        <w:numPr>
          <w:ilvl w:val="0"/>
          <w:numId w:val="9"/>
        </w:numPr>
        <w:spacing w:before="100" w:beforeAutospacing="1" w:after="100" w:afterAutospacing="1" w:line="240" w:lineRule="auto"/>
        <w:ind w:right="0"/>
        <w:jc w:val="left"/>
        <w:rPr>
          <w:rFonts w:ascii="Times New Roman" w:hAnsi="Times New Roman" w:cs="Times New Roman"/>
        </w:rPr>
      </w:pPr>
      <w:r>
        <w:rPr>
          <w:rFonts w:ascii="Times New Roman" w:hAnsi="Times New Roman" w:cs="Times New Roman"/>
        </w:rPr>
        <w:t>Fifteen</w:t>
      </w:r>
      <w:r w:rsidRPr="0014186B">
        <w:rPr>
          <w:rFonts w:ascii="Times New Roman" w:hAnsi="Times New Roman" w:cs="Times New Roman"/>
        </w:rPr>
        <w:t xml:space="preserve"> groups present</w:t>
      </w:r>
      <w:r>
        <w:rPr>
          <w:rFonts w:ascii="Times New Roman" w:hAnsi="Times New Roman" w:cs="Times New Roman"/>
        </w:rPr>
        <w:t>ed their requests</w:t>
      </w:r>
      <w:r w:rsidRPr="0014186B">
        <w:rPr>
          <w:rFonts w:ascii="Times New Roman" w:hAnsi="Times New Roman" w:cs="Times New Roman"/>
        </w:rPr>
        <w:t xml:space="preserve"> at the hearing.</w:t>
      </w:r>
    </w:p>
    <w:p w14:paraId="451A16F0" w14:textId="77777777" w:rsidR="00C4707F" w:rsidRPr="0014186B" w:rsidRDefault="00C4707F" w:rsidP="000F65EA">
      <w:pPr>
        <w:ind w:firstLine="350"/>
        <w:rPr>
          <w:rFonts w:ascii="Times New Roman" w:hAnsi="Times New Roman" w:cs="Times New Roman"/>
          <w:b/>
        </w:rPr>
      </w:pPr>
      <w:r>
        <w:rPr>
          <w:rFonts w:ascii="Times New Roman" w:hAnsi="Times New Roman" w:cs="Times New Roman"/>
          <w:b/>
        </w:rPr>
        <w:t xml:space="preserve">GPSGA </w:t>
      </w:r>
      <w:r w:rsidRPr="0014186B">
        <w:rPr>
          <w:rFonts w:ascii="Times New Roman" w:hAnsi="Times New Roman" w:cs="Times New Roman"/>
          <w:b/>
        </w:rPr>
        <w:t xml:space="preserve">Friends Pairing Initiative </w:t>
      </w:r>
    </w:p>
    <w:p w14:paraId="14EEC6F0" w14:textId="77777777" w:rsidR="00C4707F" w:rsidRPr="0014186B" w:rsidRDefault="00C4707F" w:rsidP="00C4707F">
      <w:pPr>
        <w:pStyle w:val="ListParagraph"/>
        <w:numPr>
          <w:ilvl w:val="0"/>
          <w:numId w:val="10"/>
        </w:numPr>
        <w:spacing w:after="160" w:line="259" w:lineRule="auto"/>
        <w:ind w:right="0"/>
        <w:jc w:val="left"/>
        <w:rPr>
          <w:rFonts w:ascii="Times New Roman" w:hAnsi="Times New Roman" w:cs="Times New Roman"/>
        </w:rPr>
      </w:pPr>
      <w:r w:rsidRPr="0014186B">
        <w:rPr>
          <w:rFonts w:ascii="Times New Roman" w:hAnsi="Times New Roman" w:cs="Times New Roman"/>
        </w:rPr>
        <w:t>In alignment with inception of the GPSGA GroupMe's focus ​</w:t>
      </w:r>
    </w:p>
    <w:p w14:paraId="27529F2F" w14:textId="77777777" w:rsidR="00C4707F" w:rsidRPr="0014186B" w:rsidRDefault="00C4707F" w:rsidP="00C4707F">
      <w:pPr>
        <w:pStyle w:val="ListParagraph"/>
        <w:numPr>
          <w:ilvl w:val="0"/>
          <w:numId w:val="10"/>
        </w:numPr>
        <w:spacing w:after="160" w:line="259" w:lineRule="auto"/>
        <w:ind w:right="0"/>
        <w:jc w:val="left"/>
        <w:rPr>
          <w:rFonts w:ascii="Times New Roman" w:hAnsi="Times New Roman" w:cs="Times New Roman"/>
        </w:rPr>
      </w:pPr>
      <w:r w:rsidRPr="0014186B">
        <w:rPr>
          <w:rFonts w:ascii="Times New Roman" w:hAnsi="Times New Roman" w:cs="Times New Roman"/>
        </w:rPr>
        <w:t>Foster meaningful connections​</w:t>
      </w:r>
    </w:p>
    <w:p w14:paraId="27B1982E" w14:textId="77777777" w:rsidR="00C4707F" w:rsidRPr="0014186B" w:rsidRDefault="00C4707F" w:rsidP="00C4707F">
      <w:pPr>
        <w:pStyle w:val="ListParagraph"/>
        <w:numPr>
          <w:ilvl w:val="0"/>
          <w:numId w:val="10"/>
        </w:numPr>
        <w:spacing w:after="160" w:line="259" w:lineRule="auto"/>
        <w:ind w:right="0"/>
        <w:jc w:val="left"/>
        <w:rPr>
          <w:rFonts w:ascii="Times New Roman" w:hAnsi="Times New Roman" w:cs="Times New Roman"/>
        </w:rPr>
      </w:pPr>
      <w:r w:rsidRPr="0014186B">
        <w:rPr>
          <w:rFonts w:ascii="Times New Roman" w:hAnsi="Times New Roman" w:cs="Times New Roman"/>
        </w:rPr>
        <w:t>Mentorship and guidance​</w:t>
      </w:r>
    </w:p>
    <w:p w14:paraId="6327E8D6" w14:textId="77777777" w:rsidR="00C4707F" w:rsidRDefault="00C4707F" w:rsidP="00C4707F">
      <w:pPr>
        <w:pStyle w:val="ListParagraph"/>
        <w:numPr>
          <w:ilvl w:val="0"/>
          <w:numId w:val="10"/>
        </w:numPr>
        <w:spacing w:after="160" w:line="259" w:lineRule="auto"/>
        <w:ind w:right="0"/>
        <w:jc w:val="left"/>
        <w:rPr>
          <w:rFonts w:ascii="Times New Roman" w:hAnsi="Times New Roman" w:cs="Times New Roman"/>
        </w:rPr>
      </w:pPr>
      <w:r w:rsidRPr="0014186B">
        <w:rPr>
          <w:rFonts w:ascii="Times New Roman" w:hAnsi="Times New Roman" w:cs="Times New Roman"/>
        </w:rPr>
        <w:t xml:space="preserve">Participants in Friend Pairing </w:t>
      </w:r>
      <w:r>
        <w:rPr>
          <w:rFonts w:ascii="Times New Roman" w:hAnsi="Times New Roman" w:cs="Times New Roman"/>
        </w:rPr>
        <w:t xml:space="preserve">Imitative </w:t>
      </w:r>
      <w:r w:rsidRPr="0014186B">
        <w:rPr>
          <w:rFonts w:ascii="Times New Roman" w:hAnsi="Times New Roman" w:cs="Times New Roman"/>
        </w:rPr>
        <w:t>will be invited to attend the Graduate Education Month Events in groups</w:t>
      </w:r>
      <w:r>
        <w:rPr>
          <w:rFonts w:ascii="Times New Roman" w:hAnsi="Times New Roman" w:cs="Times New Roman"/>
        </w:rPr>
        <w:t>.</w:t>
      </w:r>
    </w:p>
    <w:p w14:paraId="0D1C4891" w14:textId="77777777" w:rsidR="00C4707F" w:rsidRDefault="00C4707F" w:rsidP="000F65EA">
      <w:pPr>
        <w:ind w:firstLine="0"/>
        <w:rPr>
          <w:rFonts w:ascii="Times New Roman" w:hAnsi="Times New Roman" w:cs="Times New Roman"/>
          <w:b/>
        </w:rPr>
      </w:pPr>
      <w:r w:rsidRPr="009C5BDF">
        <w:rPr>
          <w:rFonts w:ascii="Times New Roman" w:hAnsi="Times New Roman" w:cs="Times New Roman"/>
          <w:b/>
        </w:rPr>
        <w:t xml:space="preserve">GPSGA </w:t>
      </w:r>
      <w:r>
        <w:rPr>
          <w:rFonts w:ascii="Times New Roman" w:hAnsi="Times New Roman" w:cs="Times New Roman"/>
          <w:b/>
        </w:rPr>
        <w:t>Exemplary Committee Member Awards</w:t>
      </w:r>
    </w:p>
    <w:p w14:paraId="11188898" w14:textId="77777777" w:rsidR="00C4707F" w:rsidRDefault="00C4707F" w:rsidP="000F65EA">
      <w:pPr>
        <w:ind w:firstLine="0"/>
        <w:rPr>
          <w:rFonts w:ascii="Times New Roman" w:hAnsi="Times New Roman" w:cs="Times New Roman"/>
        </w:rPr>
      </w:pPr>
      <w:r w:rsidRPr="00646EE1">
        <w:rPr>
          <w:rFonts w:ascii="Times New Roman" w:hAnsi="Times New Roman" w:cs="Times New Roman"/>
        </w:rPr>
        <w:t>The GPSGA Exemplary Committee Members Awards recognize outstanding dedication, leadership, and contributions made by committee members within the</w:t>
      </w:r>
      <w:r>
        <w:rPr>
          <w:rFonts w:ascii="Times New Roman" w:hAnsi="Times New Roman" w:cs="Times New Roman"/>
        </w:rPr>
        <w:t xml:space="preserve"> GPSGA committees</w:t>
      </w:r>
      <w:r w:rsidRPr="00646EE1">
        <w:rPr>
          <w:rFonts w:ascii="Times New Roman" w:hAnsi="Times New Roman" w:cs="Times New Roman"/>
        </w:rPr>
        <w:t>. These awards aim to honor individuals who have demonstrated exceptional commitment, initiative, and impact in their respective roles, contributing significantly to the success and effectiveness of GPSGA committees.</w:t>
      </w:r>
    </w:p>
    <w:p w14:paraId="753CDF3F" w14:textId="77777777" w:rsidR="00C4707F" w:rsidRDefault="00C4707F" w:rsidP="000F65EA">
      <w:pPr>
        <w:ind w:firstLine="0"/>
        <w:rPr>
          <w:rFonts w:ascii="Times New Roman" w:hAnsi="Times New Roman" w:cs="Times New Roman"/>
          <w:b/>
        </w:rPr>
      </w:pPr>
      <w:r w:rsidRPr="00C24885">
        <w:rPr>
          <w:rFonts w:ascii="Times New Roman" w:hAnsi="Times New Roman" w:cs="Times New Roman"/>
          <w:b/>
        </w:rPr>
        <w:t>GPSGA Ambassadors Program</w:t>
      </w:r>
    </w:p>
    <w:p w14:paraId="3B4D5E49" w14:textId="77777777" w:rsidR="00C4707F" w:rsidRPr="009262FB" w:rsidRDefault="00C4707F" w:rsidP="000F65EA">
      <w:pPr>
        <w:ind w:firstLine="0"/>
        <w:rPr>
          <w:rFonts w:ascii="Times New Roman" w:hAnsi="Times New Roman" w:cs="Times New Roman"/>
        </w:rPr>
      </w:pPr>
      <w:r w:rsidRPr="009262FB">
        <w:rPr>
          <w:rFonts w:ascii="Times New Roman" w:hAnsi="Times New Roman" w:cs="Times New Roman"/>
        </w:rPr>
        <w:t>From the pool of eligible applicants, two GPSGA Ambassadors were selected through a double-</w:t>
      </w:r>
      <w:proofErr w:type="gramStart"/>
      <w:r w:rsidRPr="009262FB">
        <w:rPr>
          <w:rFonts w:ascii="Times New Roman" w:hAnsi="Times New Roman" w:cs="Times New Roman"/>
        </w:rPr>
        <w:t>blinded</w:t>
      </w:r>
      <w:proofErr w:type="gramEnd"/>
      <w:r w:rsidRPr="009262FB">
        <w:rPr>
          <w:rFonts w:ascii="Times New Roman" w:hAnsi="Times New Roman" w:cs="Times New Roman"/>
        </w:rPr>
        <w:t xml:space="preserve"> process. </w:t>
      </w:r>
    </w:p>
    <w:p w14:paraId="2226EDAA" w14:textId="77777777" w:rsidR="00C4707F" w:rsidRPr="000F65EA" w:rsidRDefault="00C4707F" w:rsidP="00A249B9">
      <w:pPr>
        <w:pStyle w:val="NormalWeb"/>
        <w:ind w:firstLine="370"/>
        <w:rPr>
          <w:rFonts w:ascii="Times New Roman" w:hAnsi="Times New Roman" w:cs="Times New Roman"/>
          <w:b/>
          <w:bCs/>
          <w:sz w:val="24"/>
          <w:szCs w:val="24"/>
        </w:rPr>
      </w:pPr>
      <w:r w:rsidRPr="000F65EA">
        <w:rPr>
          <w:rFonts w:ascii="Times New Roman" w:hAnsi="Times New Roman" w:cs="Times New Roman"/>
          <w:b/>
          <w:bCs/>
          <w:sz w:val="24"/>
          <w:szCs w:val="24"/>
        </w:rPr>
        <w:t>General Assembly Meeting Minutes</w:t>
      </w:r>
    </w:p>
    <w:p w14:paraId="4A784FC0" w14:textId="77777777" w:rsidR="00C4707F" w:rsidRPr="000F65EA" w:rsidRDefault="00C4707F" w:rsidP="00A249B9">
      <w:pPr>
        <w:pStyle w:val="NormalWeb"/>
        <w:ind w:left="360"/>
        <w:rPr>
          <w:rFonts w:ascii="Times New Roman" w:hAnsi="Times New Roman" w:cs="Times New Roman"/>
          <w:sz w:val="24"/>
          <w:szCs w:val="24"/>
        </w:rPr>
      </w:pPr>
      <w:r w:rsidRPr="000F65EA">
        <w:rPr>
          <w:rFonts w:ascii="Times New Roman" w:hAnsi="Times New Roman" w:cs="Times New Roman"/>
          <w:sz w:val="24"/>
          <w:szCs w:val="24"/>
        </w:rPr>
        <w:t>Meeting minutes for the general assembly meetings are available via the GPSGA Canvas page.</w:t>
      </w:r>
    </w:p>
    <w:p w14:paraId="04CFCA77" w14:textId="77777777" w:rsidR="00E12601" w:rsidRPr="00F7736F" w:rsidRDefault="00E12601" w:rsidP="000F65EA">
      <w:pPr>
        <w:spacing w:after="120" w:line="240" w:lineRule="auto"/>
        <w:ind w:left="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0B05C7C4"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r w:rsidR="00907E83">
        <w:rPr>
          <w:rFonts w:ascii="Times New Roman" w:hAnsi="Times New Roman" w:cs="Times New Roman"/>
          <w:szCs w:val="24"/>
        </w:rPr>
        <w:t>No Report</w:t>
      </w:r>
    </w:p>
    <w:p w14:paraId="15B07D21" w14:textId="727755EA" w:rsidR="00FB3436" w:rsidRPr="00FB3436" w:rsidRDefault="00FB3436" w:rsidP="00FB3436">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Pr>
          <w:rFonts w:ascii="Times New Roman" w:hAnsi="Times New Roman" w:cs="Times New Roman"/>
          <w:color w:val="auto"/>
          <w:szCs w:val="24"/>
        </w:rPr>
        <w:t xml:space="preserve">Stephen Perkins – </w:t>
      </w:r>
      <w:r w:rsidR="00F75CE7">
        <w:rPr>
          <w:rFonts w:ascii="Times New Roman" w:hAnsi="Times New Roman" w:cs="Times New Roman"/>
          <w:color w:val="auto"/>
          <w:szCs w:val="24"/>
        </w:rPr>
        <w:t>No Report</w:t>
      </w:r>
    </w:p>
    <w:p w14:paraId="36C4A899" w14:textId="6531E41F" w:rsidR="0095581B" w:rsidRPr="0095581B" w:rsidRDefault="00F7736F" w:rsidP="0095581B">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r w:rsidR="00907E83">
        <w:rPr>
          <w:rFonts w:ascii="Times New Roman" w:hAnsi="Times New Roman" w:cs="Times New Roman"/>
          <w:szCs w:val="24"/>
        </w:rPr>
        <w:t>Update</w:t>
      </w:r>
    </w:p>
    <w:p w14:paraId="52AED6E6" w14:textId="2854389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A62E2C">
        <w:rPr>
          <w:rFonts w:ascii="Times New Roman" w:hAnsi="Times New Roman" w:cs="Times New Roman"/>
          <w:szCs w:val="24"/>
        </w:rPr>
        <w:t xml:space="preserve"> – </w:t>
      </w:r>
      <w:r w:rsidR="00FB3436">
        <w:rPr>
          <w:rFonts w:ascii="Times New Roman" w:hAnsi="Times New Roman" w:cs="Times New Roman"/>
          <w:szCs w:val="24"/>
        </w:rPr>
        <w:t>No Report</w:t>
      </w:r>
    </w:p>
    <w:p w14:paraId="18771038" w14:textId="6C2FFB5D"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w:t>
      </w:r>
      <w:r w:rsidR="00E36D2F">
        <w:rPr>
          <w:rFonts w:ascii="Times New Roman" w:hAnsi="Times New Roman" w:cs="Times New Roman"/>
          <w:color w:val="auto"/>
          <w:szCs w:val="24"/>
        </w:rPr>
        <w:t>Update</w:t>
      </w:r>
    </w:p>
    <w:p w14:paraId="240EC0F9" w14:textId="1647DB3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F75CE7">
        <w:rPr>
          <w:rFonts w:ascii="Times New Roman" w:hAnsi="Times New Roman" w:cs="Times New Roman"/>
          <w:szCs w:val="24"/>
        </w:rPr>
        <w:t>No Report</w:t>
      </w:r>
    </w:p>
    <w:p w14:paraId="650DE2CD" w14:textId="104C8FC7"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B355F2">
        <w:rPr>
          <w:rFonts w:ascii="Times New Roman" w:hAnsi="Times New Roman" w:cs="Times New Roman"/>
          <w:szCs w:val="24"/>
        </w:rPr>
        <w:t xml:space="preserve"> – </w:t>
      </w:r>
      <w:r w:rsidR="00F75CE7">
        <w:rPr>
          <w:rFonts w:ascii="Times New Roman" w:hAnsi="Times New Roman" w:cs="Times New Roman"/>
          <w:szCs w:val="24"/>
        </w:rPr>
        <w:t>No Report</w:t>
      </w:r>
    </w:p>
    <w:p w14:paraId="7AC3A4E3" w14:textId="493CFE27" w:rsidR="004265D4" w:rsidRPr="00F7736F" w:rsidRDefault="00F6743C"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Non-Tenure</w:t>
      </w:r>
      <w:r w:rsidR="00C50BFE">
        <w:rPr>
          <w:rFonts w:ascii="Times New Roman" w:hAnsi="Times New Roman" w:cs="Times New Roman"/>
          <w:szCs w:val="24"/>
        </w:rPr>
        <w:t xml:space="preserve"> Track: </w:t>
      </w:r>
      <w:r w:rsidR="00736CE9">
        <w:rPr>
          <w:rFonts w:ascii="Times New Roman" w:hAnsi="Times New Roman" w:cs="Times New Roman"/>
          <w:szCs w:val="24"/>
        </w:rPr>
        <w:t>Brad Lawson</w:t>
      </w:r>
      <w:r w:rsidR="00CA2D44">
        <w:rPr>
          <w:rFonts w:ascii="Times New Roman" w:hAnsi="Times New Roman" w:cs="Times New Roman"/>
          <w:szCs w:val="24"/>
        </w:rPr>
        <w:t>/Jennifer Glenn</w:t>
      </w:r>
      <w:r w:rsidR="00A87895">
        <w:rPr>
          <w:rFonts w:ascii="Times New Roman" w:hAnsi="Times New Roman" w:cs="Times New Roman"/>
          <w:szCs w:val="24"/>
        </w:rPr>
        <w:t xml:space="preserve"> </w:t>
      </w:r>
      <w:r w:rsidR="000A23BA">
        <w:rPr>
          <w:rFonts w:ascii="Times New Roman" w:hAnsi="Times New Roman" w:cs="Times New Roman"/>
          <w:szCs w:val="24"/>
        </w:rPr>
        <w:t>–</w:t>
      </w:r>
      <w:r w:rsidR="00A87895">
        <w:rPr>
          <w:rFonts w:ascii="Times New Roman" w:hAnsi="Times New Roman" w:cs="Times New Roman"/>
          <w:szCs w:val="24"/>
        </w:rPr>
        <w:t xml:space="preserve"> </w:t>
      </w:r>
      <w:r w:rsidR="00F75CE7">
        <w:rPr>
          <w:rFonts w:ascii="Times New Roman" w:hAnsi="Times New Roman" w:cs="Times New Roman"/>
          <w:szCs w:val="24"/>
        </w:rPr>
        <w:t>No Report</w:t>
      </w:r>
    </w:p>
    <w:p w14:paraId="60C2C436" w14:textId="61FB488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C93C6C">
        <w:rPr>
          <w:rFonts w:ascii="Times New Roman" w:hAnsi="Times New Roman" w:cs="Times New Roman"/>
          <w:szCs w:val="24"/>
        </w:rPr>
        <w:t>Gopan Krishnan</w:t>
      </w:r>
      <w:r w:rsidR="00074801">
        <w:rPr>
          <w:rFonts w:ascii="Times New Roman" w:hAnsi="Times New Roman" w:cs="Times New Roman"/>
          <w:szCs w:val="24"/>
        </w:rPr>
        <w:t xml:space="preserve"> – </w:t>
      </w:r>
      <w:r w:rsidR="00F75CE7">
        <w:rPr>
          <w:rFonts w:ascii="Times New Roman" w:hAnsi="Times New Roman" w:cs="Times New Roman"/>
          <w:szCs w:val="24"/>
        </w:rPr>
        <w:t>No Report</w:t>
      </w:r>
    </w:p>
    <w:p w14:paraId="2AEE417B" w14:textId="1EF86EF2"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FB3436">
        <w:rPr>
          <w:rFonts w:ascii="Times New Roman" w:hAnsi="Times New Roman" w:cs="Times New Roman"/>
          <w:szCs w:val="24"/>
        </w:rPr>
        <w:t>Update</w:t>
      </w:r>
    </w:p>
    <w:p w14:paraId="0FF8C2CB" w14:textId="60830266" w:rsidR="00FB3436" w:rsidRPr="00F7736F" w:rsidRDefault="00FB3436" w:rsidP="00FB3436">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Recommendation: </w:t>
      </w:r>
      <w:r w:rsidR="00A249B9">
        <w:rPr>
          <w:rFonts w:ascii="Times New Roman" w:hAnsi="Times New Roman" w:cs="Times New Roman"/>
          <w:szCs w:val="24"/>
        </w:rPr>
        <w:t xml:space="preserve">24-04-010RFB: </w:t>
      </w:r>
      <w:r w:rsidR="00C866AC">
        <w:rPr>
          <w:rFonts w:ascii="Times New Roman" w:hAnsi="Times New Roman" w:cs="Times New Roman"/>
          <w:szCs w:val="24"/>
        </w:rPr>
        <w:t xml:space="preserve">Changes to </w:t>
      </w:r>
      <w:r>
        <w:rPr>
          <w:rFonts w:ascii="Times New Roman" w:hAnsi="Times New Roman" w:cs="Times New Roman"/>
          <w:szCs w:val="24"/>
        </w:rPr>
        <w:t>Sick Leave Policy</w:t>
      </w:r>
      <w:r w:rsidR="002546AF">
        <w:rPr>
          <w:rFonts w:ascii="Times New Roman" w:hAnsi="Times New Roman" w:cs="Times New Roman"/>
          <w:szCs w:val="24"/>
        </w:rPr>
        <w:t xml:space="preserve"> for Staff</w:t>
      </w:r>
      <w:r w:rsidR="00A249B9">
        <w:rPr>
          <w:rFonts w:ascii="Times New Roman" w:hAnsi="Times New Roman" w:cs="Times New Roman"/>
          <w:szCs w:val="24"/>
        </w:rPr>
        <w:t>*</w:t>
      </w:r>
    </w:p>
    <w:p w14:paraId="1152DAD0" w14:textId="09B7A267"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r w:rsidR="002546AF">
        <w:rPr>
          <w:rFonts w:ascii="Times New Roman" w:hAnsi="Times New Roman" w:cs="Times New Roman"/>
          <w:szCs w:val="24"/>
        </w:rPr>
        <w:t>No Report?</w:t>
      </w:r>
    </w:p>
    <w:p w14:paraId="72235466" w14:textId="5393777E" w:rsidR="004974D0" w:rsidRPr="00E27AA9" w:rsidRDefault="00F7736F" w:rsidP="00E27AA9">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541EF2">
        <w:rPr>
          <w:rFonts w:ascii="Times New Roman" w:hAnsi="Times New Roman" w:cs="Times New Roman"/>
          <w:szCs w:val="24"/>
        </w:rPr>
        <w:t xml:space="preserve"> </w:t>
      </w:r>
      <w:r w:rsidR="00E36D2F">
        <w:rPr>
          <w:rFonts w:ascii="Times New Roman" w:hAnsi="Times New Roman" w:cs="Times New Roman"/>
          <w:szCs w:val="24"/>
        </w:rPr>
        <w:t>No Report</w:t>
      </w:r>
    </w:p>
    <w:p w14:paraId="499BFD2F" w14:textId="77777777" w:rsidR="004974D0" w:rsidRPr="00F7736F" w:rsidRDefault="004974D0" w:rsidP="004974D0">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10EF182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4E4686AE" w14:textId="1EF4FF37" w:rsidR="002B64CC" w:rsidRDefault="002B64CC" w:rsidP="00F7736F">
      <w:pPr>
        <w:ind w:left="0"/>
        <w:rPr>
          <w:rFonts w:ascii="Times New Roman" w:hAnsi="Times New Roman" w:cs="Times New Roman"/>
          <w:b/>
          <w:bCs/>
          <w:i/>
          <w:iCs/>
          <w:szCs w:val="24"/>
        </w:rPr>
      </w:pPr>
      <w:r w:rsidRPr="002B64CC">
        <w:rPr>
          <w:rFonts w:ascii="Times New Roman" w:hAnsi="Times New Roman" w:cs="Times New Roman"/>
          <w:b/>
          <w:bCs/>
          <w:i/>
          <w:iCs/>
          <w:szCs w:val="24"/>
        </w:rPr>
        <w:t>*Attached</w:t>
      </w:r>
    </w:p>
    <w:p w14:paraId="7F5E044F" w14:textId="77777777" w:rsidR="002B64CC" w:rsidRDefault="002B64CC" w:rsidP="00F7736F">
      <w:pPr>
        <w:ind w:left="0"/>
        <w:rPr>
          <w:rFonts w:ascii="Times New Roman" w:hAnsi="Times New Roman" w:cs="Times New Roman"/>
          <w:szCs w:val="24"/>
        </w:rPr>
      </w:pPr>
    </w:p>
    <w:p w14:paraId="00EB1EBD" w14:textId="77777777" w:rsidR="00A13D2E" w:rsidRDefault="00A13D2E" w:rsidP="00F7736F">
      <w:pPr>
        <w:ind w:left="0"/>
        <w:rPr>
          <w:rFonts w:ascii="Times New Roman" w:hAnsi="Times New Roman" w:cs="Times New Roman"/>
          <w:szCs w:val="24"/>
        </w:rPr>
      </w:pPr>
    </w:p>
    <w:p w14:paraId="3CE34BD1" w14:textId="77777777" w:rsidR="00A13D2E" w:rsidRDefault="00A13D2E" w:rsidP="00F7736F">
      <w:pPr>
        <w:ind w:left="0"/>
        <w:rPr>
          <w:rFonts w:ascii="Times New Roman" w:hAnsi="Times New Roman" w:cs="Times New Roman"/>
          <w:szCs w:val="24"/>
        </w:rPr>
      </w:pPr>
    </w:p>
    <w:p w14:paraId="16EBDB3A" w14:textId="77777777" w:rsidR="00A13D2E" w:rsidRDefault="00A13D2E" w:rsidP="00F7736F">
      <w:pPr>
        <w:ind w:left="0"/>
        <w:rPr>
          <w:rFonts w:ascii="Times New Roman" w:hAnsi="Times New Roman" w:cs="Times New Roman"/>
          <w:szCs w:val="24"/>
        </w:rPr>
      </w:pPr>
    </w:p>
    <w:p w14:paraId="268871E9" w14:textId="77777777" w:rsidR="00A13D2E" w:rsidRDefault="00A13D2E" w:rsidP="00F7736F">
      <w:pPr>
        <w:ind w:left="0"/>
        <w:rPr>
          <w:rFonts w:ascii="Times New Roman" w:hAnsi="Times New Roman" w:cs="Times New Roman"/>
          <w:szCs w:val="24"/>
        </w:rPr>
      </w:pPr>
    </w:p>
    <w:p w14:paraId="58BB91CB" w14:textId="77777777" w:rsidR="00A13D2E" w:rsidRDefault="00A13D2E" w:rsidP="00F7736F">
      <w:pPr>
        <w:ind w:left="0"/>
        <w:rPr>
          <w:rFonts w:ascii="Times New Roman" w:hAnsi="Times New Roman" w:cs="Times New Roman"/>
          <w:szCs w:val="24"/>
        </w:rPr>
      </w:pPr>
    </w:p>
    <w:p w14:paraId="3D95D1B2" w14:textId="77777777" w:rsidR="00A13D2E" w:rsidRDefault="00A13D2E" w:rsidP="00F7736F">
      <w:pPr>
        <w:ind w:left="0"/>
        <w:rPr>
          <w:rFonts w:ascii="Times New Roman" w:hAnsi="Times New Roman" w:cs="Times New Roman"/>
          <w:szCs w:val="24"/>
        </w:rPr>
      </w:pPr>
    </w:p>
    <w:p w14:paraId="398D81B6" w14:textId="77777777" w:rsidR="00A13D2E" w:rsidRDefault="00A13D2E" w:rsidP="00F7736F">
      <w:pPr>
        <w:ind w:left="0"/>
        <w:rPr>
          <w:rFonts w:ascii="Times New Roman" w:hAnsi="Times New Roman" w:cs="Times New Roman"/>
          <w:szCs w:val="24"/>
        </w:rPr>
      </w:pPr>
    </w:p>
    <w:p w14:paraId="5340657D" w14:textId="77777777" w:rsidR="00A13D2E" w:rsidRDefault="00A13D2E" w:rsidP="00F7736F">
      <w:pPr>
        <w:ind w:left="0"/>
        <w:rPr>
          <w:rFonts w:ascii="Times New Roman" w:hAnsi="Times New Roman" w:cs="Times New Roman"/>
          <w:szCs w:val="24"/>
        </w:rPr>
      </w:pPr>
    </w:p>
    <w:p w14:paraId="6888DA06" w14:textId="77777777" w:rsidR="00A13D2E" w:rsidRDefault="00A13D2E" w:rsidP="00F7736F">
      <w:pPr>
        <w:ind w:left="0"/>
        <w:rPr>
          <w:rFonts w:ascii="Times New Roman" w:hAnsi="Times New Roman" w:cs="Times New Roman"/>
          <w:szCs w:val="24"/>
        </w:rPr>
      </w:pPr>
    </w:p>
    <w:p w14:paraId="3F3315FC" w14:textId="77777777" w:rsidR="00A13D2E" w:rsidRDefault="00A13D2E" w:rsidP="00F7736F">
      <w:pPr>
        <w:ind w:left="0"/>
        <w:rPr>
          <w:rFonts w:ascii="Times New Roman" w:hAnsi="Times New Roman" w:cs="Times New Roman"/>
          <w:szCs w:val="24"/>
        </w:rPr>
      </w:pPr>
    </w:p>
    <w:p w14:paraId="7F77B87F" w14:textId="77777777" w:rsidR="00A13D2E" w:rsidRDefault="00A13D2E" w:rsidP="00F7736F">
      <w:pPr>
        <w:ind w:left="0"/>
        <w:rPr>
          <w:rFonts w:ascii="Times New Roman" w:hAnsi="Times New Roman" w:cs="Times New Roman"/>
          <w:szCs w:val="24"/>
        </w:rPr>
      </w:pPr>
    </w:p>
    <w:p w14:paraId="76D57A93" w14:textId="77777777" w:rsidR="00A13D2E" w:rsidRDefault="00A13D2E" w:rsidP="00F7736F">
      <w:pPr>
        <w:ind w:left="0"/>
        <w:rPr>
          <w:rFonts w:ascii="Times New Roman" w:hAnsi="Times New Roman" w:cs="Times New Roman"/>
          <w:szCs w:val="24"/>
        </w:rPr>
      </w:pPr>
    </w:p>
    <w:p w14:paraId="15DBE069" w14:textId="77777777" w:rsidR="00A13D2E" w:rsidRDefault="00A13D2E" w:rsidP="00F7736F">
      <w:pPr>
        <w:ind w:left="0"/>
        <w:rPr>
          <w:rFonts w:ascii="Times New Roman" w:hAnsi="Times New Roman" w:cs="Times New Roman"/>
          <w:szCs w:val="24"/>
        </w:rPr>
      </w:pPr>
    </w:p>
    <w:p w14:paraId="4B7FD23A" w14:textId="77777777" w:rsidR="00A13D2E" w:rsidRDefault="00A13D2E" w:rsidP="00F7736F">
      <w:pPr>
        <w:ind w:left="0"/>
        <w:rPr>
          <w:rFonts w:ascii="Times New Roman" w:hAnsi="Times New Roman" w:cs="Times New Roman"/>
          <w:szCs w:val="24"/>
        </w:rPr>
      </w:pPr>
    </w:p>
    <w:p w14:paraId="76ED8B6F" w14:textId="77777777" w:rsidR="00A13D2E" w:rsidRDefault="00A13D2E" w:rsidP="00F7736F">
      <w:pPr>
        <w:ind w:left="0"/>
        <w:rPr>
          <w:rFonts w:ascii="Times New Roman" w:hAnsi="Times New Roman" w:cs="Times New Roman"/>
          <w:szCs w:val="24"/>
        </w:rPr>
      </w:pPr>
    </w:p>
    <w:p w14:paraId="515F91B7" w14:textId="77777777" w:rsidR="00A13D2E" w:rsidRDefault="00A13D2E" w:rsidP="00F7736F">
      <w:pPr>
        <w:ind w:left="0"/>
        <w:rPr>
          <w:rFonts w:ascii="Times New Roman" w:hAnsi="Times New Roman" w:cs="Times New Roman"/>
          <w:szCs w:val="24"/>
        </w:rPr>
      </w:pPr>
    </w:p>
    <w:p w14:paraId="15E0AF32" w14:textId="77777777" w:rsidR="00A13D2E" w:rsidRDefault="00A13D2E" w:rsidP="00F7736F">
      <w:pPr>
        <w:ind w:left="0"/>
        <w:rPr>
          <w:rFonts w:ascii="Times New Roman" w:hAnsi="Times New Roman" w:cs="Times New Roman"/>
          <w:szCs w:val="24"/>
        </w:rPr>
      </w:pPr>
    </w:p>
    <w:p w14:paraId="1043BA6B" w14:textId="77777777" w:rsidR="00A13D2E" w:rsidRDefault="00A13D2E" w:rsidP="00F7736F">
      <w:pPr>
        <w:ind w:left="0"/>
        <w:rPr>
          <w:rFonts w:ascii="Times New Roman" w:hAnsi="Times New Roman" w:cs="Times New Roman"/>
          <w:szCs w:val="24"/>
        </w:rPr>
      </w:pPr>
    </w:p>
    <w:p w14:paraId="43AF60FA" w14:textId="77777777" w:rsidR="00A13D2E" w:rsidRDefault="00A13D2E" w:rsidP="00F7736F">
      <w:pPr>
        <w:ind w:left="0"/>
        <w:rPr>
          <w:rFonts w:ascii="Times New Roman" w:hAnsi="Times New Roman" w:cs="Times New Roman"/>
          <w:szCs w:val="24"/>
        </w:rPr>
      </w:pPr>
    </w:p>
    <w:p w14:paraId="358316AD" w14:textId="77777777" w:rsidR="00A13D2E" w:rsidRDefault="00A13D2E" w:rsidP="00F7736F">
      <w:pPr>
        <w:ind w:left="0"/>
        <w:rPr>
          <w:rFonts w:ascii="Times New Roman" w:hAnsi="Times New Roman" w:cs="Times New Roman"/>
          <w:szCs w:val="24"/>
        </w:rPr>
      </w:pPr>
    </w:p>
    <w:p w14:paraId="6D52D68C" w14:textId="77777777" w:rsidR="00A13D2E" w:rsidRDefault="00A13D2E" w:rsidP="00F7736F">
      <w:pPr>
        <w:ind w:left="0"/>
        <w:rPr>
          <w:rFonts w:ascii="Times New Roman" w:hAnsi="Times New Roman" w:cs="Times New Roman"/>
          <w:szCs w:val="24"/>
        </w:rPr>
      </w:pPr>
    </w:p>
    <w:p w14:paraId="2A0A9404" w14:textId="77777777" w:rsidR="00A13D2E" w:rsidRDefault="00A13D2E" w:rsidP="00F7736F">
      <w:pPr>
        <w:ind w:left="0"/>
        <w:rPr>
          <w:rFonts w:ascii="Times New Roman" w:hAnsi="Times New Roman" w:cs="Times New Roman"/>
          <w:szCs w:val="24"/>
        </w:rPr>
      </w:pPr>
    </w:p>
    <w:p w14:paraId="297FC25D" w14:textId="77777777" w:rsidR="00A13D2E" w:rsidRDefault="00A13D2E" w:rsidP="00F7736F">
      <w:pPr>
        <w:ind w:left="0"/>
        <w:rPr>
          <w:rFonts w:ascii="Times New Roman" w:hAnsi="Times New Roman" w:cs="Times New Roman"/>
          <w:szCs w:val="24"/>
        </w:rPr>
      </w:pPr>
    </w:p>
    <w:p w14:paraId="0F2E919E" w14:textId="77777777" w:rsidR="00A13D2E" w:rsidRDefault="00A13D2E" w:rsidP="00F7736F">
      <w:pPr>
        <w:ind w:left="0"/>
        <w:rPr>
          <w:rFonts w:ascii="Times New Roman" w:hAnsi="Times New Roman" w:cs="Times New Roman"/>
          <w:szCs w:val="24"/>
        </w:rPr>
      </w:pPr>
    </w:p>
    <w:p w14:paraId="588A2453" w14:textId="77777777" w:rsidR="00A13D2E" w:rsidRDefault="00A13D2E" w:rsidP="00F7736F">
      <w:pPr>
        <w:ind w:left="0"/>
        <w:rPr>
          <w:rFonts w:ascii="Times New Roman" w:hAnsi="Times New Roman" w:cs="Times New Roman"/>
          <w:szCs w:val="24"/>
        </w:rPr>
      </w:pPr>
    </w:p>
    <w:p w14:paraId="10797400" w14:textId="77777777" w:rsidR="00A13D2E" w:rsidRDefault="00A13D2E" w:rsidP="00F7736F">
      <w:pPr>
        <w:ind w:left="0"/>
        <w:rPr>
          <w:rFonts w:ascii="Times New Roman" w:hAnsi="Times New Roman" w:cs="Times New Roman"/>
          <w:szCs w:val="24"/>
        </w:rPr>
      </w:pPr>
    </w:p>
    <w:p w14:paraId="7A39935D" w14:textId="77777777" w:rsidR="00A13D2E" w:rsidRDefault="00A13D2E" w:rsidP="00F7736F">
      <w:pPr>
        <w:ind w:left="0"/>
        <w:rPr>
          <w:rFonts w:ascii="Times New Roman" w:hAnsi="Times New Roman" w:cs="Times New Roman"/>
          <w:szCs w:val="24"/>
        </w:rPr>
      </w:pPr>
    </w:p>
    <w:p w14:paraId="198735C8" w14:textId="77777777" w:rsidR="00A13D2E" w:rsidRDefault="00A13D2E" w:rsidP="00F7736F">
      <w:pPr>
        <w:ind w:left="0"/>
        <w:rPr>
          <w:rFonts w:ascii="Times New Roman" w:hAnsi="Times New Roman" w:cs="Times New Roman"/>
          <w:szCs w:val="24"/>
        </w:rPr>
      </w:pPr>
    </w:p>
    <w:p w14:paraId="37166684" w14:textId="77777777" w:rsidR="00A13D2E" w:rsidRDefault="00A13D2E" w:rsidP="00F7736F">
      <w:pPr>
        <w:ind w:left="0"/>
        <w:rPr>
          <w:rFonts w:ascii="Times New Roman" w:hAnsi="Times New Roman" w:cs="Times New Roman"/>
          <w:szCs w:val="24"/>
        </w:rPr>
      </w:pPr>
    </w:p>
    <w:p w14:paraId="6D144888" w14:textId="77777777" w:rsidR="00A13D2E" w:rsidRPr="00A13D2E" w:rsidRDefault="00A13D2E" w:rsidP="00A13D2E">
      <w:pPr>
        <w:ind w:left="3600" w:right="-720" w:firstLine="720"/>
        <w:rPr>
          <w:rFonts w:ascii="Times New Roman" w:hAnsi="Times New Roman" w:cs="Times New Roman"/>
          <w:b/>
          <w:szCs w:val="24"/>
        </w:rPr>
      </w:pPr>
      <w:r>
        <w:rPr>
          <w:b/>
        </w:rPr>
        <w:lastRenderedPageBreak/>
        <w:t xml:space="preserve">           </w:t>
      </w:r>
      <w:r w:rsidRPr="00A13D2E">
        <w:rPr>
          <w:rFonts w:ascii="Times New Roman" w:hAnsi="Times New Roman" w:cs="Times New Roman"/>
          <w:b/>
          <w:szCs w:val="24"/>
        </w:rPr>
        <w:t xml:space="preserve"> Amended by          Passed        Failed</w:t>
      </w:r>
    </w:p>
    <w:p w14:paraId="3E2F76F4" w14:textId="77777777" w:rsidR="00A13D2E" w:rsidRPr="00A13D2E" w:rsidRDefault="00A13D2E" w:rsidP="00A13D2E">
      <w:pPr>
        <w:ind w:right="-720"/>
        <w:rPr>
          <w:rFonts w:ascii="Times New Roman" w:hAnsi="Times New Roman" w:cs="Times New Roman"/>
          <w:b/>
          <w:szCs w:val="24"/>
        </w:rPr>
      </w:pPr>
    </w:p>
    <w:p w14:paraId="3DF337B2" w14:textId="77777777" w:rsidR="00A13D2E" w:rsidRPr="00A13D2E" w:rsidRDefault="00A13D2E" w:rsidP="00A13D2E">
      <w:pPr>
        <w:tabs>
          <w:tab w:val="right" w:pos="4406"/>
          <w:tab w:val="right" w:pos="4680"/>
          <w:tab w:val="right" w:pos="7834"/>
          <w:tab w:val="right" w:pos="8726"/>
        </w:tabs>
        <w:ind w:right="-720"/>
        <w:rPr>
          <w:rFonts w:ascii="Times New Roman" w:hAnsi="Times New Roman" w:cs="Times New Roman"/>
          <w:szCs w:val="24"/>
        </w:rPr>
      </w:pPr>
      <w:r w:rsidRPr="00A13D2E">
        <w:rPr>
          <w:rFonts w:ascii="Times New Roman" w:hAnsi="Times New Roman" w:cs="Times New Roman"/>
          <w:b/>
          <w:szCs w:val="24"/>
        </w:rPr>
        <w:t>Recommendation No.</w:t>
      </w:r>
      <w:r w:rsidRPr="00A13D2E">
        <w:rPr>
          <w:rFonts w:ascii="Times New Roman" w:hAnsi="Times New Roman" w:cs="Times New Roman"/>
          <w:szCs w:val="24"/>
          <w:u w:val="single"/>
        </w:rPr>
        <w:t> 24-04-01-RFB</w:t>
      </w:r>
      <w:r w:rsidRPr="00A13D2E">
        <w:rPr>
          <w:rFonts w:ascii="Times New Roman" w:hAnsi="Times New Roman" w:cs="Times New Roman"/>
          <w:szCs w:val="24"/>
          <w:u w:val="single"/>
        </w:rPr>
        <w:tab/>
      </w:r>
      <w:r w:rsidRPr="00A13D2E">
        <w:rPr>
          <w:rFonts w:ascii="Times New Roman" w:hAnsi="Times New Roman" w:cs="Times New Roman"/>
          <w:szCs w:val="24"/>
        </w:rPr>
        <w:tab/>
      </w:r>
      <w:r w:rsidRPr="00A13D2E">
        <w:rPr>
          <w:rFonts w:ascii="Times New Roman" w:hAnsi="Times New Roman" w:cs="Times New Roman"/>
          <w:szCs w:val="24"/>
        </w:rPr>
        <w:tab/>
      </w:r>
      <w:proofErr w:type="gramStart"/>
      <w:r w:rsidRPr="00A13D2E">
        <w:rPr>
          <w:rFonts w:ascii="Times New Roman" w:hAnsi="Times New Roman" w:cs="Times New Roman"/>
          <w:szCs w:val="24"/>
        </w:rPr>
        <w:t>1._</w:t>
      </w:r>
      <w:proofErr w:type="gramEnd"/>
      <w:r w:rsidRPr="00A13D2E">
        <w:rPr>
          <w:rFonts w:ascii="Times New Roman" w:hAnsi="Times New Roman" w:cs="Times New Roman"/>
          <w:szCs w:val="24"/>
        </w:rPr>
        <w:t>_______________   ______    _________</w:t>
      </w:r>
    </w:p>
    <w:p w14:paraId="36AC8553" w14:textId="77777777" w:rsidR="00A13D2E" w:rsidRPr="00A13D2E" w:rsidRDefault="00A13D2E" w:rsidP="00A13D2E">
      <w:pPr>
        <w:tabs>
          <w:tab w:val="right" w:pos="4406"/>
          <w:tab w:val="right" w:pos="4680"/>
          <w:tab w:val="right" w:pos="7834"/>
          <w:tab w:val="right" w:pos="8726"/>
        </w:tabs>
        <w:ind w:right="-720"/>
        <w:rPr>
          <w:rFonts w:ascii="Times New Roman" w:hAnsi="Times New Roman" w:cs="Times New Roman"/>
          <w:b/>
          <w:szCs w:val="24"/>
        </w:rPr>
      </w:pPr>
    </w:p>
    <w:p w14:paraId="13839CF1" w14:textId="77777777" w:rsidR="00A13D2E" w:rsidRPr="00A13D2E" w:rsidRDefault="00A13D2E" w:rsidP="00A13D2E">
      <w:pPr>
        <w:tabs>
          <w:tab w:val="right" w:pos="4406"/>
          <w:tab w:val="right" w:pos="4680"/>
          <w:tab w:val="right" w:pos="7834"/>
          <w:tab w:val="right" w:pos="8726"/>
        </w:tabs>
        <w:ind w:right="-720"/>
        <w:rPr>
          <w:rFonts w:ascii="Times New Roman" w:hAnsi="Times New Roman" w:cs="Times New Roman"/>
          <w:szCs w:val="24"/>
        </w:rPr>
      </w:pPr>
      <w:r w:rsidRPr="00A13D2E">
        <w:rPr>
          <w:rFonts w:ascii="Times New Roman" w:hAnsi="Times New Roman" w:cs="Times New Roman"/>
          <w:b/>
          <w:szCs w:val="24"/>
        </w:rPr>
        <w:t xml:space="preserve">Moved by: </w:t>
      </w:r>
      <w:r w:rsidRPr="00A13D2E">
        <w:rPr>
          <w:rFonts w:ascii="Times New Roman" w:hAnsi="Times New Roman" w:cs="Times New Roman"/>
          <w:szCs w:val="24"/>
          <w:u w:val="single"/>
        </w:rPr>
        <w:t> Retirement, Fringe Benefits</w:t>
      </w:r>
      <w:r w:rsidRPr="00A13D2E">
        <w:rPr>
          <w:rFonts w:ascii="Times New Roman" w:hAnsi="Times New Roman" w:cs="Times New Roman"/>
          <w:szCs w:val="24"/>
          <w:u w:val="single"/>
        </w:rPr>
        <w:tab/>
      </w:r>
      <w:r w:rsidRPr="00A13D2E">
        <w:rPr>
          <w:rFonts w:ascii="Times New Roman" w:hAnsi="Times New Roman" w:cs="Times New Roman"/>
          <w:szCs w:val="24"/>
        </w:rPr>
        <w:tab/>
      </w:r>
      <w:r w:rsidRPr="00A13D2E">
        <w:rPr>
          <w:rFonts w:ascii="Times New Roman" w:hAnsi="Times New Roman" w:cs="Times New Roman"/>
          <w:szCs w:val="24"/>
        </w:rPr>
        <w:tab/>
      </w:r>
      <w:proofErr w:type="gramStart"/>
      <w:r w:rsidRPr="00A13D2E">
        <w:rPr>
          <w:rFonts w:ascii="Times New Roman" w:hAnsi="Times New Roman" w:cs="Times New Roman"/>
          <w:szCs w:val="24"/>
        </w:rPr>
        <w:t>2._</w:t>
      </w:r>
      <w:proofErr w:type="gramEnd"/>
      <w:r w:rsidRPr="00A13D2E">
        <w:rPr>
          <w:rFonts w:ascii="Times New Roman" w:hAnsi="Times New Roman" w:cs="Times New Roman"/>
          <w:szCs w:val="24"/>
        </w:rPr>
        <w:t>_______________   ______    _________</w:t>
      </w:r>
    </w:p>
    <w:p w14:paraId="3B289095" w14:textId="77777777" w:rsidR="00A13D2E" w:rsidRPr="00A13D2E" w:rsidRDefault="00A13D2E" w:rsidP="00A13D2E">
      <w:pPr>
        <w:tabs>
          <w:tab w:val="right" w:pos="4406"/>
          <w:tab w:val="right" w:pos="4680"/>
          <w:tab w:val="right" w:pos="7834"/>
          <w:tab w:val="right" w:pos="8726"/>
        </w:tabs>
        <w:ind w:right="-720"/>
        <w:rPr>
          <w:rFonts w:ascii="Times New Roman" w:hAnsi="Times New Roman" w:cs="Times New Roman"/>
          <w:b/>
          <w:szCs w:val="24"/>
        </w:rPr>
      </w:pPr>
    </w:p>
    <w:p w14:paraId="1E3F8577" w14:textId="77777777" w:rsidR="00A13D2E" w:rsidRPr="00A13D2E" w:rsidRDefault="00A13D2E" w:rsidP="00A13D2E">
      <w:pPr>
        <w:tabs>
          <w:tab w:val="right" w:pos="4406"/>
          <w:tab w:val="right" w:pos="4680"/>
          <w:tab w:val="right" w:pos="7834"/>
          <w:tab w:val="right" w:pos="8726"/>
        </w:tabs>
        <w:ind w:right="-720"/>
        <w:rPr>
          <w:rFonts w:ascii="Times New Roman" w:hAnsi="Times New Roman" w:cs="Times New Roman"/>
          <w:szCs w:val="24"/>
        </w:rPr>
      </w:pPr>
      <w:r w:rsidRPr="00A13D2E">
        <w:rPr>
          <w:rFonts w:ascii="Times New Roman" w:hAnsi="Times New Roman" w:cs="Times New Roman"/>
          <w:b/>
          <w:szCs w:val="24"/>
        </w:rPr>
        <w:t xml:space="preserve">Seconded by: </w:t>
      </w:r>
      <w:r w:rsidRPr="00A13D2E">
        <w:rPr>
          <w:rFonts w:ascii="Times New Roman" w:hAnsi="Times New Roman" w:cs="Times New Roman"/>
          <w:szCs w:val="24"/>
          <w:u w:val="single"/>
        </w:rPr>
        <w:tab/>
      </w:r>
      <w:r w:rsidRPr="00A13D2E">
        <w:rPr>
          <w:rFonts w:ascii="Times New Roman" w:hAnsi="Times New Roman" w:cs="Times New Roman"/>
          <w:szCs w:val="24"/>
        </w:rPr>
        <w:tab/>
      </w:r>
      <w:r w:rsidRPr="00A13D2E">
        <w:rPr>
          <w:rFonts w:ascii="Times New Roman" w:hAnsi="Times New Roman" w:cs="Times New Roman"/>
          <w:szCs w:val="24"/>
        </w:rPr>
        <w:tab/>
      </w:r>
      <w:proofErr w:type="gramStart"/>
      <w:r w:rsidRPr="00A13D2E">
        <w:rPr>
          <w:rFonts w:ascii="Times New Roman" w:hAnsi="Times New Roman" w:cs="Times New Roman"/>
          <w:szCs w:val="24"/>
        </w:rPr>
        <w:t>3._</w:t>
      </w:r>
      <w:proofErr w:type="gramEnd"/>
      <w:r w:rsidRPr="00A13D2E">
        <w:rPr>
          <w:rFonts w:ascii="Times New Roman" w:hAnsi="Times New Roman" w:cs="Times New Roman"/>
          <w:szCs w:val="24"/>
        </w:rPr>
        <w:t>_______________   ______   _________</w:t>
      </w:r>
    </w:p>
    <w:p w14:paraId="05EFD7D6" w14:textId="77777777" w:rsidR="00A13D2E" w:rsidRPr="00A13D2E" w:rsidRDefault="00A13D2E" w:rsidP="00A13D2E">
      <w:pPr>
        <w:tabs>
          <w:tab w:val="right" w:pos="4406"/>
          <w:tab w:val="right" w:pos="4680"/>
          <w:tab w:val="right" w:pos="7834"/>
          <w:tab w:val="right" w:pos="8726"/>
        </w:tabs>
        <w:ind w:right="-720"/>
        <w:rPr>
          <w:rFonts w:ascii="Times New Roman" w:hAnsi="Times New Roman" w:cs="Times New Roman"/>
          <w:b/>
          <w:szCs w:val="24"/>
        </w:rPr>
      </w:pPr>
    </w:p>
    <w:p w14:paraId="5D37E9A8" w14:textId="77777777" w:rsidR="00A13D2E" w:rsidRPr="00A13D2E" w:rsidRDefault="00A13D2E" w:rsidP="00A13D2E">
      <w:pPr>
        <w:tabs>
          <w:tab w:val="right" w:pos="4406"/>
          <w:tab w:val="right" w:pos="4680"/>
          <w:tab w:val="right" w:pos="7834"/>
          <w:tab w:val="right" w:pos="8726"/>
        </w:tabs>
        <w:ind w:right="-720"/>
        <w:rPr>
          <w:rFonts w:ascii="Times New Roman" w:hAnsi="Times New Roman" w:cs="Times New Roman"/>
          <w:szCs w:val="24"/>
        </w:rPr>
      </w:pPr>
      <w:r w:rsidRPr="00A13D2E">
        <w:rPr>
          <w:rFonts w:ascii="Times New Roman" w:hAnsi="Times New Roman" w:cs="Times New Roman"/>
          <w:szCs w:val="24"/>
          <w:u w:val="single"/>
        </w:rPr>
        <w:t>        </w:t>
      </w:r>
      <w:r w:rsidRPr="00A13D2E">
        <w:rPr>
          <w:rFonts w:ascii="Times New Roman" w:hAnsi="Times New Roman" w:cs="Times New Roman"/>
          <w:b/>
          <w:szCs w:val="24"/>
        </w:rPr>
        <w:t xml:space="preserve">Passed </w:t>
      </w:r>
      <w:r w:rsidRPr="00A13D2E">
        <w:rPr>
          <w:rFonts w:ascii="Times New Roman" w:hAnsi="Times New Roman" w:cs="Times New Roman"/>
          <w:szCs w:val="24"/>
          <w:u w:val="single"/>
        </w:rPr>
        <w:t>        </w:t>
      </w:r>
      <w:r w:rsidRPr="00A13D2E">
        <w:rPr>
          <w:rFonts w:ascii="Times New Roman" w:hAnsi="Times New Roman" w:cs="Times New Roman"/>
          <w:b/>
          <w:szCs w:val="24"/>
        </w:rPr>
        <w:t xml:space="preserve">Tabled </w:t>
      </w:r>
      <w:r w:rsidRPr="00A13D2E">
        <w:rPr>
          <w:rFonts w:ascii="Times New Roman" w:hAnsi="Times New Roman" w:cs="Times New Roman"/>
          <w:szCs w:val="24"/>
          <w:u w:val="single"/>
        </w:rPr>
        <w:t>        </w:t>
      </w:r>
      <w:r w:rsidRPr="00A13D2E">
        <w:rPr>
          <w:rFonts w:ascii="Times New Roman" w:hAnsi="Times New Roman" w:cs="Times New Roman"/>
          <w:b/>
          <w:szCs w:val="24"/>
        </w:rPr>
        <w:t xml:space="preserve">Failed </w:t>
      </w:r>
      <w:r w:rsidRPr="00A13D2E">
        <w:rPr>
          <w:rFonts w:ascii="Times New Roman" w:hAnsi="Times New Roman" w:cs="Times New Roman"/>
          <w:szCs w:val="24"/>
        </w:rPr>
        <w:tab/>
      </w:r>
      <w:r w:rsidRPr="00A13D2E">
        <w:rPr>
          <w:rFonts w:ascii="Times New Roman" w:hAnsi="Times New Roman" w:cs="Times New Roman"/>
          <w:szCs w:val="24"/>
        </w:rPr>
        <w:tab/>
      </w:r>
      <w:r w:rsidRPr="00A13D2E">
        <w:rPr>
          <w:rFonts w:ascii="Times New Roman" w:hAnsi="Times New Roman" w:cs="Times New Roman"/>
          <w:szCs w:val="24"/>
        </w:rPr>
        <w:tab/>
      </w:r>
      <w:proofErr w:type="gramStart"/>
      <w:r w:rsidRPr="00A13D2E">
        <w:rPr>
          <w:rFonts w:ascii="Times New Roman" w:hAnsi="Times New Roman" w:cs="Times New Roman"/>
          <w:szCs w:val="24"/>
        </w:rPr>
        <w:t>4._</w:t>
      </w:r>
      <w:proofErr w:type="gramEnd"/>
      <w:r w:rsidRPr="00A13D2E">
        <w:rPr>
          <w:rFonts w:ascii="Times New Roman" w:hAnsi="Times New Roman" w:cs="Times New Roman"/>
          <w:szCs w:val="24"/>
        </w:rPr>
        <w:t xml:space="preserve">_______________   ______   _________ </w:t>
      </w:r>
    </w:p>
    <w:p w14:paraId="450BC5B8" w14:textId="77777777" w:rsidR="00A13D2E" w:rsidRPr="00A13D2E" w:rsidRDefault="00A13D2E" w:rsidP="00A13D2E">
      <w:pPr>
        <w:ind w:right="-720"/>
        <w:rPr>
          <w:rFonts w:ascii="Times New Roman" w:hAnsi="Times New Roman" w:cs="Times New Roman"/>
          <w:szCs w:val="24"/>
        </w:rPr>
      </w:pPr>
    </w:p>
    <w:p w14:paraId="6FAD0F10" w14:textId="77777777" w:rsidR="00A13D2E" w:rsidRPr="00A13D2E" w:rsidRDefault="00A13D2E" w:rsidP="00A13D2E">
      <w:pPr>
        <w:tabs>
          <w:tab w:val="left" w:pos="8640"/>
        </w:tabs>
        <w:rPr>
          <w:rFonts w:ascii="Times New Roman" w:hAnsi="Times New Roman" w:cs="Times New Roman"/>
          <w:szCs w:val="24"/>
          <w:u w:val="single"/>
        </w:rPr>
      </w:pPr>
      <w:r w:rsidRPr="00A13D2E">
        <w:rPr>
          <w:rFonts w:ascii="Times New Roman" w:hAnsi="Times New Roman" w:cs="Times New Roman"/>
          <w:b/>
          <w:szCs w:val="24"/>
        </w:rPr>
        <w:t>Title:</w:t>
      </w:r>
      <w:r w:rsidRPr="00A13D2E">
        <w:rPr>
          <w:rFonts w:ascii="Times New Roman" w:hAnsi="Times New Roman" w:cs="Times New Roman"/>
          <w:szCs w:val="24"/>
          <w:u w:val="single"/>
        </w:rPr>
        <w:t>     Changes to Policy 3-0716: Sick Leave for Staff  </w:t>
      </w:r>
      <w:r w:rsidRPr="00A13D2E">
        <w:rPr>
          <w:rFonts w:ascii="Times New Roman" w:hAnsi="Times New Roman" w:cs="Times New Roman"/>
          <w:szCs w:val="24"/>
          <w:u w:val="single"/>
        </w:rPr>
        <w:tab/>
      </w:r>
    </w:p>
    <w:p w14:paraId="5D27D63E" w14:textId="77777777" w:rsidR="00A13D2E" w:rsidRPr="00A13D2E" w:rsidRDefault="00A13D2E" w:rsidP="00A13D2E">
      <w:pPr>
        <w:ind w:right="-720"/>
        <w:rPr>
          <w:rFonts w:ascii="Times New Roman" w:hAnsi="Times New Roman" w:cs="Times New Roman"/>
          <w:szCs w:val="24"/>
        </w:rPr>
      </w:pPr>
    </w:p>
    <w:p w14:paraId="5C52E50F" w14:textId="77777777" w:rsidR="00A13D2E" w:rsidRPr="00A13D2E" w:rsidRDefault="00A13D2E" w:rsidP="00A13D2E">
      <w:pPr>
        <w:ind w:right="-720"/>
        <w:rPr>
          <w:rFonts w:ascii="Times New Roman" w:hAnsi="Times New Roman" w:cs="Times New Roman"/>
          <w:szCs w:val="24"/>
        </w:rPr>
      </w:pPr>
    </w:p>
    <w:p w14:paraId="732A56CC" w14:textId="77777777" w:rsidR="00A13D2E" w:rsidRPr="00A13D2E" w:rsidRDefault="00A13D2E" w:rsidP="00A13D2E">
      <w:pPr>
        <w:ind w:right="-720"/>
        <w:rPr>
          <w:rFonts w:ascii="Times New Roman" w:hAnsi="Times New Roman" w:cs="Times New Roman"/>
          <w:szCs w:val="24"/>
        </w:rPr>
      </w:pPr>
      <w:r w:rsidRPr="00A13D2E">
        <w:rPr>
          <w:rFonts w:ascii="Times New Roman" w:hAnsi="Times New Roman" w:cs="Times New Roman"/>
          <w:b/>
          <w:szCs w:val="24"/>
        </w:rPr>
        <w:t xml:space="preserve">The Faculty Council Recommends to President Shrum that:  </w:t>
      </w:r>
    </w:p>
    <w:p w14:paraId="3A50D4F5" w14:textId="77777777" w:rsidR="00A13D2E" w:rsidRPr="00A13D2E" w:rsidRDefault="00A13D2E" w:rsidP="00A13D2E">
      <w:pPr>
        <w:ind w:right="-720"/>
        <w:rPr>
          <w:rFonts w:ascii="Times New Roman" w:hAnsi="Times New Roman" w:cs="Times New Roman"/>
          <w:szCs w:val="24"/>
        </w:rPr>
      </w:pPr>
    </w:p>
    <w:p w14:paraId="4A0696CA" w14:textId="77777777" w:rsidR="00A13D2E" w:rsidRPr="00A13D2E" w:rsidRDefault="00A13D2E" w:rsidP="00A13D2E">
      <w:pPr>
        <w:ind w:right="-720"/>
        <w:rPr>
          <w:rFonts w:ascii="Times New Roman" w:hAnsi="Times New Roman" w:cs="Times New Roman"/>
          <w:szCs w:val="24"/>
        </w:rPr>
      </w:pPr>
      <w:r w:rsidRPr="00A13D2E">
        <w:rPr>
          <w:rFonts w:ascii="Times New Roman" w:hAnsi="Times New Roman" w:cs="Times New Roman"/>
          <w:color w:val="434343"/>
          <w:szCs w:val="24"/>
        </w:rPr>
        <w:t xml:space="preserve">The changes </w:t>
      </w:r>
      <w:proofErr w:type="gramStart"/>
      <w:r w:rsidRPr="00A13D2E">
        <w:rPr>
          <w:rFonts w:ascii="Times New Roman" w:hAnsi="Times New Roman" w:cs="Times New Roman"/>
          <w:color w:val="434343"/>
          <w:szCs w:val="24"/>
        </w:rPr>
        <w:t>per</w:t>
      </w:r>
      <w:proofErr w:type="gramEnd"/>
      <w:r w:rsidRPr="00A13D2E">
        <w:rPr>
          <w:rFonts w:ascii="Times New Roman" w:hAnsi="Times New Roman" w:cs="Times New Roman"/>
          <w:color w:val="434343"/>
          <w:szCs w:val="24"/>
        </w:rPr>
        <w:t xml:space="preserve"> the summary below be made to Policy 3-0716: Sick Leave for Staff.</w:t>
      </w:r>
    </w:p>
    <w:p w14:paraId="79D3B0C6" w14:textId="77777777" w:rsidR="00A13D2E" w:rsidRPr="00A13D2E" w:rsidRDefault="00A13D2E" w:rsidP="00A13D2E">
      <w:pPr>
        <w:ind w:right="-720"/>
        <w:rPr>
          <w:rFonts w:ascii="Times New Roman" w:hAnsi="Times New Roman" w:cs="Times New Roman"/>
          <w:szCs w:val="24"/>
        </w:rPr>
      </w:pPr>
    </w:p>
    <w:p w14:paraId="4931A3A0" w14:textId="77777777" w:rsidR="00A13D2E" w:rsidRPr="00A13D2E" w:rsidRDefault="00A13D2E" w:rsidP="00A13D2E">
      <w:pPr>
        <w:ind w:right="-720"/>
        <w:rPr>
          <w:rFonts w:ascii="Times New Roman" w:hAnsi="Times New Roman" w:cs="Times New Roman"/>
          <w:b/>
          <w:szCs w:val="24"/>
        </w:rPr>
      </w:pPr>
      <w:r w:rsidRPr="00A13D2E">
        <w:rPr>
          <w:rFonts w:ascii="Times New Roman" w:hAnsi="Times New Roman" w:cs="Times New Roman"/>
          <w:b/>
          <w:szCs w:val="24"/>
        </w:rPr>
        <w:t>Rationale:</w:t>
      </w:r>
    </w:p>
    <w:p w14:paraId="105F092B" w14:textId="77777777" w:rsidR="00A13D2E" w:rsidRPr="00A13D2E" w:rsidRDefault="00A13D2E" w:rsidP="00A13D2E">
      <w:pPr>
        <w:ind w:right="-720"/>
        <w:rPr>
          <w:rFonts w:ascii="Times New Roman" w:hAnsi="Times New Roman" w:cs="Times New Roman"/>
          <w:szCs w:val="24"/>
        </w:rPr>
      </w:pPr>
    </w:p>
    <w:p w14:paraId="28EF7A82"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szCs w:val="24"/>
        </w:rPr>
        <w:t>Modifications have been made to this policy in keeping with changes to other university policy language. Additional policy clarification was provided to align the leave accrual process to Banner and FMLA needs.</w:t>
      </w:r>
    </w:p>
    <w:p w14:paraId="063B966F" w14:textId="77777777" w:rsidR="00A13D2E" w:rsidRPr="00A13D2E" w:rsidRDefault="00A13D2E" w:rsidP="00A13D2E">
      <w:pPr>
        <w:rPr>
          <w:rFonts w:ascii="Times New Roman" w:hAnsi="Times New Roman" w:cs="Times New Roman"/>
          <w:szCs w:val="24"/>
        </w:rPr>
      </w:pPr>
    </w:p>
    <w:p w14:paraId="3706E58F"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szCs w:val="24"/>
        </w:rPr>
        <w:br w:type="page"/>
      </w:r>
    </w:p>
    <w:p w14:paraId="1EA1727F" w14:textId="77777777" w:rsidR="00A13D2E" w:rsidRPr="00A13D2E" w:rsidRDefault="00A13D2E" w:rsidP="00A13D2E">
      <w:pPr>
        <w:tabs>
          <w:tab w:val="left" w:pos="7200"/>
          <w:tab w:val="right" w:pos="8640"/>
        </w:tabs>
        <w:jc w:val="center"/>
        <w:rPr>
          <w:rFonts w:ascii="Times New Roman" w:hAnsi="Times New Roman" w:cs="Times New Roman"/>
          <w:b/>
          <w:szCs w:val="24"/>
        </w:rPr>
      </w:pPr>
      <w:r w:rsidRPr="00A13D2E">
        <w:rPr>
          <w:rFonts w:ascii="Times New Roman" w:hAnsi="Times New Roman" w:cs="Times New Roman"/>
          <w:b/>
          <w:szCs w:val="24"/>
        </w:rPr>
        <w:lastRenderedPageBreak/>
        <w:t>ONE-PAGE SUMMARY OF CHANGES FOR POLICY #3-0716:</w:t>
      </w:r>
    </w:p>
    <w:p w14:paraId="32B239EB" w14:textId="77777777" w:rsidR="00A13D2E" w:rsidRPr="00A13D2E" w:rsidRDefault="00A13D2E" w:rsidP="00A13D2E">
      <w:pPr>
        <w:jc w:val="center"/>
        <w:rPr>
          <w:rFonts w:ascii="Times New Roman" w:hAnsi="Times New Roman" w:cs="Times New Roman"/>
          <w:b/>
          <w:szCs w:val="24"/>
        </w:rPr>
      </w:pPr>
    </w:p>
    <w:p w14:paraId="7A64C6A8"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t xml:space="preserve">Name of Policy: </w:t>
      </w:r>
      <w:r w:rsidRPr="00A13D2E">
        <w:rPr>
          <w:rFonts w:ascii="Times New Roman" w:hAnsi="Times New Roman" w:cs="Times New Roman"/>
          <w:szCs w:val="24"/>
        </w:rPr>
        <w:t>Sick Leave for Staff, 3-0716</w:t>
      </w:r>
    </w:p>
    <w:p w14:paraId="07261684" w14:textId="77777777" w:rsidR="00A13D2E" w:rsidRPr="00A13D2E" w:rsidRDefault="00A13D2E" w:rsidP="00A13D2E">
      <w:pPr>
        <w:rPr>
          <w:rFonts w:ascii="Times New Roman" w:hAnsi="Times New Roman" w:cs="Times New Roman"/>
          <w:b/>
          <w:szCs w:val="24"/>
        </w:rPr>
      </w:pPr>
    </w:p>
    <w:p w14:paraId="5B3A869D" w14:textId="77777777" w:rsidR="00A13D2E" w:rsidRPr="00A13D2E" w:rsidRDefault="00A13D2E" w:rsidP="00A13D2E">
      <w:pPr>
        <w:tabs>
          <w:tab w:val="left" w:pos="1800"/>
          <w:tab w:val="left" w:pos="2880"/>
          <w:tab w:val="left" w:pos="6480"/>
          <w:tab w:val="left" w:pos="7488"/>
        </w:tabs>
        <w:rPr>
          <w:rFonts w:ascii="Times New Roman" w:hAnsi="Times New Roman" w:cs="Times New Roman"/>
          <w:szCs w:val="24"/>
        </w:rPr>
      </w:pPr>
      <w:r w:rsidRPr="00A13D2E">
        <w:rPr>
          <w:rFonts w:ascii="Times New Roman" w:hAnsi="Times New Roman" w:cs="Times New Roman"/>
          <w:b/>
          <w:szCs w:val="24"/>
        </w:rPr>
        <w:t>Submitted by:</w:t>
      </w:r>
      <w:r w:rsidRPr="00A13D2E">
        <w:rPr>
          <w:rFonts w:ascii="Times New Roman" w:hAnsi="Times New Roman" w:cs="Times New Roman"/>
          <w:b/>
          <w:szCs w:val="24"/>
        </w:rPr>
        <w:tab/>
        <w:t>Name:</w:t>
      </w:r>
      <w:r w:rsidRPr="00A13D2E">
        <w:rPr>
          <w:rFonts w:ascii="Times New Roman" w:hAnsi="Times New Roman" w:cs="Times New Roman"/>
          <w:b/>
          <w:szCs w:val="24"/>
        </w:rPr>
        <w:tab/>
      </w:r>
      <w:r w:rsidRPr="00A13D2E">
        <w:rPr>
          <w:rFonts w:ascii="Times New Roman" w:hAnsi="Times New Roman" w:cs="Times New Roman"/>
          <w:szCs w:val="24"/>
        </w:rPr>
        <w:t>Christa Louthan</w:t>
      </w:r>
      <w:r w:rsidRPr="00A13D2E">
        <w:rPr>
          <w:rFonts w:ascii="Times New Roman" w:hAnsi="Times New Roman" w:cs="Times New Roman"/>
          <w:b/>
          <w:szCs w:val="24"/>
        </w:rPr>
        <w:t xml:space="preserve">                        Phone #: </w:t>
      </w:r>
      <w:r w:rsidRPr="00A13D2E">
        <w:rPr>
          <w:rFonts w:ascii="Times New Roman" w:hAnsi="Times New Roman" w:cs="Times New Roman"/>
          <w:szCs w:val="24"/>
        </w:rPr>
        <w:t>405.744.7420</w:t>
      </w:r>
    </w:p>
    <w:p w14:paraId="6F4B2BDE" w14:textId="77777777" w:rsidR="00A13D2E" w:rsidRPr="00A13D2E" w:rsidRDefault="00A13D2E" w:rsidP="00A13D2E">
      <w:pPr>
        <w:tabs>
          <w:tab w:val="left" w:pos="1800"/>
          <w:tab w:val="left" w:pos="6480"/>
        </w:tabs>
        <w:rPr>
          <w:rFonts w:ascii="Times New Roman" w:hAnsi="Times New Roman" w:cs="Times New Roman"/>
          <w:szCs w:val="24"/>
        </w:rPr>
      </w:pPr>
      <w:r w:rsidRPr="00A13D2E">
        <w:rPr>
          <w:rFonts w:ascii="Times New Roman" w:hAnsi="Times New Roman" w:cs="Times New Roman"/>
          <w:b/>
          <w:szCs w:val="24"/>
        </w:rPr>
        <w:br/>
        <w:t xml:space="preserve">Department: </w:t>
      </w:r>
      <w:r w:rsidRPr="00A13D2E">
        <w:rPr>
          <w:rFonts w:ascii="Times New Roman" w:hAnsi="Times New Roman" w:cs="Times New Roman"/>
          <w:szCs w:val="24"/>
        </w:rPr>
        <w:t>University Human Resources</w:t>
      </w:r>
    </w:p>
    <w:p w14:paraId="31DEE700"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br/>
        <w:t xml:space="preserve">Date: </w:t>
      </w:r>
      <w:r w:rsidRPr="00A13D2E">
        <w:rPr>
          <w:rFonts w:ascii="Times New Roman" w:hAnsi="Times New Roman" w:cs="Times New Roman"/>
          <w:szCs w:val="24"/>
        </w:rPr>
        <w:t>8/30/2023</w:t>
      </w:r>
    </w:p>
    <w:p w14:paraId="4F50AE83" w14:textId="77777777" w:rsidR="00A13D2E" w:rsidRPr="00A13D2E" w:rsidRDefault="00A13D2E" w:rsidP="00A13D2E">
      <w:pPr>
        <w:rPr>
          <w:rFonts w:ascii="Times New Roman" w:hAnsi="Times New Roman" w:cs="Times New Roman"/>
          <w:szCs w:val="24"/>
        </w:rPr>
      </w:pPr>
    </w:p>
    <w:p w14:paraId="6543A451" w14:textId="77777777" w:rsidR="00A13D2E" w:rsidRPr="00A13D2E" w:rsidRDefault="00A13D2E" w:rsidP="00A13D2E">
      <w:pPr>
        <w:rPr>
          <w:rFonts w:ascii="Times New Roman" w:hAnsi="Times New Roman" w:cs="Times New Roman"/>
          <w:b/>
          <w:szCs w:val="24"/>
        </w:rPr>
      </w:pPr>
      <w:r w:rsidRPr="00A13D2E">
        <w:rPr>
          <w:rFonts w:ascii="Times New Roman" w:hAnsi="Times New Roman" w:cs="Times New Roman"/>
          <w:b/>
          <w:szCs w:val="24"/>
        </w:rPr>
        <w:t>Significant Changes Made:</w:t>
      </w:r>
    </w:p>
    <w:p w14:paraId="6F039143" w14:textId="77777777" w:rsidR="00A13D2E" w:rsidRPr="00A13D2E" w:rsidRDefault="00A13D2E" w:rsidP="00A13D2E">
      <w:pPr>
        <w:pStyle w:val="ListParagraph"/>
        <w:numPr>
          <w:ilvl w:val="0"/>
          <w:numId w:val="18"/>
        </w:numPr>
        <w:spacing w:after="0" w:line="240" w:lineRule="auto"/>
        <w:ind w:right="0"/>
        <w:rPr>
          <w:rFonts w:ascii="Times New Roman" w:hAnsi="Times New Roman" w:cs="Times New Roman"/>
          <w:szCs w:val="24"/>
        </w:rPr>
      </w:pPr>
      <w:r w:rsidRPr="00A13D2E">
        <w:rPr>
          <w:rFonts w:ascii="Times New Roman" w:hAnsi="Times New Roman" w:cs="Times New Roman"/>
          <w:szCs w:val="24"/>
        </w:rPr>
        <w:t>Further defined illness to include mental health.</w:t>
      </w:r>
    </w:p>
    <w:p w14:paraId="76E8AF5F" w14:textId="77777777" w:rsidR="00A13D2E" w:rsidRPr="00A13D2E" w:rsidRDefault="00A13D2E" w:rsidP="00A13D2E">
      <w:pPr>
        <w:pStyle w:val="ListParagraph"/>
        <w:numPr>
          <w:ilvl w:val="0"/>
          <w:numId w:val="18"/>
        </w:numPr>
        <w:spacing w:after="0" w:line="240" w:lineRule="auto"/>
        <w:ind w:right="0"/>
        <w:rPr>
          <w:rFonts w:ascii="Times New Roman" w:hAnsi="Times New Roman" w:cs="Times New Roman"/>
          <w:szCs w:val="24"/>
        </w:rPr>
      </w:pPr>
      <w:r w:rsidRPr="00A13D2E">
        <w:rPr>
          <w:rFonts w:ascii="Times New Roman" w:hAnsi="Times New Roman" w:cs="Times New Roman"/>
          <w:szCs w:val="24"/>
        </w:rPr>
        <w:t>Aligned sick leave accrual with the Banner process.</w:t>
      </w:r>
    </w:p>
    <w:p w14:paraId="579CCF6A" w14:textId="77777777" w:rsidR="00A13D2E" w:rsidRPr="00A13D2E" w:rsidRDefault="00A13D2E" w:rsidP="00A13D2E">
      <w:pPr>
        <w:pStyle w:val="ListParagraph"/>
        <w:numPr>
          <w:ilvl w:val="0"/>
          <w:numId w:val="18"/>
        </w:numPr>
        <w:spacing w:after="0" w:line="240" w:lineRule="auto"/>
        <w:ind w:right="0"/>
        <w:rPr>
          <w:rFonts w:ascii="Times New Roman" w:hAnsi="Times New Roman" w:cs="Times New Roman"/>
          <w:szCs w:val="24"/>
        </w:rPr>
      </w:pPr>
      <w:r w:rsidRPr="00A13D2E">
        <w:rPr>
          <w:rFonts w:ascii="Times New Roman" w:hAnsi="Times New Roman" w:cs="Times New Roman"/>
          <w:szCs w:val="24"/>
        </w:rPr>
        <w:t>Added foster children within the definition of immediate family and provision of up to six weeks (240 hours) of sick leave for purposes of placement/adoption.</w:t>
      </w:r>
    </w:p>
    <w:p w14:paraId="35CDF1BF" w14:textId="77777777" w:rsidR="00A13D2E" w:rsidRPr="00A13D2E" w:rsidRDefault="00A13D2E" w:rsidP="00A13D2E">
      <w:pPr>
        <w:pStyle w:val="ListParagraph"/>
        <w:numPr>
          <w:ilvl w:val="0"/>
          <w:numId w:val="18"/>
        </w:numPr>
        <w:spacing w:after="0" w:line="240" w:lineRule="auto"/>
        <w:ind w:right="0"/>
        <w:rPr>
          <w:rFonts w:ascii="Times New Roman" w:hAnsi="Times New Roman" w:cs="Times New Roman"/>
          <w:szCs w:val="24"/>
        </w:rPr>
      </w:pPr>
      <w:r w:rsidRPr="00A13D2E">
        <w:rPr>
          <w:rFonts w:ascii="Times New Roman" w:hAnsi="Times New Roman" w:cs="Times New Roman"/>
          <w:szCs w:val="24"/>
        </w:rPr>
        <w:t>Removed automatic application of five days sick leave.</w:t>
      </w:r>
    </w:p>
    <w:p w14:paraId="38BFF6DE" w14:textId="77777777" w:rsidR="00A13D2E" w:rsidRPr="00A13D2E" w:rsidRDefault="00A13D2E" w:rsidP="00A13D2E">
      <w:pPr>
        <w:pStyle w:val="ListParagraph"/>
        <w:numPr>
          <w:ilvl w:val="0"/>
          <w:numId w:val="18"/>
        </w:numPr>
        <w:spacing w:after="0" w:line="240" w:lineRule="auto"/>
        <w:ind w:right="0"/>
        <w:rPr>
          <w:rFonts w:ascii="Times New Roman" w:hAnsi="Times New Roman" w:cs="Times New Roman"/>
          <w:szCs w:val="24"/>
        </w:rPr>
      </w:pPr>
      <w:r w:rsidRPr="00A13D2E">
        <w:rPr>
          <w:rFonts w:ascii="Times New Roman" w:hAnsi="Times New Roman" w:cs="Times New Roman"/>
          <w:szCs w:val="24"/>
        </w:rPr>
        <w:t xml:space="preserve">Added 960 hours sick leave may be used as one year service with Oklahoma Teachers’ Retirement and for OSU retirement </w:t>
      </w:r>
      <w:proofErr w:type="gramStart"/>
      <w:r w:rsidRPr="00A13D2E">
        <w:rPr>
          <w:rFonts w:ascii="Times New Roman" w:hAnsi="Times New Roman" w:cs="Times New Roman"/>
          <w:szCs w:val="24"/>
        </w:rPr>
        <w:t>criteria</w:t>
      </w:r>
      <w:proofErr w:type="gramEnd"/>
    </w:p>
    <w:p w14:paraId="376E6B41" w14:textId="77777777" w:rsidR="00A13D2E" w:rsidRPr="00A13D2E" w:rsidRDefault="00A13D2E" w:rsidP="00A13D2E">
      <w:pPr>
        <w:pStyle w:val="ListParagraph"/>
        <w:numPr>
          <w:ilvl w:val="0"/>
          <w:numId w:val="18"/>
        </w:numPr>
        <w:spacing w:after="0" w:line="240" w:lineRule="auto"/>
        <w:ind w:right="0"/>
        <w:rPr>
          <w:rFonts w:ascii="Times New Roman" w:hAnsi="Times New Roman" w:cs="Times New Roman"/>
          <w:szCs w:val="24"/>
        </w:rPr>
      </w:pPr>
      <w:r w:rsidRPr="00A13D2E">
        <w:rPr>
          <w:rFonts w:ascii="Times New Roman" w:hAnsi="Times New Roman" w:cs="Times New Roman"/>
          <w:szCs w:val="24"/>
        </w:rPr>
        <w:t>Updated to include gender-neutral language.</w:t>
      </w:r>
    </w:p>
    <w:p w14:paraId="221576D4" w14:textId="77777777" w:rsidR="00A13D2E" w:rsidRPr="00A13D2E" w:rsidRDefault="00A13D2E" w:rsidP="00A13D2E">
      <w:pPr>
        <w:pStyle w:val="ListParagraph"/>
        <w:numPr>
          <w:ilvl w:val="0"/>
          <w:numId w:val="18"/>
        </w:numPr>
        <w:spacing w:after="0" w:line="240" w:lineRule="auto"/>
        <w:ind w:right="0"/>
        <w:rPr>
          <w:rFonts w:ascii="Times New Roman" w:hAnsi="Times New Roman" w:cs="Times New Roman"/>
          <w:szCs w:val="24"/>
        </w:rPr>
      </w:pPr>
      <w:r w:rsidRPr="00A13D2E">
        <w:rPr>
          <w:rFonts w:ascii="Times New Roman" w:hAnsi="Times New Roman" w:cs="Times New Roman"/>
          <w:szCs w:val="24"/>
        </w:rPr>
        <w:t>Clarified contact University Human Resources for FMLA paperwork.</w:t>
      </w:r>
    </w:p>
    <w:p w14:paraId="2C7C712B" w14:textId="77777777" w:rsidR="00A13D2E" w:rsidRPr="00A13D2E" w:rsidRDefault="00A13D2E" w:rsidP="00A13D2E">
      <w:pPr>
        <w:rPr>
          <w:rFonts w:ascii="Times New Roman" w:hAnsi="Times New Roman" w:cs="Times New Roman"/>
          <w:szCs w:val="24"/>
        </w:rPr>
      </w:pPr>
    </w:p>
    <w:p w14:paraId="3D0E4368"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t>Justification:</w:t>
      </w:r>
    </w:p>
    <w:p w14:paraId="673CBCE1"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szCs w:val="24"/>
        </w:rPr>
        <w:t>Modifications have been made to this policy in keeping with changes to other university policy language. Additional policy clarification was provided to align the leave accrual process to Banner and FMLA needs.</w:t>
      </w:r>
    </w:p>
    <w:p w14:paraId="2026E440" w14:textId="77777777" w:rsidR="00A13D2E" w:rsidRPr="00A13D2E" w:rsidRDefault="00A13D2E" w:rsidP="00A13D2E">
      <w:pPr>
        <w:rPr>
          <w:rFonts w:ascii="Times New Roman" w:hAnsi="Times New Roman" w:cs="Times New Roman"/>
          <w:szCs w:val="24"/>
        </w:rPr>
      </w:pPr>
    </w:p>
    <w:p w14:paraId="0F0F1CEE"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t xml:space="preserve">Those Involved in These Changes (please list all councils/committee to which this policy was submitted): </w:t>
      </w:r>
      <w:r w:rsidRPr="00A13D2E">
        <w:rPr>
          <w:rFonts w:ascii="Times New Roman" w:hAnsi="Times New Roman" w:cs="Times New Roman"/>
          <w:szCs w:val="24"/>
        </w:rPr>
        <w:t xml:space="preserve">OSU Human Resources and human resources staff at other campus </w:t>
      </w:r>
      <w:proofErr w:type="gramStart"/>
      <w:r w:rsidRPr="00A13D2E">
        <w:rPr>
          <w:rFonts w:ascii="Times New Roman" w:hAnsi="Times New Roman" w:cs="Times New Roman"/>
          <w:szCs w:val="24"/>
        </w:rPr>
        <w:t>locations</w:t>
      </w:r>
      <w:proofErr w:type="gramEnd"/>
    </w:p>
    <w:p w14:paraId="51D59A58" w14:textId="77777777" w:rsidR="00A13D2E" w:rsidRPr="00A13D2E" w:rsidRDefault="00A13D2E" w:rsidP="00A13D2E">
      <w:pPr>
        <w:rPr>
          <w:rFonts w:ascii="Times New Roman" w:hAnsi="Times New Roman" w:cs="Times New Roman"/>
          <w:szCs w:val="24"/>
        </w:rPr>
      </w:pPr>
    </w:p>
    <w:p w14:paraId="0A8F118A"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t xml:space="preserve">Has this policy been revised to include the </w:t>
      </w:r>
      <w:proofErr w:type="gramStart"/>
      <w:r w:rsidRPr="00A13D2E">
        <w:rPr>
          <w:rFonts w:ascii="Times New Roman" w:hAnsi="Times New Roman" w:cs="Times New Roman"/>
          <w:b/>
          <w:szCs w:val="24"/>
        </w:rPr>
        <w:t>OSU--System</w:t>
      </w:r>
      <w:proofErr w:type="gramEnd"/>
      <w:r w:rsidRPr="00A13D2E">
        <w:rPr>
          <w:rFonts w:ascii="Times New Roman" w:hAnsi="Times New Roman" w:cs="Times New Roman"/>
          <w:b/>
          <w:szCs w:val="24"/>
        </w:rPr>
        <w:t xml:space="preserve">? </w:t>
      </w:r>
      <w:r w:rsidRPr="00A13D2E">
        <w:rPr>
          <w:rFonts w:ascii="Times New Roman" w:hAnsi="Times New Roman" w:cs="Times New Roman"/>
          <w:szCs w:val="24"/>
        </w:rPr>
        <w:t>This</w:t>
      </w:r>
      <w:r w:rsidRPr="00A13D2E">
        <w:rPr>
          <w:rFonts w:ascii="Times New Roman" w:hAnsi="Times New Roman" w:cs="Times New Roman"/>
          <w:spacing w:val="-7"/>
          <w:szCs w:val="24"/>
        </w:rPr>
        <w:t xml:space="preserve"> </w:t>
      </w:r>
      <w:r w:rsidRPr="00A13D2E">
        <w:rPr>
          <w:rFonts w:ascii="Times New Roman" w:hAnsi="Times New Roman" w:cs="Times New Roman"/>
          <w:szCs w:val="24"/>
        </w:rPr>
        <w:t>policy is</w:t>
      </w:r>
      <w:r w:rsidRPr="00A13D2E">
        <w:rPr>
          <w:rFonts w:ascii="Times New Roman" w:hAnsi="Times New Roman" w:cs="Times New Roman"/>
          <w:spacing w:val="-3"/>
          <w:szCs w:val="24"/>
        </w:rPr>
        <w:t xml:space="preserve"> </w:t>
      </w:r>
      <w:r w:rsidRPr="00A13D2E">
        <w:rPr>
          <w:rFonts w:ascii="Times New Roman" w:hAnsi="Times New Roman" w:cs="Times New Roman"/>
          <w:szCs w:val="24"/>
        </w:rPr>
        <w:t>applicable</w:t>
      </w:r>
      <w:r w:rsidRPr="00A13D2E">
        <w:rPr>
          <w:rFonts w:ascii="Times New Roman" w:hAnsi="Times New Roman" w:cs="Times New Roman"/>
          <w:spacing w:val="-3"/>
          <w:szCs w:val="24"/>
        </w:rPr>
        <w:t xml:space="preserve"> </w:t>
      </w:r>
      <w:r w:rsidRPr="00A13D2E">
        <w:rPr>
          <w:rFonts w:ascii="Times New Roman" w:hAnsi="Times New Roman" w:cs="Times New Roman"/>
          <w:szCs w:val="24"/>
        </w:rPr>
        <w:t>to</w:t>
      </w:r>
      <w:r w:rsidRPr="00A13D2E">
        <w:rPr>
          <w:rFonts w:ascii="Times New Roman" w:hAnsi="Times New Roman" w:cs="Times New Roman"/>
          <w:spacing w:val="-2"/>
          <w:szCs w:val="24"/>
        </w:rPr>
        <w:t xml:space="preserve"> </w:t>
      </w:r>
      <w:r w:rsidRPr="00A13D2E">
        <w:rPr>
          <w:rFonts w:ascii="Times New Roman" w:hAnsi="Times New Roman" w:cs="Times New Roman"/>
          <w:szCs w:val="24"/>
        </w:rPr>
        <w:t>all</w:t>
      </w:r>
      <w:r w:rsidRPr="00A13D2E">
        <w:rPr>
          <w:rFonts w:ascii="Times New Roman" w:hAnsi="Times New Roman" w:cs="Times New Roman"/>
          <w:spacing w:val="-6"/>
          <w:szCs w:val="24"/>
        </w:rPr>
        <w:t xml:space="preserve"> </w:t>
      </w:r>
      <w:r w:rsidRPr="00A13D2E">
        <w:rPr>
          <w:rFonts w:ascii="Times New Roman" w:hAnsi="Times New Roman" w:cs="Times New Roman"/>
          <w:szCs w:val="24"/>
        </w:rPr>
        <w:t>staff</w:t>
      </w:r>
      <w:r w:rsidRPr="00A13D2E">
        <w:rPr>
          <w:rFonts w:ascii="Times New Roman" w:hAnsi="Times New Roman" w:cs="Times New Roman"/>
          <w:spacing w:val="-4"/>
          <w:szCs w:val="24"/>
        </w:rPr>
        <w:t xml:space="preserve"> </w:t>
      </w:r>
      <w:r w:rsidRPr="00A13D2E">
        <w:rPr>
          <w:rFonts w:ascii="Times New Roman" w:hAnsi="Times New Roman" w:cs="Times New Roman"/>
          <w:spacing w:val="-64"/>
          <w:szCs w:val="24"/>
        </w:rPr>
        <w:t xml:space="preserve">         </w:t>
      </w:r>
      <w:r w:rsidRPr="00A13D2E">
        <w:rPr>
          <w:rFonts w:ascii="Times New Roman" w:hAnsi="Times New Roman" w:cs="Times New Roman"/>
          <w:szCs w:val="24"/>
        </w:rPr>
        <w:t>assigned to all</w:t>
      </w:r>
      <w:r w:rsidRPr="00A13D2E">
        <w:rPr>
          <w:rFonts w:ascii="Times New Roman" w:hAnsi="Times New Roman" w:cs="Times New Roman"/>
          <w:spacing w:val="-2"/>
          <w:szCs w:val="24"/>
        </w:rPr>
        <w:t xml:space="preserve"> </w:t>
      </w:r>
      <w:r w:rsidRPr="00A13D2E">
        <w:rPr>
          <w:rFonts w:ascii="Times New Roman" w:hAnsi="Times New Roman" w:cs="Times New Roman"/>
          <w:szCs w:val="24"/>
        </w:rPr>
        <w:t>agencies of</w:t>
      </w:r>
      <w:r w:rsidRPr="00A13D2E">
        <w:rPr>
          <w:rFonts w:ascii="Times New Roman" w:hAnsi="Times New Roman" w:cs="Times New Roman"/>
          <w:spacing w:val="-3"/>
          <w:szCs w:val="24"/>
        </w:rPr>
        <w:t xml:space="preserve"> </w:t>
      </w:r>
      <w:r w:rsidRPr="00A13D2E">
        <w:rPr>
          <w:rFonts w:ascii="Times New Roman" w:hAnsi="Times New Roman" w:cs="Times New Roman"/>
          <w:szCs w:val="24"/>
        </w:rPr>
        <w:t>the</w:t>
      </w:r>
      <w:r w:rsidRPr="00A13D2E">
        <w:rPr>
          <w:rFonts w:ascii="Times New Roman" w:hAnsi="Times New Roman" w:cs="Times New Roman"/>
          <w:spacing w:val="-2"/>
          <w:szCs w:val="24"/>
        </w:rPr>
        <w:t xml:space="preserve"> </w:t>
      </w:r>
      <w:r w:rsidRPr="00A13D2E">
        <w:rPr>
          <w:rFonts w:ascii="Times New Roman" w:hAnsi="Times New Roman" w:cs="Times New Roman"/>
          <w:szCs w:val="24"/>
        </w:rPr>
        <w:t>Oklahoma</w:t>
      </w:r>
      <w:r w:rsidRPr="00A13D2E">
        <w:rPr>
          <w:rFonts w:ascii="Times New Roman" w:hAnsi="Times New Roman" w:cs="Times New Roman"/>
          <w:spacing w:val="-1"/>
          <w:szCs w:val="24"/>
        </w:rPr>
        <w:t xml:space="preserve"> </w:t>
      </w:r>
      <w:r w:rsidRPr="00A13D2E">
        <w:rPr>
          <w:rFonts w:ascii="Times New Roman" w:hAnsi="Times New Roman" w:cs="Times New Roman"/>
          <w:szCs w:val="24"/>
        </w:rPr>
        <w:t>State</w:t>
      </w:r>
      <w:r w:rsidRPr="00A13D2E">
        <w:rPr>
          <w:rFonts w:ascii="Times New Roman" w:hAnsi="Times New Roman" w:cs="Times New Roman"/>
          <w:spacing w:val="-2"/>
          <w:szCs w:val="24"/>
        </w:rPr>
        <w:t xml:space="preserve"> </w:t>
      </w:r>
      <w:r w:rsidRPr="00A13D2E">
        <w:rPr>
          <w:rFonts w:ascii="Times New Roman" w:hAnsi="Times New Roman" w:cs="Times New Roman"/>
          <w:szCs w:val="24"/>
        </w:rPr>
        <w:t>University System.</w:t>
      </w:r>
    </w:p>
    <w:p w14:paraId="2DA0A05E" w14:textId="77777777" w:rsidR="00A13D2E" w:rsidRPr="00A13D2E" w:rsidRDefault="00A13D2E" w:rsidP="00A13D2E">
      <w:pPr>
        <w:rPr>
          <w:rFonts w:ascii="Times New Roman" w:hAnsi="Times New Roman" w:cs="Times New Roman"/>
          <w:szCs w:val="24"/>
        </w:rPr>
      </w:pPr>
    </w:p>
    <w:p w14:paraId="063509B3"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t xml:space="preserve">Does this policy need Board approval?  </w:t>
      </w:r>
      <w:r w:rsidRPr="00A13D2E">
        <w:rPr>
          <w:rFonts w:ascii="Times New Roman" w:hAnsi="Times New Roman" w:cs="Times New Roman"/>
          <w:szCs w:val="24"/>
        </w:rPr>
        <w:t>Yes.</w:t>
      </w:r>
    </w:p>
    <w:p w14:paraId="3BC1B972" w14:textId="77777777" w:rsidR="00A13D2E" w:rsidRPr="00A13D2E" w:rsidRDefault="00A13D2E" w:rsidP="00A13D2E">
      <w:pPr>
        <w:rPr>
          <w:rFonts w:ascii="Times New Roman" w:hAnsi="Times New Roman" w:cs="Times New Roman"/>
          <w:szCs w:val="24"/>
        </w:rPr>
      </w:pPr>
    </w:p>
    <w:p w14:paraId="11F424B5"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t xml:space="preserve">Do any other policies need to be updated to reference this policy? </w:t>
      </w:r>
      <w:r w:rsidRPr="00A13D2E">
        <w:rPr>
          <w:rFonts w:ascii="Times New Roman" w:hAnsi="Times New Roman" w:cs="Times New Roman"/>
          <w:szCs w:val="24"/>
        </w:rPr>
        <w:t>No.</w:t>
      </w:r>
    </w:p>
    <w:p w14:paraId="5E30E282" w14:textId="77777777" w:rsidR="00A13D2E" w:rsidRPr="00A13D2E" w:rsidRDefault="00A13D2E" w:rsidP="00A13D2E">
      <w:pPr>
        <w:rPr>
          <w:rFonts w:ascii="Times New Roman" w:hAnsi="Times New Roman" w:cs="Times New Roman"/>
          <w:szCs w:val="24"/>
        </w:rPr>
      </w:pPr>
    </w:p>
    <w:p w14:paraId="146E7C42" w14:textId="77777777" w:rsidR="00A13D2E" w:rsidRPr="00A13D2E" w:rsidRDefault="00A13D2E" w:rsidP="00A13D2E">
      <w:pPr>
        <w:rPr>
          <w:rFonts w:ascii="Times New Roman" w:hAnsi="Times New Roman" w:cs="Times New Roman"/>
          <w:szCs w:val="24"/>
        </w:rPr>
      </w:pPr>
      <w:r w:rsidRPr="00A13D2E">
        <w:rPr>
          <w:rFonts w:ascii="Times New Roman" w:hAnsi="Times New Roman" w:cs="Times New Roman"/>
          <w:b/>
          <w:szCs w:val="24"/>
        </w:rPr>
        <w:t xml:space="preserve">Plans to communicate this policy or changes when policy is approved: </w:t>
      </w:r>
      <w:r w:rsidRPr="00A13D2E">
        <w:rPr>
          <w:rFonts w:ascii="Times New Roman" w:hAnsi="Times New Roman" w:cs="Times New Roman"/>
          <w:szCs w:val="24"/>
        </w:rPr>
        <w:t>Notification will be disseminated to all benefits-eligible employees of the OSU-System.</w:t>
      </w:r>
    </w:p>
    <w:p w14:paraId="312ED7A9" w14:textId="77777777" w:rsidR="00A13D2E" w:rsidRPr="002B64CC" w:rsidRDefault="00A13D2E" w:rsidP="00F7736F">
      <w:pPr>
        <w:ind w:left="0"/>
        <w:rPr>
          <w:rFonts w:ascii="Times New Roman" w:hAnsi="Times New Roman" w:cs="Times New Roman"/>
          <w:szCs w:val="24"/>
        </w:rPr>
      </w:pPr>
    </w:p>
    <w:sectPr w:rsidR="00A13D2E" w:rsidRPr="002B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757"/>
    <w:multiLevelType w:val="multilevel"/>
    <w:tmpl w:val="3C444E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483F45"/>
    <w:multiLevelType w:val="hybridMultilevel"/>
    <w:tmpl w:val="EA56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61CAA"/>
    <w:multiLevelType w:val="hybridMultilevel"/>
    <w:tmpl w:val="FEE2DAEC"/>
    <w:lvl w:ilvl="0" w:tplc="636695D2">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53B2A"/>
    <w:multiLevelType w:val="hybridMultilevel"/>
    <w:tmpl w:val="155CE170"/>
    <w:lvl w:ilvl="0" w:tplc="6E66B00E">
      <w:start w:val="1"/>
      <w:numFmt w:val="bullet"/>
      <w:lvlText w:val=""/>
      <w:lvlJc w:val="left"/>
      <w:pPr>
        <w:ind w:left="1080" w:hanging="360"/>
      </w:pPr>
      <w:rPr>
        <w:rFonts w:ascii="Symbol" w:hAnsi="Symbol" w:hint="default"/>
      </w:rPr>
    </w:lvl>
    <w:lvl w:ilvl="1" w:tplc="AD589D82">
      <w:start w:val="1"/>
      <w:numFmt w:val="bullet"/>
      <w:lvlText w:val="o"/>
      <w:lvlJc w:val="left"/>
      <w:pPr>
        <w:ind w:left="1800" w:hanging="360"/>
      </w:pPr>
      <w:rPr>
        <w:rFonts w:ascii="Courier New" w:hAnsi="Courier New" w:cs="Courier New" w:hint="default"/>
      </w:rPr>
    </w:lvl>
    <w:lvl w:ilvl="2" w:tplc="29E8FDCA" w:tentative="1">
      <w:start w:val="1"/>
      <w:numFmt w:val="bullet"/>
      <w:lvlText w:val=""/>
      <w:lvlJc w:val="left"/>
      <w:pPr>
        <w:ind w:left="2520" w:hanging="360"/>
      </w:pPr>
      <w:rPr>
        <w:rFonts w:ascii="Wingdings" w:hAnsi="Wingdings" w:hint="default"/>
      </w:rPr>
    </w:lvl>
    <w:lvl w:ilvl="3" w:tplc="D89A25EC" w:tentative="1">
      <w:start w:val="1"/>
      <w:numFmt w:val="bullet"/>
      <w:lvlText w:val=""/>
      <w:lvlJc w:val="left"/>
      <w:pPr>
        <w:ind w:left="3240" w:hanging="360"/>
      </w:pPr>
      <w:rPr>
        <w:rFonts w:ascii="Symbol" w:hAnsi="Symbol" w:hint="default"/>
      </w:rPr>
    </w:lvl>
    <w:lvl w:ilvl="4" w:tplc="49BABC5E" w:tentative="1">
      <w:start w:val="1"/>
      <w:numFmt w:val="bullet"/>
      <w:lvlText w:val="o"/>
      <w:lvlJc w:val="left"/>
      <w:pPr>
        <w:ind w:left="3960" w:hanging="360"/>
      </w:pPr>
      <w:rPr>
        <w:rFonts w:ascii="Courier New" w:hAnsi="Courier New" w:cs="Courier New" w:hint="default"/>
      </w:rPr>
    </w:lvl>
    <w:lvl w:ilvl="5" w:tplc="E71EFF92" w:tentative="1">
      <w:start w:val="1"/>
      <w:numFmt w:val="bullet"/>
      <w:lvlText w:val=""/>
      <w:lvlJc w:val="left"/>
      <w:pPr>
        <w:ind w:left="4680" w:hanging="360"/>
      </w:pPr>
      <w:rPr>
        <w:rFonts w:ascii="Wingdings" w:hAnsi="Wingdings" w:hint="default"/>
      </w:rPr>
    </w:lvl>
    <w:lvl w:ilvl="6" w:tplc="1D1E70AC" w:tentative="1">
      <w:start w:val="1"/>
      <w:numFmt w:val="bullet"/>
      <w:lvlText w:val=""/>
      <w:lvlJc w:val="left"/>
      <w:pPr>
        <w:ind w:left="5400" w:hanging="360"/>
      </w:pPr>
      <w:rPr>
        <w:rFonts w:ascii="Symbol" w:hAnsi="Symbol" w:hint="default"/>
      </w:rPr>
    </w:lvl>
    <w:lvl w:ilvl="7" w:tplc="1346C0AC" w:tentative="1">
      <w:start w:val="1"/>
      <w:numFmt w:val="bullet"/>
      <w:lvlText w:val="o"/>
      <w:lvlJc w:val="left"/>
      <w:pPr>
        <w:ind w:left="6120" w:hanging="360"/>
      </w:pPr>
      <w:rPr>
        <w:rFonts w:ascii="Courier New" w:hAnsi="Courier New" w:cs="Courier New" w:hint="default"/>
      </w:rPr>
    </w:lvl>
    <w:lvl w:ilvl="8" w:tplc="016E35CE" w:tentative="1">
      <w:start w:val="1"/>
      <w:numFmt w:val="bullet"/>
      <w:lvlText w:val=""/>
      <w:lvlJc w:val="left"/>
      <w:pPr>
        <w:ind w:left="6840" w:hanging="360"/>
      </w:pPr>
      <w:rPr>
        <w:rFonts w:ascii="Wingdings" w:hAnsi="Wingdings" w:hint="default"/>
      </w:rPr>
    </w:lvl>
  </w:abstractNum>
  <w:abstractNum w:abstractNumId="5" w15:restartNumberingAfterBreak="0">
    <w:nsid w:val="3354652C"/>
    <w:multiLevelType w:val="hybridMultilevel"/>
    <w:tmpl w:val="0EB82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A4A9C"/>
    <w:multiLevelType w:val="hybridMultilevel"/>
    <w:tmpl w:val="1548E454"/>
    <w:lvl w:ilvl="0" w:tplc="636695D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4231D"/>
    <w:multiLevelType w:val="hybridMultilevel"/>
    <w:tmpl w:val="6BA40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160EC3"/>
    <w:multiLevelType w:val="hybridMultilevel"/>
    <w:tmpl w:val="E6587B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2422FB"/>
    <w:multiLevelType w:val="hybridMultilevel"/>
    <w:tmpl w:val="569287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09057A"/>
    <w:multiLevelType w:val="hybridMultilevel"/>
    <w:tmpl w:val="8C24D9FE"/>
    <w:lvl w:ilvl="0" w:tplc="636695D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2" w15:restartNumberingAfterBreak="0">
    <w:nsid w:val="4EE604B8"/>
    <w:multiLevelType w:val="hybridMultilevel"/>
    <w:tmpl w:val="8BA0E7E2"/>
    <w:lvl w:ilvl="0" w:tplc="424EF73C">
      <w:start w:val="1"/>
      <w:numFmt w:val="bullet"/>
      <w:lvlText w:val=""/>
      <w:lvlJc w:val="left"/>
      <w:pPr>
        <w:ind w:left="1080" w:hanging="360"/>
      </w:pPr>
      <w:rPr>
        <w:rFonts w:ascii="Symbol" w:hAnsi="Symbol" w:hint="default"/>
      </w:rPr>
    </w:lvl>
    <w:lvl w:ilvl="1" w:tplc="636695D2">
      <w:start w:val="1"/>
      <w:numFmt w:val="bullet"/>
      <w:lvlText w:val="o"/>
      <w:lvlJc w:val="left"/>
      <w:pPr>
        <w:ind w:left="1800" w:hanging="360"/>
      </w:pPr>
      <w:rPr>
        <w:rFonts w:ascii="Courier New" w:hAnsi="Courier New" w:cs="Courier New" w:hint="default"/>
      </w:rPr>
    </w:lvl>
    <w:lvl w:ilvl="2" w:tplc="1144A0FE" w:tentative="1">
      <w:start w:val="1"/>
      <w:numFmt w:val="bullet"/>
      <w:lvlText w:val=""/>
      <w:lvlJc w:val="left"/>
      <w:pPr>
        <w:ind w:left="2520" w:hanging="360"/>
      </w:pPr>
      <w:rPr>
        <w:rFonts w:ascii="Wingdings" w:hAnsi="Wingdings" w:hint="default"/>
      </w:rPr>
    </w:lvl>
    <w:lvl w:ilvl="3" w:tplc="A77A6FDC" w:tentative="1">
      <w:start w:val="1"/>
      <w:numFmt w:val="bullet"/>
      <w:lvlText w:val=""/>
      <w:lvlJc w:val="left"/>
      <w:pPr>
        <w:ind w:left="3240" w:hanging="360"/>
      </w:pPr>
      <w:rPr>
        <w:rFonts w:ascii="Symbol" w:hAnsi="Symbol" w:hint="default"/>
      </w:rPr>
    </w:lvl>
    <w:lvl w:ilvl="4" w:tplc="DBE0A2D4" w:tentative="1">
      <w:start w:val="1"/>
      <w:numFmt w:val="bullet"/>
      <w:lvlText w:val="o"/>
      <w:lvlJc w:val="left"/>
      <w:pPr>
        <w:ind w:left="3960" w:hanging="360"/>
      </w:pPr>
      <w:rPr>
        <w:rFonts w:ascii="Courier New" w:hAnsi="Courier New" w:cs="Courier New" w:hint="default"/>
      </w:rPr>
    </w:lvl>
    <w:lvl w:ilvl="5" w:tplc="1BC0FA90" w:tentative="1">
      <w:start w:val="1"/>
      <w:numFmt w:val="bullet"/>
      <w:lvlText w:val=""/>
      <w:lvlJc w:val="left"/>
      <w:pPr>
        <w:ind w:left="4680" w:hanging="360"/>
      </w:pPr>
      <w:rPr>
        <w:rFonts w:ascii="Wingdings" w:hAnsi="Wingdings" w:hint="default"/>
      </w:rPr>
    </w:lvl>
    <w:lvl w:ilvl="6" w:tplc="EE2EDD24" w:tentative="1">
      <w:start w:val="1"/>
      <w:numFmt w:val="bullet"/>
      <w:lvlText w:val=""/>
      <w:lvlJc w:val="left"/>
      <w:pPr>
        <w:ind w:left="5400" w:hanging="360"/>
      </w:pPr>
      <w:rPr>
        <w:rFonts w:ascii="Symbol" w:hAnsi="Symbol" w:hint="default"/>
      </w:rPr>
    </w:lvl>
    <w:lvl w:ilvl="7" w:tplc="61268AC0" w:tentative="1">
      <w:start w:val="1"/>
      <w:numFmt w:val="bullet"/>
      <w:lvlText w:val="o"/>
      <w:lvlJc w:val="left"/>
      <w:pPr>
        <w:ind w:left="6120" w:hanging="360"/>
      </w:pPr>
      <w:rPr>
        <w:rFonts w:ascii="Courier New" w:hAnsi="Courier New" w:cs="Courier New" w:hint="default"/>
      </w:rPr>
    </w:lvl>
    <w:lvl w:ilvl="8" w:tplc="81A87CF2" w:tentative="1">
      <w:start w:val="1"/>
      <w:numFmt w:val="bullet"/>
      <w:lvlText w:val=""/>
      <w:lvlJc w:val="left"/>
      <w:pPr>
        <w:ind w:left="6840" w:hanging="360"/>
      </w:pPr>
      <w:rPr>
        <w:rFonts w:ascii="Wingdings" w:hAnsi="Wingdings" w:hint="default"/>
      </w:rPr>
    </w:lvl>
  </w:abstractNum>
  <w:abstractNum w:abstractNumId="13" w15:restartNumberingAfterBreak="0">
    <w:nsid w:val="5C2F48E3"/>
    <w:multiLevelType w:val="multilevel"/>
    <w:tmpl w:val="F4DAD93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1AD5BC5"/>
    <w:multiLevelType w:val="hybridMultilevel"/>
    <w:tmpl w:val="C2DE5028"/>
    <w:lvl w:ilvl="0" w:tplc="636695D2">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567989"/>
    <w:multiLevelType w:val="multilevel"/>
    <w:tmpl w:val="84AC1F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B3E527B"/>
    <w:multiLevelType w:val="hybridMultilevel"/>
    <w:tmpl w:val="F93042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7"/>
  </w:num>
  <w:num w:numId="2" w16cid:durableId="535046767">
    <w:abstractNumId w:val="1"/>
  </w:num>
  <w:num w:numId="3" w16cid:durableId="281038824">
    <w:abstractNumId w:val="11"/>
  </w:num>
  <w:num w:numId="4" w16cid:durableId="1884370418">
    <w:abstractNumId w:val="0"/>
    <w:lvlOverride w:ilvl="0"/>
    <w:lvlOverride w:ilvl="1"/>
    <w:lvlOverride w:ilvl="2"/>
    <w:lvlOverride w:ilvl="3"/>
    <w:lvlOverride w:ilvl="4"/>
    <w:lvlOverride w:ilvl="5"/>
    <w:lvlOverride w:ilvl="6"/>
    <w:lvlOverride w:ilvl="7"/>
    <w:lvlOverride w:ilvl="8"/>
  </w:num>
  <w:num w:numId="5" w16cid:durableId="1041057457">
    <w:abstractNumId w:val="15"/>
    <w:lvlOverride w:ilvl="0"/>
    <w:lvlOverride w:ilvl="1"/>
    <w:lvlOverride w:ilvl="2"/>
    <w:lvlOverride w:ilvl="3"/>
    <w:lvlOverride w:ilvl="4"/>
    <w:lvlOverride w:ilvl="5"/>
    <w:lvlOverride w:ilvl="6"/>
    <w:lvlOverride w:ilvl="7"/>
    <w:lvlOverride w:ilvl="8"/>
  </w:num>
  <w:num w:numId="6" w16cid:durableId="1606113275">
    <w:abstractNumId w:val="13"/>
    <w:lvlOverride w:ilvl="0"/>
    <w:lvlOverride w:ilvl="1"/>
    <w:lvlOverride w:ilvl="2"/>
    <w:lvlOverride w:ilvl="3"/>
    <w:lvlOverride w:ilvl="4"/>
    <w:lvlOverride w:ilvl="5"/>
    <w:lvlOverride w:ilvl="6"/>
    <w:lvlOverride w:ilvl="7"/>
    <w:lvlOverride w:ilvl="8"/>
  </w:num>
  <w:num w:numId="7" w16cid:durableId="934092652">
    <w:abstractNumId w:val="12"/>
  </w:num>
  <w:num w:numId="8" w16cid:durableId="40638164">
    <w:abstractNumId w:val="4"/>
  </w:num>
  <w:num w:numId="9" w16cid:durableId="56634014">
    <w:abstractNumId w:val="6"/>
  </w:num>
  <w:num w:numId="10" w16cid:durableId="74521790">
    <w:abstractNumId w:val="10"/>
  </w:num>
  <w:num w:numId="11" w16cid:durableId="446004292">
    <w:abstractNumId w:val="3"/>
  </w:num>
  <w:num w:numId="12" w16cid:durableId="2024934836">
    <w:abstractNumId w:val="14"/>
  </w:num>
  <w:num w:numId="13" w16cid:durableId="1710228487">
    <w:abstractNumId w:val="9"/>
  </w:num>
  <w:num w:numId="14" w16cid:durableId="1409769624">
    <w:abstractNumId w:val="7"/>
  </w:num>
  <w:num w:numId="15" w16cid:durableId="1232542159">
    <w:abstractNumId w:val="8"/>
  </w:num>
  <w:num w:numId="16" w16cid:durableId="1364944054">
    <w:abstractNumId w:val="16"/>
  </w:num>
  <w:num w:numId="17" w16cid:durableId="547029393">
    <w:abstractNumId w:val="5"/>
  </w:num>
  <w:num w:numId="18" w16cid:durableId="166103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42138"/>
    <w:rsid w:val="000548EA"/>
    <w:rsid w:val="00074801"/>
    <w:rsid w:val="0008365F"/>
    <w:rsid w:val="000950B0"/>
    <w:rsid w:val="000967E2"/>
    <w:rsid w:val="000A23BA"/>
    <w:rsid w:val="000E313A"/>
    <w:rsid w:val="000F527A"/>
    <w:rsid w:val="000F65EA"/>
    <w:rsid w:val="00101A2D"/>
    <w:rsid w:val="001117AB"/>
    <w:rsid w:val="00171F70"/>
    <w:rsid w:val="00175A9D"/>
    <w:rsid w:val="001D44D4"/>
    <w:rsid w:val="00206EA1"/>
    <w:rsid w:val="00210ED4"/>
    <w:rsid w:val="00227E70"/>
    <w:rsid w:val="00230F0E"/>
    <w:rsid w:val="002330E0"/>
    <w:rsid w:val="00241E36"/>
    <w:rsid w:val="002546AF"/>
    <w:rsid w:val="00265D7D"/>
    <w:rsid w:val="002B64CC"/>
    <w:rsid w:val="002B7907"/>
    <w:rsid w:val="002F1A0A"/>
    <w:rsid w:val="003409BC"/>
    <w:rsid w:val="003512AE"/>
    <w:rsid w:val="00355940"/>
    <w:rsid w:val="00383834"/>
    <w:rsid w:val="003B31A2"/>
    <w:rsid w:val="003D1E41"/>
    <w:rsid w:val="004265D4"/>
    <w:rsid w:val="00426D9F"/>
    <w:rsid w:val="00471C84"/>
    <w:rsid w:val="00477E0B"/>
    <w:rsid w:val="00493339"/>
    <w:rsid w:val="004974D0"/>
    <w:rsid w:val="004B645C"/>
    <w:rsid w:val="004D27E1"/>
    <w:rsid w:val="004D7E0B"/>
    <w:rsid w:val="00541EF2"/>
    <w:rsid w:val="00554E9B"/>
    <w:rsid w:val="00564AB3"/>
    <w:rsid w:val="0060046A"/>
    <w:rsid w:val="006008B4"/>
    <w:rsid w:val="00607417"/>
    <w:rsid w:val="006121E0"/>
    <w:rsid w:val="006163E5"/>
    <w:rsid w:val="0062222C"/>
    <w:rsid w:val="006C6C08"/>
    <w:rsid w:val="006D76A7"/>
    <w:rsid w:val="006E65A8"/>
    <w:rsid w:val="007103AD"/>
    <w:rsid w:val="0071314B"/>
    <w:rsid w:val="00715D5D"/>
    <w:rsid w:val="00736CE9"/>
    <w:rsid w:val="007429A5"/>
    <w:rsid w:val="00743782"/>
    <w:rsid w:val="0077306A"/>
    <w:rsid w:val="007A6124"/>
    <w:rsid w:val="00814335"/>
    <w:rsid w:val="008E3514"/>
    <w:rsid w:val="008F79E8"/>
    <w:rsid w:val="00901C07"/>
    <w:rsid w:val="00907E83"/>
    <w:rsid w:val="0095581B"/>
    <w:rsid w:val="009960F9"/>
    <w:rsid w:val="009E5835"/>
    <w:rsid w:val="009E7D39"/>
    <w:rsid w:val="00A13D2E"/>
    <w:rsid w:val="00A145FB"/>
    <w:rsid w:val="00A249B9"/>
    <w:rsid w:val="00A5184F"/>
    <w:rsid w:val="00A6118E"/>
    <w:rsid w:val="00A62E2C"/>
    <w:rsid w:val="00A85953"/>
    <w:rsid w:val="00A87895"/>
    <w:rsid w:val="00AA3A22"/>
    <w:rsid w:val="00AB052F"/>
    <w:rsid w:val="00AC33A2"/>
    <w:rsid w:val="00AC5DFD"/>
    <w:rsid w:val="00AD7ADF"/>
    <w:rsid w:val="00AF7E2E"/>
    <w:rsid w:val="00B333EF"/>
    <w:rsid w:val="00B355F2"/>
    <w:rsid w:val="00B42FD7"/>
    <w:rsid w:val="00BC4535"/>
    <w:rsid w:val="00BD230F"/>
    <w:rsid w:val="00BF5379"/>
    <w:rsid w:val="00C4189B"/>
    <w:rsid w:val="00C42803"/>
    <w:rsid w:val="00C45769"/>
    <w:rsid w:val="00C4707F"/>
    <w:rsid w:val="00C50BFE"/>
    <w:rsid w:val="00C63DDC"/>
    <w:rsid w:val="00C645FE"/>
    <w:rsid w:val="00C66927"/>
    <w:rsid w:val="00C83AA7"/>
    <w:rsid w:val="00C866AC"/>
    <w:rsid w:val="00C93C6C"/>
    <w:rsid w:val="00C96A6F"/>
    <w:rsid w:val="00CA1CFD"/>
    <w:rsid w:val="00CA2D44"/>
    <w:rsid w:val="00CB1550"/>
    <w:rsid w:val="00D03C07"/>
    <w:rsid w:val="00D16CF7"/>
    <w:rsid w:val="00D332EF"/>
    <w:rsid w:val="00D50B81"/>
    <w:rsid w:val="00D83FDC"/>
    <w:rsid w:val="00D841EB"/>
    <w:rsid w:val="00DD29FB"/>
    <w:rsid w:val="00E12601"/>
    <w:rsid w:val="00E22BA2"/>
    <w:rsid w:val="00E27AA9"/>
    <w:rsid w:val="00E32449"/>
    <w:rsid w:val="00E331EF"/>
    <w:rsid w:val="00E36D2F"/>
    <w:rsid w:val="00E47BE0"/>
    <w:rsid w:val="00E61AB1"/>
    <w:rsid w:val="00E73EB4"/>
    <w:rsid w:val="00E754F9"/>
    <w:rsid w:val="00E81D11"/>
    <w:rsid w:val="00EC71C7"/>
    <w:rsid w:val="00F102A8"/>
    <w:rsid w:val="00F259CA"/>
    <w:rsid w:val="00F45D5A"/>
    <w:rsid w:val="00F62315"/>
    <w:rsid w:val="00F6743C"/>
    <w:rsid w:val="00F75CE7"/>
    <w:rsid w:val="00F7736F"/>
    <w:rsid w:val="00FA667E"/>
    <w:rsid w:val="00FB3436"/>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175659859">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 w:id="19274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omensfacultycouncil.okstate.edu%2Fresearch-awards%2F&amp;data=05%7C02%7Ctricia.white%40okstate.edu%7C79031f22f8684dd0175808dc557c25c2%7C2a69c91de8494e34a230cdf8b27e1964%7C0%7C0%7C638479238889102297%7CUnknown%7CTWFpbGZsb3d8eyJWIjoiMC4wLjAwMDAiLCJQIjoiV2luMzIiLCJBTiI6Ik1haWwiLCJXVCI6Mn0%3D%7C0%7C%7C%7C&amp;sdata=3ujbOG2bhXnoGEcZmUJ5QpP4TA3aJwGxca4KNJfiVuE%3D&amp;reserved=0" TargetMode="External"/><Relationship Id="rId13" Type="http://schemas.openxmlformats.org/officeDocument/2006/relationships/hyperlink" Target="https://forms.office.com/r/0a9EUkXfn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tatemailokstate-my.sharepoint.com/personal/marcia_sun_okstate_edu/Documents/Desktop/Tinyurl.com/feedbacker20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bQgxinBee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fc@okstate.edu"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7C02%7Ctricia.white%40okstate.edu%7C79031f22f8684dd0175808dc557c25c2%7C2a69c91de8494e34a230cdf8b27e1964%7C0%7C0%7C638479238889114715%7CUnknown%7CTWFpbGZsb3d8eyJWIjoiMC4wLjAwMDAiLCJQIjoiV2luMzIiLCJBTiI6Ik1haWwiLCJXVCI6Mn0%3D%7C0%7C%7C%7C&amp;sdata=d5IWbBwU0dZ8qXxQ2eQVDCrERjDIc0BP8NNvlve0MKk%3D&amp;reserved=0" TargetMode="External"/><Relationship Id="rId14" Type="http://schemas.openxmlformats.org/officeDocument/2006/relationships/hyperlink" Target="https://forms.office.com/r/5zKY3Msh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19</cp:revision>
  <cp:lastPrinted>2024-04-04T18:09:00Z</cp:lastPrinted>
  <dcterms:created xsi:type="dcterms:W3CDTF">2024-04-04T14:56:00Z</dcterms:created>
  <dcterms:modified xsi:type="dcterms:W3CDTF">2024-04-05T16:49:00Z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