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AEE" w:rsidRDefault="00044AEE" w:rsidP="00044AEE">
      <w:pPr>
        <w:pStyle w:val="BodyText2"/>
        <w:keepLines/>
        <w:widowControl/>
        <w:jc w:val="left"/>
        <w:rPr>
          <w:color w:val="000000"/>
          <w:szCs w:val="24"/>
        </w:rPr>
      </w:pPr>
      <w:bookmarkStart w:id="0" w:name="_GoBack"/>
      <w:bookmarkEnd w:id="0"/>
      <w:r>
        <w:rPr>
          <w:color w:val="000000"/>
          <w:szCs w:val="24"/>
        </w:rPr>
        <w:t xml:space="preserve">Veenstra </w:t>
      </w:r>
      <w:r w:rsidRPr="00AB3EB2">
        <w:rPr>
          <w:color w:val="000000"/>
          <w:szCs w:val="24"/>
        </w:rPr>
        <w:t>called the meeting to order with the following members prese</w:t>
      </w:r>
      <w:r>
        <w:rPr>
          <w:color w:val="000000"/>
          <w:szCs w:val="24"/>
        </w:rPr>
        <w:t xml:space="preserve">nt:  Ahrberg, Avakian, Bartels, Caldwell, </w:t>
      </w:r>
      <w:r w:rsidR="001A72C7">
        <w:rPr>
          <w:color w:val="000000"/>
          <w:szCs w:val="24"/>
        </w:rPr>
        <w:t xml:space="preserve">Dare, </w:t>
      </w:r>
      <w:r w:rsidR="006D7DD5">
        <w:rPr>
          <w:color w:val="000000"/>
          <w:szCs w:val="24"/>
        </w:rPr>
        <w:t>Emerson, Grafton,</w:t>
      </w:r>
      <w:r w:rsidR="001A72C7">
        <w:rPr>
          <w:color w:val="000000"/>
          <w:szCs w:val="24"/>
        </w:rPr>
        <w:t xml:space="preserve"> </w:t>
      </w:r>
      <w:r w:rsidR="006D7DD5">
        <w:rPr>
          <w:color w:val="000000"/>
          <w:szCs w:val="24"/>
        </w:rPr>
        <w:t>Harris,</w:t>
      </w:r>
      <w:r w:rsidRPr="00AB3EB2">
        <w:rPr>
          <w:color w:val="000000"/>
          <w:szCs w:val="24"/>
        </w:rPr>
        <w:t xml:space="preserve"> </w:t>
      </w:r>
      <w:r w:rsidR="001A72C7">
        <w:rPr>
          <w:color w:val="000000"/>
          <w:szCs w:val="24"/>
        </w:rPr>
        <w:t xml:space="preserve">Hickman, </w:t>
      </w:r>
      <w:r w:rsidR="00D37F3D">
        <w:rPr>
          <w:color w:val="000000"/>
          <w:szCs w:val="24"/>
        </w:rPr>
        <w:t xml:space="preserve">Jordan, </w:t>
      </w:r>
      <w:r>
        <w:rPr>
          <w:color w:val="000000"/>
          <w:szCs w:val="24"/>
        </w:rPr>
        <w:t xml:space="preserve">Kennison, Klatt, Krehbiel, </w:t>
      </w:r>
      <w:r w:rsidR="001A72C7">
        <w:rPr>
          <w:color w:val="000000"/>
          <w:szCs w:val="24"/>
        </w:rPr>
        <w:t>Lacy</w:t>
      </w:r>
      <w:r w:rsidR="006D7DD5">
        <w:rPr>
          <w:color w:val="000000"/>
          <w:szCs w:val="24"/>
        </w:rPr>
        <w:t>, McCann,</w:t>
      </w:r>
      <w:r>
        <w:rPr>
          <w:color w:val="000000"/>
          <w:szCs w:val="24"/>
        </w:rPr>
        <w:t xml:space="preserve"> </w:t>
      </w:r>
      <w:r w:rsidR="001A72C7">
        <w:rPr>
          <w:color w:val="000000"/>
          <w:szCs w:val="24"/>
        </w:rPr>
        <w:t xml:space="preserve">Meek, </w:t>
      </w:r>
      <w:r>
        <w:rPr>
          <w:color w:val="000000"/>
          <w:szCs w:val="24"/>
        </w:rPr>
        <w:t xml:space="preserve">Miller, </w:t>
      </w:r>
      <w:r w:rsidR="006D7DD5">
        <w:rPr>
          <w:color w:val="000000"/>
          <w:szCs w:val="24"/>
        </w:rPr>
        <w:t xml:space="preserve">Osteen, </w:t>
      </w:r>
      <w:r w:rsidR="001A72C7">
        <w:rPr>
          <w:color w:val="000000"/>
          <w:szCs w:val="24"/>
        </w:rPr>
        <w:t xml:space="preserve">Russell, </w:t>
      </w:r>
      <w:r w:rsidR="00D37F3D">
        <w:rPr>
          <w:color w:val="000000"/>
          <w:szCs w:val="24"/>
        </w:rPr>
        <w:t xml:space="preserve">Schestokat, </w:t>
      </w:r>
      <w:r>
        <w:rPr>
          <w:color w:val="000000"/>
          <w:szCs w:val="24"/>
        </w:rPr>
        <w:t>Smay,</w:t>
      </w:r>
      <w:r w:rsidR="006D7DD5">
        <w:rPr>
          <w:color w:val="000000"/>
          <w:szCs w:val="24"/>
        </w:rPr>
        <w:t xml:space="preserve"> </w:t>
      </w:r>
      <w:r w:rsidR="001A72C7">
        <w:rPr>
          <w:color w:val="000000"/>
          <w:szCs w:val="24"/>
        </w:rPr>
        <w:t xml:space="preserve">Suter, Taylor, Verchot-Lubicz </w:t>
      </w:r>
      <w:r>
        <w:rPr>
          <w:color w:val="000000"/>
          <w:szCs w:val="24"/>
        </w:rPr>
        <w:t xml:space="preserve">and Yellin.  </w:t>
      </w:r>
    </w:p>
    <w:p w:rsidR="00044AEE" w:rsidRDefault="00044AEE" w:rsidP="00044AEE">
      <w:pPr>
        <w:pStyle w:val="BodyText2"/>
        <w:keepLines/>
        <w:widowControl/>
        <w:jc w:val="left"/>
        <w:rPr>
          <w:color w:val="000000"/>
          <w:szCs w:val="24"/>
        </w:rPr>
      </w:pPr>
      <w:r>
        <w:rPr>
          <w:color w:val="000000"/>
          <w:szCs w:val="24"/>
        </w:rPr>
        <w:t xml:space="preserve">Also present:  </w:t>
      </w:r>
      <w:r w:rsidR="00877FF7">
        <w:rPr>
          <w:color w:val="000000"/>
          <w:szCs w:val="24"/>
        </w:rPr>
        <w:t xml:space="preserve">Alexander, K., </w:t>
      </w:r>
      <w:r w:rsidR="000131F3">
        <w:rPr>
          <w:color w:val="000000"/>
          <w:szCs w:val="24"/>
        </w:rPr>
        <w:t>All</w:t>
      </w:r>
      <w:r w:rsidR="000C60CC">
        <w:rPr>
          <w:color w:val="000000"/>
          <w:szCs w:val="24"/>
        </w:rPr>
        <w:t>en, S.</w:t>
      </w:r>
      <w:r w:rsidR="00874321">
        <w:rPr>
          <w:color w:val="000000"/>
          <w:szCs w:val="24"/>
        </w:rPr>
        <w:t>,</w:t>
      </w:r>
      <w:r w:rsidR="000C60CC">
        <w:rPr>
          <w:color w:val="000000"/>
          <w:szCs w:val="24"/>
        </w:rPr>
        <w:t xml:space="preserve"> </w:t>
      </w:r>
      <w:r w:rsidR="00877FF7">
        <w:rPr>
          <w:color w:val="000000"/>
          <w:szCs w:val="24"/>
        </w:rPr>
        <w:t xml:space="preserve">Burks, S., </w:t>
      </w:r>
      <w:r w:rsidR="000C60CC">
        <w:rPr>
          <w:color w:val="000000"/>
          <w:szCs w:val="24"/>
        </w:rPr>
        <w:t xml:space="preserve">Elliott, K., </w:t>
      </w:r>
      <w:r w:rsidR="00877FF7">
        <w:rPr>
          <w:color w:val="000000"/>
          <w:szCs w:val="24"/>
        </w:rPr>
        <w:t>Farris, D.</w:t>
      </w:r>
      <w:r w:rsidR="000C60CC">
        <w:rPr>
          <w:color w:val="000000"/>
          <w:szCs w:val="24"/>
        </w:rPr>
        <w:t xml:space="preserve">, </w:t>
      </w:r>
      <w:r w:rsidR="00877FF7">
        <w:rPr>
          <w:color w:val="000000"/>
          <w:szCs w:val="24"/>
        </w:rPr>
        <w:t>Hargis, B., Krysiak, R., Matoy, A.,</w:t>
      </w:r>
      <w:r w:rsidR="007B260D">
        <w:rPr>
          <w:color w:val="000000"/>
          <w:szCs w:val="24"/>
        </w:rPr>
        <w:t xml:space="preserve"> </w:t>
      </w:r>
      <w:r w:rsidR="00877FF7">
        <w:rPr>
          <w:color w:val="000000"/>
          <w:szCs w:val="24"/>
        </w:rPr>
        <w:t xml:space="preserve">Miller, B., Moore, S., </w:t>
      </w:r>
      <w:r w:rsidR="000131F3">
        <w:rPr>
          <w:color w:val="000000"/>
          <w:szCs w:val="24"/>
        </w:rPr>
        <w:t>Shutt, G.</w:t>
      </w:r>
      <w:r w:rsidR="000C60CC">
        <w:rPr>
          <w:color w:val="000000"/>
          <w:szCs w:val="24"/>
        </w:rPr>
        <w:t>, Simpson, J.,</w:t>
      </w:r>
      <w:r w:rsidR="00877FF7">
        <w:rPr>
          <w:color w:val="000000"/>
          <w:szCs w:val="24"/>
        </w:rPr>
        <w:t xml:space="preserve"> Sternberg, R. </w:t>
      </w:r>
      <w:r>
        <w:rPr>
          <w:color w:val="000000"/>
          <w:szCs w:val="24"/>
        </w:rPr>
        <w:t xml:space="preserve">and Weaver, J.  </w:t>
      </w:r>
    </w:p>
    <w:p w:rsidR="00DE7FA7" w:rsidRDefault="006D7DD5" w:rsidP="00044AEE">
      <w:pPr>
        <w:rPr>
          <w:color w:val="000000"/>
          <w:szCs w:val="24"/>
        </w:rPr>
      </w:pPr>
      <w:r>
        <w:rPr>
          <w:color w:val="000000"/>
          <w:szCs w:val="24"/>
        </w:rPr>
        <w:t xml:space="preserve">Absent:  </w:t>
      </w:r>
      <w:r w:rsidR="001A72C7">
        <w:rPr>
          <w:color w:val="000000"/>
          <w:szCs w:val="24"/>
        </w:rPr>
        <w:t xml:space="preserve">Atekwana, Damron, </w:t>
      </w:r>
      <w:r w:rsidR="001A72C7" w:rsidRPr="00AB3EB2">
        <w:rPr>
          <w:color w:val="000000"/>
          <w:szCs w:val="24"/>
        </w:rPr>
        <w:t>DeSilva</w:t>
      </w:r>
      <w:r w:rsidR="001A72C7">
        <w:rPr>
          <w:color w:val="000000"/>
          <w:szCs w:val="24"/>
        </w:rPr>
        <w:t xml:space="preserve">, Lawlor </w:t>
      </w:r>
      <w:r w:rsidR="00F77605">
        <w:rPr>
          <w:color w:val="000000"/>
          <w:szCs w:val="24"/>
        </w:rPr>
        <w:t>and Materer</w:t>
      </w:r>
      <w:r w:rsidR="00044AEE">
        <w:rPr>
          <w:color w:val="000000"/>
          <w:szCs w:val="24"/>
        </w:rPr>
        <w:t>.</w:t>
      </w:r>
    </w:p>
    <w:p w:rsidR="00044AEE" w:rsidRDefault="00044AEE" w:rsidP="00044AEE">
      <w:pPr>
        <w:rPr>
          <w:color w:val="000000"/>
          <w:szCs w:val="24"/>
        </w:rPr>
      </w:pPr>
    </w:p>
    <w:p w:rsidR="00044AEE" w:rsidRDefault="00DE7FA7" w:rsidP="00DE7FA7">
      <w:pPr>
        <w:jc w:val="center"/>
      </w:pPr>
      <w:r w:rsidRPr="00DE7FA7">
        <w:rPr>
          <w:b/>
        </w:rPr>
        <w:t>HIGHLIGHTS</w:t>
      </w:r>
    </w:p>
    <w:p w:rsidR="00DE7FA7" w:rsidRDefault="00DE7FA7" w:rsidP="00DE7FA7">
      <w:pPr>
        <w:jc w:val="center"/>
      </w:pPr>
    </w:p>
    <w:p w:rsidR="00DE7FA7" w:rsidRDefault="00DE7FA7" w:rsidP="00DE7FA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E7FA7" w:rsidRDefault="00DE7FA7" w:rsidP="00DE7FA7"/>
    <w:p w:rsidR="00DE7FA7" w:rsidRDefault="00DE7FA7" w:rsidP="00DE7FA7">
      <w:r>
        <w:t xml:space="preserve">Report of Status of </w:t>
      </w:r>
      <w:r w:rsidR="0069350F">
        <w:t>Faculty</w:t>
      </w:r>
      <w:r w:rsidR="00E75B01">
        <w:t xml:space="preserve"> </w:t>
      </w:r>
      <w:r>
        <w:t>Council Reco</w:t>
      </w:r>
      <w:r w:rsidR="00923796">
        <w:t>mmendations …………</w:t>
      </w:r>
      <w:r w:rsidR="00E75B01">
        <w:t>...</w:t>
      </w:r>
      <w:r w:rsidR="00923796">
        <w:t>……………………………...</w:t>
      </w:r>
    </w:p>
    <w:p w:rsidR="007D37E7" w:rsidRDefault="007D37E7" w:rsidP="00DE7FA7">
      <w:r>
        <w:t>Remarks and Comments from the President……………………………………………………….</w:t>
      </w:r>
    </w:p>
    <w:p w:rsidR="007D37E7" w:rsidRDefault="007D37E7" w:rsidP="007D37E7">
      <w:r>
        <w:t>Remember the Ten Run ……………………………………………………………………………</w:t>
      </w:r>
    </w:p>
    <w:p w:rsidR="007D37E7" w:rsidRDefault="007D37E7" w:rsidP="00DE7FA7">
      <w:r>
        <w:t>OSU Energy Conservation…………………………………………………………………………</w:t>
      </w:r>
    </w:p>
    <w:p w:rsidR="00DE7FA7" w:rsidRDefault="00DE7FA7" w:rsidP="00DE7FA7">
      <w:r>
        <w:t>Reports of Standing Committees …………………………………………………………………..</w:t>
      </w:r>
    </w:p>
    <w:p w:rsidR="00DE7FA7" w:rsidRDefault="00DE7FA7" w:rsidP="00DE7FA7">
      <w:r>
        <w:tab/>
      </w:r>
      <w:r w:rsidR="00B051E5">
        <w:t>Academic Standards and Policies ………………………………………………………….</w:t>
      </w:r>
    </w:p>
    <w:p w:rsidR="000C20BE" w:rsidRDefault="00B051E5" w:rsidP="00DE7FA7">
      <w:r>
        <w:tab/>
      </w:r>
      <w:r w:rsidR="000C20BE">
        <w:tab/>
        <w:t>Recommendation…………………………………………………………………...</w:t>
      </w:r>
    </w:p>
    <w:p w:rsidR="00B051E5" w:rsidRDefault="000C20BE" w:rsidP="00DE7FA7">
      <w:r>
        <w:tab/>
      </w:r>
      <w:r w:rsidR="00B051E5">
        <w:t>Athletics ……………………………………………………………………………………</w:t>
      </w:r>
    </w:p>
    <w:p w:rsidR="00D3337D" w:rsidRDefault="00B051E5" w:rsidP="00DE7FA7">
      <w:r>
        <w:tab/>
        <w:t>Budget ……………………………………………………………………………………...</w:t>
      </w:r>
    </w:p>
    <w:p w:rsidR="00B051E5" w:rsidRDefault="00B051E5" w:rsidP="00DE7FA7">
      <w:r>
        <w:tab/>
        <w:t>Campus Facilities, Safety and Security ……………………………………………………</w:t>
      </w:r>
    </w:p>
    <w:p w:rsidR="00B051E5" w:rsidRDefault="00B051E5" w:rsidP="00DE7FA7">
      <w:r>
        <w:tab/>
        <w:t>Faculty ……………………………………………………………………………………...</w:t>
      </w:r>
    </w:p>
    <w:p w:rsidR="00B051E5" w:rsidRDefault="00B051E5" w:rsidP="00DE7FA7">
      <w:r>
        <w:tab/>
        <w:t>Long-Range Planning and Information Technology ………………………………………</w:t>
      </w:r>
    </w:p>
    <w:p w:rsidR="00E01DBF" w:rsidRDefault="00B051E5" w:rsidP="00DE7FA7">
      <w:r>
        <w:tab/>
        <w:t>Research ……………………………………………………………………………………</w:t>
      </w:r>
    </w:p>
    <w:p w:rsidR="00B051E5" w:rsidRDefault="00B051E5" w:rsidP="00DE7FA7">
      <w:r>
        <w:tab/>
        <w:t>Retirement and Fringe Benefits ……………………………………………………………</w:t>
      </w:r>
    </w:p>
    <w:p w:rsidR="00E01DBF" w:rsidRDefault="00B051E5" w:rsidP="00DE7FA7">
      <w:r>
        <w:tab/>
        <w:t>Rules and Procedures ………………………………………………………………………</w:t>
      </w:r>
    </w:p>
    <w:p w:rsidR="00B051E5" w:rsidRDefault="00B051E5" w:rsidP="00DE7FA7">
      <w:r>
        <w:tab/>
        <w:t>Student Affairs and Learning Resources …………………………………………………..</w:t>
      </w:r>
    </w:p>
    <w:p w:rsidR="00D765DB" w:rsidRDefault="00B051E5">
      <w:r>
        <w:t>Reports of Liaison Representatives ………………………………………………………………..</w:t>
      </w:r>
    </w:p>
    <w:p w:rsidR="007D37E7" w:rsidRDefault="00802028" w:rsidP="00DE7FA7">
      <w:r>
        <w:tab/>
      </w:r>
      <w:r w:rsidR="007D37E7">
        <w:t>SAC…………………………………………………………………………………………</w:t>
      </w:r>
    </w:p>
    <w:p w:rsidR="00C47924" w:rsidRDefault="007D37E7" w:rsidP="00DE7FA7">
      <w:r>
        <w:tab/>
      </w:r>
      <w:r w:rsidR="000324A8">
        <w:t>GPSGA</w:t>
      </w:r>
      <w:r w:rsidR="000324A8" w:rsidDel="000324A8">
        <w:t xml:space="preserve"> </w:t>
      </w:r>
      <w:r w:rsidR="00C47924">
        <w:t>…………………………………</w:t>
      </w:r>
      <w:r w:rsidR="000324A8">
        <w:t>…………………</w:t>
      </w:r>
      <w:r w:rsidR="00C47924">
        <w:t>……………………………….</w:t>
      </w:r>
    </w:p>
    <w:p w:rsidR="00802028" w:rsidRDefault="00C47924" w:rsidP="00DE7FA7">
      <w:r>
        <w:tab/>
      </w:r>
      <w:r w:rsidR="000324A8">
        <w:t xml:space="preserve">Woman’s Faculty Council </w:t>
      </w:r>
      <w:r w:rsidR="00802028">
        <w:t>…………………</w:t>
      </w:r>
      <w:r w:rsidR="00E17514">
        <w:t>…………….</w:t>
      </w:r>
      <w:r w:rsidR="00802028">
        <w:t>………………………………</w:t>
      </w:r>
      <w:r w:rsidR="000324A8">
        <w:t>...</w:t>
      </w:r>
    </w:p>
    <w:p w:rsidR="00B3457F" w:rsidDel="004A39D3" w:rsidRDefault="000324A8">
      <w:r>
        <w:t>Announcements</w:t>
      </w:r>
      <w:r w:rsidR="00B3457F">
        <w:t xml:space="preserve"> ……………………………………………………………………………………</w:t>
      </w:r>
    </w:p>
    <w:p w:rsidR="00A55E51" w:rsidRDefault="00A55E51"/>
    <w:p w:rsidR="00A55E51" w:rsidRDefault="00A55E51" w:rsidP="00DE7FA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55E51" w:rsidRDefault="00A55E51" w:rsidP="00DE7FA7"/>
    <w:p w:rsidR="00A55E51" w:rsidRDefault="00A55E51" w:rsidP="00DE7FA7">
      <w:r>
        <w:t>Veenstra called the meeting to order.</w:t>
      </w:r>
    </w:p>
    <w:p w:rsidR="00A55E51" w:rsidRDefault="00A55E51" w:rsidP="00DE7FA7"/>
    <w:p w:rsidR="00AF068F" w:rsidRDefault="00E9615D" w:rsidP="00DE7FA7">
      <w:r>
        <w:t xml:space="preserve">Veenstra asked </w:t>
      </w:r>
      <w:r w:rsidR="00A55E51">
        <w:t xml:space="preserve">for approval of the </w:t>
      </w:r>
      <w:r w:rsidR="007D37E7">
        <w:t>February 8</w:t>
      </w:r>
      <w:r w:rsidR="00866FAF">
        <w:t>, 2011</w:t>
      </w:r>
      <w:r w:rsidR="00A55E51">
        <w:t xml:space="preserve"> mi</w:t>
      </w:r>
      <w:r>
        <w:t>nutes.</w:t>
      </w:r>
      <w:r w:rsidR="00B0783B">
        <w:t xml:space="preserve"> </w:t>
      </w:r>
      <w:r w:rsidR="007D37E7">
        <w:t>Bud Lacy</w:t>
      </w:r>
      <w:r w:rsidR="00AF068F">
        <w:t xml:space="preserve"> moved and </w:t>
      </w:r>
      <w:r w:rsidR="007D37E7">
        <w:t xml:space="preserve">Tom Jordan </w:t>
      </w:r>
      <w:r w:rsidR="00AF068F">
        <w:t>second to approve the minute</w:t>
      </w:r>
      <w:r w:rsidR="007D37E7">
        <w:t>s</w:t>
      </w:r>
      <w:r w:rsidR="00AF068F">
        <w:t>. Motion passed.</w:t>
      </w:r>
    </w:p>
    <w:p w:rsidR="00E9615D" w:rsidRDefault="00E9615D" w:rsidP="00DE7FA7"/>
    <w:p w:rsidR="007D37E7" w:rsidRDefault="00E9615D" w:rsidP="00532914">
      <w:r>
        <w:t xml:space="preserve">Veenstra asked for approval of the </w:t>
      </w:r>
      <w:r w:rsidR="007D37E7">
        <w:t xml:space="preserve">March </w:t>
      </w:r>
      <w:r w:rsidR="00866FAF">
        <w:t>8</w:t>
      </w:r>
      <w:r>
        <w:t>, 201</w:t>
      </w:r>
      <w:r w:rsidR="006F3396">
        <w:t>1</w:t>
      </w:r>
      <w:r>
        <w:t xml:space="preserve"> </w:t>
      </w:r>
      <w:r w:rsidR="00FA5781">
        <w:t xml:space="preserve">agenda. </w:t>
      </w:r>
      <w:r w:rsidR="007D37E7">
        <w:t>Veenstra announced that the Remember the Ten report will be before the OSU Energy Conservation report.</w:t>
      </w:r>
    </w:p>
    <w:p w:rsidR="006B6038" w:rsidRDefault="007D37E7" w:rsidP="00532914">
      <w:r>
        <w:t>Ken Bartels</w:t>
      </w:r>
      <w:r w:rsidR="00484BD3">
        <w:t xml:space="preserve"> moved</w:t>
      </w:r>
      <w:r>
        <w:t xml:space="preserve"> and</w:t>
      </w:r>
      <w:r w:rsidR="00AF068F" w:rsidRPr="00AF068F">
        <w:rPr>
          <w:color w:val="00B050"/>
        </w:rPr>
        <w:t xml:space="preserve"> </w:t>
      </w:r>
      <w:r w:rsidR="00AF068F">
        <w:t>Tom Jordan second</w:t>
      </w:r>
      <w:r>
        <w:t xml:space="preserve"> to approve the amended agenda</w:t>
      </w:r>
      <w:r w:rsidR="00AF068F">
        <w:t xml:space="preserve">. </w:t>
      </w:r>
      <w:r w:rsidR="00FA5781">
        <w:t>Motioned passed.</w:t>
      </w:r>
    </w:p>
    <w:p w:rsidR="006F3396" w:rsidRDefault="006F3396" w:rsidP="00532914"/>
    <w:p w:rsidR="002A1EC5" w:rsidRDefault="002A1EC5" w:rsidP="002A1EC5">
      <w:pPr>
        <w:rPr>
          <w:b/>
        </w:rPr>
      </w:pPr>
    </w:p>
    <w:p w:rsidR="007D37E7" w:rsidRPr="00FA5781" w:rsidRDefault="007D37E7" w:rsidP="007D37E7">
      <w:pPr>
        <w:rPr>
          <w:b/>
        </w:rPr>
      </w:pPr>
      <w:r w:rsidRPr="00FA5781">
        <w:rPr>
          <w:b/>
        </w:rPr>
        <w:t>Report of Status of Council Recommendations:</w:t>
      </w:r>
    </w:p>
    <w:p w:rsidR="007D37E7" w:rsidRDefault="007D37E7" w:rsidP="007D37E7"/>
    <w:p w:rsidR="007D37E7" w:rsidRDefault="007D37E7" w:rsidP="007D37E7">
      <w:r>
        <w:t>Provost Sternberg gave the status of the following recommendations:</w:t>
      </w:r>
    </w:p>
    <w:p w:rsidR="007D37E7" w:rsidRDefault="007D37E7" w:rsidP="007D37E7"/>
    <w:p w:rsidR="007D37E7" w:rsidRDefault="007D37E7" w:rsidP="007D37E7">
      <w:pPr>
        <w:rPr>
          <w:b/>
        </w:rPr>
      </w:pPr>
      <w:r>
        <w:rPr>
          <w:b/>
        </w:rPr>
        <w:t>11-01-01-BUD/RFB</w:t>
      </w:r>
      <w:r>
        <w:rPr>
          <w:b/>
        </w:rPr>
        <w:tab/>
        <w:t xml:space="preserve">Support for Report from Phased Retirement Task Force and </w:t>
      </w:r>
      <w:r>
        <w:rPr>
          <w:b/>
        </w:rPr>
        <w:tab/>
      </w:r>
      <w:r>
        <w:rPr>
          <w:b/>
        </w:rPr>
        <w:tab/>
      </w:r>
      <w:r>
        <w:rPr>
          <w:b/>
        </w:rPr>
        <w:tab/>
      </w:r>
      <w:r>
        <w:rPr>
          <w:b/>
        </w:rPr>
        <w:tab/>
      </w:r>
      <w:r>
        <w:rPr>
          <w:b/>
        </w:rPr>
        <w:tab/>
        <w:t>Proposed Amendment to recommendation and Report</w:t>
      </w:r>
    </w:p>
    <w:p w:rsidR="007D37E7" w:rsidRDefault="007D37E7" w:rsidP="007D37E7">
      <w:r>
        <w:t xml:space="preserve"> </w:t>
      </w:r>
      <w:r>
        <w:tab/>
      </w:r>
      <w:r>
        <w:tab/>
      </w:r>
      <w:r>
        <w:tab/>
      </w:r>
      <w:r w:rsidR="00AB76B8">
        <w:rPr>
          <w:b/>
        </w:rPr>
        <w:t>Accepted as modified.</w:t>
      </w:r>
    </w:p>
    <w:p w:rsidR="002A1EC5" w:rsidRDefault="00AB76B8" w:rsidP="002A1EC5">
      <w:r>
        <w:rPr>
          <w:b/>
        </w:rPr>
        <w:tab/>
      </w:r>
      <w:r>
        <w:rPr>
          <w:b/>
        </w:rPr>
        <w:tab/>
      </w:r>
      <w:r>
        <w:rPr>
          <w:b/>
        </w:rPr>
        <w:tab/>
      </w:r>
      <w:r>
        <w:t xml:space="preserve">Administration is moving ahead with the Phased Retirement portion. </w:t>
      </w:r>
      <w:r>
        <w:tab/>
      </w:r>
      <w:r>
        <w:tab/>
      </w:r>
      <w:r>
        <w:tab/>
      </w:r>
      <w:r>
        <w:tab/>
        <w:t xml:space="preserve">Provost Sternberg said that in principle he is personally in support of the </w:t>
      </w:r>
      <w:r>
        <w:tab/>
      </w:r>
      <w:r>
        <w:tab/>
      </w:r>
      <w:r>
        <w:tab/>
      </w:r>
      <w:r>
        <w:tab/>
        <w:t xml:space="preserve">incentivized portion and would like to see it costed out. The university </w:t>
      </w:r>
      <w:r>
        <w:tab/>
      </w:r>
      <w:r>
        <w:tab/>
      </w:r>
      <w:r>
        <w:tab/>
      </w:r>
      <w:r>
        <w:tab/>
        <w:t xml:space="preserve">could not afford it with the current resources. </w:t>
      </w:r>
    </w:p>
    <w:p w:rsidR="00AB76B8" w:rsidRDefault="00AB76B8" w:rsidP="002A1EC5"/>
    <w:p w:rsidR="00EA4AE5" w:rsidRDefault="00AB76B8" w:rsidP="002A1EC5">
      <w:r>
        <w:t xml:space="preserve">David Yellin asked for clarification on what was voted on in February. </w:t>
      </w:r>
      <w:r w:rsidR="00EA4AE5">
        <w:t>W</w:t>
      </w:r>
      <w:r>
        <w:t xml:space="preserve">as </w:t>
      </w:r>
      <w:r w:rsidR="00EA4AE5">
        <w:t xml:space="preserve">it </w:t>
      </w:r>
      <w:r>
        <w:t>a pilot program</w:t>
      </w:r>
      <w:r w:rsidR="00EA4AE5">
        <w:t xml:space="preserve">? </w:t>
      </w:r>
      <w:r>
        <w:t>Provost Sternberg stated that the program will be tried out for one year and after this time it will be reevaluated. Ken Bartels asked about the incentivizat</w:t>
      </w:r>
      <w:r w:rsidR="0018680A">
        <w:t>ion in regards to the budget. Joe Weaver responded by saying that approximately 80 faculty</w:t>
      </w:r>
      <w:r w:rsidR="0069350F">
        <w:t xml:space="preserve"> members</w:t>
      </w:r>
      <w:r w:rsidR="0018680A">
        <w:t xml:space="preserve"> that are eligible for the pilot with a potential cost of $2 million cost. To actually make th</w:t>
      </w:r>
      <w:r w:rsidR="00EA4AE5">
        <w:t>e</w:t>
      </w:r>
      <w:r w:rsidR="0018680A">
        <w:t xml:space="preserve"> decision to do this prior to knowing what the state appropriation amount will be would not be a prudent action for the university to take. Ken stated that in order to get the process moving forward it needed to be approv</w:t>
      </w:r>
      <w:r w:rsidR="00625CDB">
        <w:t>ed as originally planned to give the eligible faculty</w:t>
      </w:r>
      <w:r w:rsidR="0069350F">
        <w:t xml:space="preserve"> members</w:t>
      </w:r>
      <w:r w:rsidR="00625CDB">
        <w:t xml:space="preserve"> the proper amount of time to be eligible. Joe Weaver stated that a letter has been drafted from the Provost and should be going out to the 80 faculty</w:t>
      </w:r>
      <w:r w:rsidR="0069350F">
        <w:t xml:space="preserve"> members</w:t>
      </w:r>
      <w:r w:rsidR="00625CDB">
        <w:t xml:space="preserve"> to make them aware and get the proper documents to them as soon as possible. This will be shared with the Deans Council on Thursday. Barbara Miller asked if there was a way of making back the money in salary savings. People who are taking the early retirement would be replaced by people at a lower salary level. Joe stated that this is a big assumption. In many cases with a salary inversion you will bring in a new faculty member that will make more than the faculty</w:t>
      </w:r>
      <w:r w:rsidR="0069350F">
        <w:t xml:space="preserve"> member</w:t>
      </w:r>
      <w:r w:rsidR="00625CDB">
        <w:t xml:space="preserve"> who left. It’s really a specific case</w:t>
      </w:r>
      <w:r w:rsidR="00EA4AE5">
        <w:t>-</w:t>
      </w:r>
      <w:r w:rsidR="00625CDB">
        <w:t>by</w:t>
      </w:r>
      <w:r w:rsidR="00EA4AE5">
        <w:t>-</w:t>
      </w:r>
      <w:r w:rsidR="00625CDB">
        <w:t xml:space="preserve">case basis. Bob Miller asked Joe Weaver if there was a chance of considering a lower or some </w:t>
      </w:r>
      <w:r w:rsidR="00EA4AE5">
        <w:t xml:space="preserve">other </w:t>
      </w:r>
      <w:r w:rsidR="00625CDB">
        <w:t>incentive. Joe does not feel this is wise at this time</w:t>
      </w:r>
      <w:r w:rsidR="00EA4AE5">
        <w:t>,</w:t>
      </w:r>
      <w:r w:rsidR="00625CDB">
        <w:t xml:space="preserve"> since the decision was made to move forward with the Phased Retirement plan. </w:t>
      </w:r>
      <w:r w:rsidR="008654A4">
        <w:t xml:space="preserve"> The letters have already been put into the mail</w:t>
      </w:r>
      <w:r w:rsidR="00625CDB">
        <w:t xml:space="preserve"> to the eligible faculty</w:t>
      </w:r>
      <w:r w:rsidR="0069350F">
        <w:t xml:space="preserve"> members</w:t>
      </w:r>
      <w:r w:rsidR="008654A4">
        <w:t>. These faculty</w:t>
      </w:r>
      <w:r w:rsidR="0069350F">
        <w:t xml:space="preserve"> members</w:t>
      </w:r>
      <w:r w:rsidR="008654A4">
        <w:t xml:space="preserve"> have to decide very quickly before the July 1</w:t>
      </w:r>
      <w:r w:rsidR="008654A4" w:rsidRPr="00452A6B">
        <w:rPr>
          <w:vertAlign w:val="superscript"/>
        </w:rPr>
        <w:t>st</w:t>
      </w:r>
      <w:r w:rsidR="008654A4">
        <w:t xml:space="preserve"> deadline or they will lose the opportunity for them to elect for the fall. The administration is already worried that there is not enough time for the eligible faculty</w:t>
      </w:r>
      <w:r w:rsidR="0069350F">
        <w:t xml:space="preserve"> members</w:t>
      </w:r>
      <w:r w:rsidR="008654A4">
        <w:t xml:space="preserve"> to consider this option. </w:t>
      </w:r>
    </w:p>
    <w:p w:rsidR="00EA4AE5" w:rsidRDefault="00EA4AE5" w:rsidP="002A1EC5"/>
    <w:p w:rsidR="00131AE1" w:rsidRPr="00420311" w:rsidRDefault="008654A4" w:rsidP="002A1EC5">
      <w:r>
        <w:t>Provost Sternberg stated that the letters were on his desk awaiting his signature and should be in the mail tomorrow. Provost Sternberg has had numerous discussions with Faculty Council officers regarding this plan. Administration really wants to make this as attractive to faculty</w:t>
      </w:r>
      <w:r w:rsidR="0069350F">
        <w:t xml:space="preserve"> members</w:t>
      </w:r>
      <w:r>
        <w:t xml:space="preserve"> as possible. The plan is a good plan. Phased Retirement is a very important option for faculty</w:t>
      </w:r>
      <w:r w:rsidR="0069350F">
        <w:t xml:space="preserve"> members</w:t>
      </w:r>
      <w:r>
        <w:t>. Anne Matoy said that the letter to eligible faculty</w:t>
      </w:r>
      <w:r w:rsidR="0069350F">
        <w:t xml:space="preserve"> members</w:t>
      </w:r>
      <w:r>
        <w:t xml:space="preserve"> will be out as soon as possible</w:t>
      </w:r>
      <w:r w:rsidR="00EA4AE5">
        <w:t>,</w:t>
      </w:r>
      <w:r>
        <w:t xml:space="preserve"> and the hope is that all of the documents will be mailed by the end of this week. HR has also set up 6 training/question sessions have been set up over the next two weeks. They are open to all eligible faculty</w:t>
      </w:r>
      <w:r w:rsidR="0069350F">
        <w:t xml:space="preserve"> members</w:t>
      </w:r>
      <w:r>
        <w:t xml:space="preserve"> and their spouses. In order to make this effective </w:t>
      </w:r>
      <w:r w:rsidR="00EA4AE5">
        <w:t xml:space="preserve">by </w:t>
      </w:r>
      <w:r>
        <w:t>the end of May (talking a retirement date of May 31</w:t>
      </w:r>
      <w:r w:rsidRPr="00452A6B">
        <w:rPr>
          <w:vertAlign w:val="superscript"/>
        </w:rPr>
        <w:t>st</w:t>
      </w:r>
      <w:r>
        <w:t xml:space="preserve"> at 5:00 or June 1</w:t>
      </w:r>
      <w:r w:rsidRPr="00452A6B">
        <w:rPr>
          <w:vertAlign w:val="superscript"/>
        </w:rPr>
        <w:t>st</w:t>
      </w:r>
      <w:r>
        <w:t xml:space="preserve"> depending on how you want to look at it)</w:t>
      </w:r>
      <w:r w:rsidR="00EA4AE5">
        <w:t>,</w:t>
      </w:r>
      <w:r>
        <w:t xml:space="preserve"> the program has to be out 45 days for consideration and then there has to be another 7 days after that. If you back up, we are running close to the end </w:t>
      </w:r>
      <w:r w:rsidR="00131AE1">
        <w:t>of that time frame already. Matoy</w:t>
      </w:r>
      <w:r w:rsidR="00EA4AE5">
        <w:t>’</w:t>
      </w:r>
      <w:r>
        <w:t xml:space="preserve">s biggest concern is that there are so many </w:t>
      </w:r>
      <w:r w:rsidR="00131AE1">
        <w:t>things involved in making a decision that this may be too overwhelming to do in this short of a time period. At least we will have a trial run at it and find out what kind of feedback we get</w:t>
      </w:r>
      <w:r w:rsidR="00131AE1" w:rsidRPr="00452A6B">
        <w:rPr>
          <w:b/>
        </w:rPr>
        <w:t xml:space="preserve">. </w:t>
      </w:r>
      <w:r w:rsidR="00131AE1" w:rsidRPr="00452A6B">
        <w:t>It w</w:t>
      </w:r>
      <w:r w:rsidR="00131AE1">
        <w:t>as asked if OSU-CHS in Tulsa were included in the list of eligible faculty</w:t>
      </w:r>
      <w:r w:rsidR="0069350F">
        <w:t xml:space="preserve"> members</w:t>
      </w:r>
      <w:r w:rsidR="00131AE1">
        <w:t>. Matoy said they were not included at this time. Joe Weaver said this pilot was offered to the Stillwater faculty</w:t>
      </w:r>
      <w:r w:rsidR="0069350F">
        <w:t xml:space="preserve"> members</w:t>
      </w:r>
      <w:r w:rsidR="00131AE1">
        <w:t xml:space="preserve"> only. If CHS wants to initiate a program of their own they certainly could. CHS could be added next year. </w:t>
      </w:r>
    </w:p>
    <w:p w:rsidR="00AB76B8" w:rsidRDefault="00AB76B8" w:rsidP="002A1EC5">
      <w:pPr>
        <w:rPr>
          <w:b/>
        </w:rPr>
      </w:pPr>
    </w:p>
    <w:p w:rsidR="007D37E7" w:rsidRPr="00D732E6" w:rsidRDefault="007D37E7" w:rsidP="007D37E7">
      <w:pPr>
        <w:keepNext/>
        <w:widowControl/>
        <w:tabs>
          <w:tab w:val="left" w:pos="360"/>
          <w:tab w:val="left" w:pos="1080"/>
        </w:tabs>
        <w:rPr>
          <w:b/>
        </w:rPr>
      </w:pPr>
      <w:r w:rsidRPr="00D732E6">
        <w:rPr>
          <w:b/>
        </w:rPr>
        <w:t>Remarks and Comments from the President – Burns Hargis</w:t>
      </w:r>
    </w:p>
    <w:p w:rsidR="002A1EC5" w:rsidRDefault="002A1EC5" w:rsidP="002A1EC5">
      <w:pPr>
        <w:rPr>
          <w:b/>
        </w:rPr>
      </w:pPr>
    </w:p>
    <w:p w:rsidR="00EA4AE5" w:rsidRDefault="00131AE1" w:rsidP="002A1EC5">
      <w:r w:rsidRPr="00452A6B">
        <w:t>President Hargis</w:t>
      </w:r>
      <w:r>
        <w:t xml:space="preserve"> said that the budget is the most current issue before the administration. The governor’s state of the state was quite encouraging. A 3% cut was encouraging but it does depend on a number of savings from initiatives</w:t>
      </w:r>
      <w:r w:rsidR="007A0CF1">
        <w:t xml:space="preserve"> that have been proposed and these are not certain.</w:t>
      </w:r>
      <w:r>
        <w:t xml:space="preserve"> The university still needs to be cautious </w:t>
      </w:r>
      <w:r w:rsidR="007A0CF1">
        <w:t xml:space="preserve">about the budget. President Hargis has also talked to the legislature about other possibilities and he is convinced that they are trying their best to minimize further cuts. Without the stimulus and rainy day money there is a big hole to fill. The university has had some very encouraging revenue numbers. President Hargis was pleased that the governor, who is an OSU grad, was proposing what she did. </w:t>
      </w:r>
      <w:r w:rsidR="00D65FBC">
        <w:t>The administration continues to monitor and consider opportunities with respect to the health plan. No one really knows where this will go or how the new federal law might affect costs. The pre-existing conditions</w:t>
      </w:r>
      <w:r w:rsidR="008A0B5D">
        <w:t xml:space="preserve"> and no cap provisions of this law make it somewhat uncertain. There have been some increases this year. President Hargis feels the committee did a wonderful job trying to minimize the effect of this to faculty and staff. </w:t>
      </w:r>
    </w:p>
    <w:p w:rsidR="00EA4AE5" w:rsidRDefault="00EA4AE5" w:rsidP="002A1EC5"/>
    <w:p w:rsidR="00EA4AE5" w:rsidRDefault="008A0B5D" w:rsidP="002A1EC5">
      <w:r>
        <w:t xml:space="preserve">President Hargis stated that he has been very concerned about the retention numbers. This has languished in the high 70’s for too long. The administration has tried to figure out what strategies the university can employ to get this number higher. One of the factors is money and the scholarship money that has been raised will help. </w:t>
      </w:r>
      <w:r w:rsidR="002A52E2">
        <w:t>Another factor is academic</w:t>
      </w:r>
      <w:r w:rsidR="00EA4AE5">
        <w:t>,</w:t>
      </w:r>
      <w:r w:rsidR="002A52E2">
        <w:t xml:space="preserve"> although it’s not nearly as much as you would think. Another factor is not being connected and properly mentored along the way</w:t>
      </w:r>
      <w:r w:rsidR="00EA4AE5">
        <w:t>; t</w:t>
      </w:r>
      <w:r w:rsidR="002A52E2">
        <w:t xml:space="preserve">he administration has found that the students who are mentored tend to be retained at a much high rate than those who are not. Provost Sternberg has conducted a study and the university is moving forward with a plan which has not been named yet. For purposes today it was called the “Academic Success Center”. </w:t>
      </w:r>
      <w:r w:rsidR="00FD3998">
        <w:t>Provost Sternberg was told when he was hired that President Hargis’s top priority for OSU was to increase the universi</w:t>
      </w:r>
      <w:r w:rsidR="00EA4AE5">
        <w:t>ty’s</w:t>
      </w:r>
      <w:r w:rsidR="00FD3998">
        <w:t xml:space="preserve"> first year retention and 6 year graduation rate. One of the reasons for non-retention is financial and President Hargis has been working very hard and successfully to increase scholarships and financial aid. The other major consideration i</w:t>
      </w:r>
      <w:r w:rsidR="00EA4AE5">
        <w:t>ncludes</w:t>
      </w:r>
      <w:r w:rsidR="00FD3998">
        <w:t xml:space="preserve"> factors that would lead a student to drop out for academic reasons. The administration is forming a university wide task force on retention and the “Academic Success Center” is going to be the corner stone of this effort. Over the past few months $750,000 has been accumulated for the first year and each of the subsequent 4 years. So for 5 years we now have funds of $750,000 a year. $500,000 is coming from university resources</w:t>
      </w:r>
      <w:r w:rsidR="00EA4AE5">
        <w:t>,</w:t>
      </w:r>
      <w:r w:rsidR="00FD3998">
        <w:t xml:space="preserve"> which show a tremendous commitment on the part of the university and President Hargis to help our students succeed. The other $250,000 comes through the generosity of donors, Carl and Marilyn Toma. The “Academic Success Center” will help with: </w:t>
      </w:r>
    </w:p>
    <w:p w:rsidR="00EA4AE5" w:rsidRDefault="00EA4AE5" w:rsidP="002A1EC5">
      <w:r>
        <w:tab/>
      </w:r>
      <w:r w:rsidR="00FD3998">
        <w:t xml:space="preserve">1) Academic Intervention – this is oriented to the students who are smart but don’t have </w:t>
      </w:r>
      <w:r>
        <w:tab/>
      </w:r>
      <w:r w:rsidR="00FD3998">
        <w:t>all the academic skills needed to succeed at OSU</w:t>
      </w:r>
      <w:r>
        <w:t>.</w:t>
      </w:r>
    </w:p>
    <w:p w:rsidR="00EA4AE5" w:rsidRDefault="00EA4AE5" w:rsidP="002A1EC5">
      <w:r>
        <w:tab/>
      </w:r>
      <w:r w:rsidR="00FD3998">
        <w:t xml:space="preserve">2) </w:t>
      </w:r>
      <w:r w:rsidR="007001EB">
        <w:t xml:space="preserve">Task knowledge of academic socialization (practical intelligence for school) – </w:t>
      </w:r>
      <w:r>
        <w:tab/>
      </w:r>
      <w:r w:rsidR="007001EB">
        <w:t xml:space="preserve">frequently students come to OSU but they don’t “know the ropes” on how to succeed. For </w:t>
      </w:r>
      <w:r>
        <w:tab/>
      </w:r>
      <w:r w:rsidR="007001EB">
        <w:t xml:space="preserve">example, in the leadership class that Provost Sternberg is teaching this term he said to the </w:t>
      </w:r>
      <w:r>
        <w:tab/>
      </w:r>
      <w:r w:rsidR="007001EB">
        <w:t xml:space="preserve">under graduate students in the class that one of the best ways to raise their grade was to </w:t>
      </w:r>
      <w:r>
        <w:tab/>
      </w:r>
      <w:r w:rsidR="007001EB">
        <w:t xml:space="preserve">simply do the discussion questions each week. They are asked to do 3 discussion </w:t>
      </w:r>
      <w:r>
        <w:tab/>
      </w:r>
      <w:r w:rsidR="007001EB">
        <w:t>questions each week. They are not going to be graded</w:t>
      </w:r>
      <w:r>
        <w:t>;</w:t>
      </w:r>
      <w:r w:rsidR="007001EB">
        <w:t xml:space="preserve"> it’s just a check and if you do all </w:t>
      </w:r>
      <w:r>
        <w:tab/>
      </w:r>
      <w:r w:rsidR="007001EB">
        <w:t xml:space="preserve">the discussion questions that will help. When it came to giving mid-term grades out of the </w:t>
      </w:r>
      <w:r>
        <w:tab/>
      </w:r>
      <w:r w:rsidR="007001EB">
        <w:t>two dozen students in the class</w:t>
      </w:r>
      <w:r>
        <w:t>,</w:t>
      </w:r>
      <w:r w:rsidR="007001EB">
        <w:t xml:space="preserve"> no one in the class did the discussion questions even </w:t>
      </w:r>
      <w:r>
        <w:tab/>
      </w:r>
      <w:r w:rsidR="007001EB">
        <w:t xml:space="preserve">though Provost Sternberg repeatedly told them to do these. The grades would have been </w:t>
      </w:r>
      <w:r>
        <w:tab/>
      </w:r>
      <w:r w:rsidR="007001EB">
        <w:t xml:space="preserve">raised for 8 or 9 of the students if they had done the discussion questions. This is the kind </w:t>
      </w:r>
      <w:r>
        <w:tab/>
      </w:r>
      <w:r w:rsidR="007001EB">
        <w:t xml:space="preserve">of thing he means be academic socialization. Another example is leadership. The class </w:t>
      </w:r>
      <w:r>
        <w:tab/>
      </w:r>
      <w:r w:rsidR="007001EB">
        <w:t xml:space="preserve">was given a group power point assignment on famous leaders. They were asked to apply </w:t>
      </w:r>
      <w:r>
        <w:tab/>
      </w:r>
      <w:r w:rsidR="007001EB">
        <w:t xml:space="preserve">the concepts from the class to the leadership of these famous leaders. Provost Sternberg </w:t>
      </w:r>
      <w:r>
        <w:tab/>
      </w:r>
      <w:r w:rsidR="007001EB">
        <w:t xml:space="preserve">told the students that whatever grade the group received would be their individual grade </w:t>
      </w:r>
      <w:r>
        <w:tab/>
      </w:r>
      <w:r w:rsidR="007001EB">
        <w:t>as well</w:t>
      </w:r>
      <w:r>
        <w:t>,</w:t>
      </w:r>
      <w:r w:rsidR="007001EB">
        <w:t xml:space="preserve"> because part of leadership is learning to work as a team and if the team doesn’t </w:t>
      </w:r>
      <w:r>
        <w:tab/>
      </w:r>
      <w:r w:rsidR="007001EB">
        <w:t xml:space="preserve">succeed the individual doesn’t either. One group had obvious spelling and grammatical </w:t>
      </w:r>
      <w:r>
        <w:tab/>
      </w:r>
      <w:r w:rsidR="007001EB">
        <w:t xml:space="preserve">errors on the power point. It’s clear the person who put together the power point did the </w:t>
      </w:r>
      <w:r>
        <w:tab/>
      </w:r>
      <w:r w:rsidR="007001EB">
        <w:t>errors</w:t>
      </w:r>
      <w:r>
        <w:t>,</w:t>
      </w:r>
      <w:r w:rsidR="007001EB">
        <w:t xml:space="preserve"> but no one else in the group corrected them. This is what Provost Sternberg means </w:t>
      </w:r>
      <w:r>
        <w:tab/>
      </w:r>
      <w:r w:rsidR="007001EB">
        <w:t>by the Task of Knowledge</w:t>
      </w:r>
      <w:r>
        <w:t>;</w:t>
      </w:r>
      <w:r w:rsidR="007001EB">
        <w:t xml:space="preserve"> it’s not that the kids are not smart it’s that they don’t get what </w:t>
      </w:r>
      <w:r>
        <w:tab/>
      </w:r>
      <w:r w:rsidR="007001EB">
        <w:t>it is they need to do to maximize their effectiveness as a student</w:t>
      </w:r>
      <w:r>
        <w:t>.</w:t>
      </w:r>
    </w:p>
    <w:p w:rsidR="00EA4AE5" w:rsidRDefault="00EA4AE5" w:rsidP="002A1EC5"/>
    <w:p w:rsidR="00EA4AE5" w:rsidRDefault="00EA4AE5" w:rsidP="002A1EC5">
      <w:r>
        <w:tab/>
      </w:r>
      <w:r w:rsidR="007001EB">
        <w:t xml:space="preserve">3) Self Efficacy development – each student believes in their own abilities to succeed. </w:t>
      </w:r>
      <w:r>
        <w:tab/>
      </w:r>
      <w:r w:rsidR="007001EB">
        <w:t>This is not self-esteem. Self-este</w:t>
      </w:r>
      <w:r w:rsidR="004A2274">
        <w:t xml:space="preserve">em is “I think I’m great”. This is uncorrelated with </w:t>
      </w:r>
      <w:r>
        <w:tab/>
      </w:r>
      <w:r w:rsidR="004A2274">
        <w:t>academic success. The student believes that they have the ability to do the work</w:t>
      </w:r>
      <w:r>
        <w:t>.</w:t>
      </w:r>
      <w:r w:rsidR="004A2274">
        <w:t xml:space="preserve"> </w:t>
      </w:r>
    </w:p>
    <w:p w:rsidR="00EA4AE5" w:rsidRDefault="00EA4AE5" w:rsidP="002A1EC5"/>
    <w:p w:rsidR="00EA4AE5" w:rsidRDefault="00EA4AE5" w:rsidP="002A1EC5">
      <w:r>
        <w:tab/>
      </w:r>
      <w:r w:rsidR="004A2274">
        <w:t xml:space="preserve">4) Strong Mentorship – a lot of students need help in terms of choosing courses, not to </w:t>
      </w:r>
      <w:r>
        <w:tab/>
      </w:r>
      <w:r w:rsidR="004A2274">
        <w:t xml:space="preserve">have too many lab courses, not to have more credits then you are ready to handle or not </w:t>
      </w:r>
      <w:r>
        <w:tab/>
      </w:r>
      <w:r w:rsidR="004A2274">
        <w:t xml:space="preserve">to put all your credits in the spring term because Homecoming is in the fall term, etc. It’s </w:t>
      </w:r>
      <w:r>
        <w:tab/>
      </w:r>
      <w:r w:rsidR="004A2274">
        <w:t>getting the kind of mentorship that will help you succeed at OSU</w:t>
      </w:r>
      <w:r>
        <w:t>.</w:t>
      </w:r>
    </w:p>
    <w:p w:rsidR="00EA4AE5" w:rsidRDefault="00EA4AE5" w:rsidP="002A1EC5"/>
    <w:p w:rsidR="00982C1C" w:rsidRDefault="00EA4AE5" w:rsidP="002A1EC5">
      <w:r>
        <w:tab/>
      </w:r>
      <w:r w:rsidR="004A2274">
        <w:t xml:space="preserve">5) Independence – weaning from the program so the student can succeed on their own </w:t>
      </w:r>
      <w:r w:rsidR="00982C1C">
        <w:tab/>
      </w:r>
      <w:r w:rsidR="004A2274">
        <w:t xml:space="preserve">without the extra help. The money is now in place and Provost Sternberg hopes to see </w:t>
      </w:r>
      <w:r w:rsidR="00982C1C">
        <w:tab/>
      </w:r>
      <w:r w:rsidR="004A2274">
        <w:t xml:space="preserve">these efforts start in August. Joe Weaver has found space in the Student Union for now </w:t>
      </w:r>
      <w:r w:rsidR="00982C1C">
        <w:tab/>
      </w:r>
      <w:r w:rsidR="004A2274">
        <w:t xml:space="preserve">and the hope is to have a separate building in the future. President Hargis envisions that </w:t>
      </w:r>
      <w:r w:rsidR="00982C1C">
        <w:tab/>
      </w:r>
      <w:r w:rsidR="004A2274">
        <w:t xml:space="preserve">this center will have its own site. </w:t>
      </w:r>
    </w:p>
    <w:p w:rsidR="00982C1C" w:rsidRDefault="00982C1C" w:rsidP="002A1EC5"/>
    <w:p w:rsidR="00E85964" w:rsidRDefault="004A2274" w:rsidP="002A1EC5">
      <w:pPr>
        <w:rPr>
          <w:b/>
        </w:rPr>
      </w:pPr>
      <w:r>
        <w:t xml:space="preserve">President Hargis mentioned that enrollment applications are already past the record year. They are at 8,700 right now. Last year the university had about 8,500 to 8,600 which was a record. Applications do not mean enrolled, but it appears that there will be a nice increase of students for the fall. President Hargis thanked Kyle Wray and his staff that are working very hard in this area. On scholarships, President Hargis said that Boone Pickens gave the university a $100 million match and leveraged it on a 2 to 1 for current gifts. The university has managed to </w:t>
      </w:r>
      <w:r w:rsidR="004E6148">
        <w:t>go through the $100 million and the university approached Boone again and received another $20 million. Mr. Pickens gift is testamentary</w:t>
      </w:r>
      <w:r w:rsidR="00982C1C">
        <w:t>,</w:t>
      </w:r>
      <w:r w:rsidR="004E6148">
        <w:t xml:space="preserve"> but many of the gifts are current or will be pledged over a 5 years. President Hargis mentioned the construction on campus. The university is on course to finish the Student Union for the fall semester. </w:t>
      </w:r>
      <w:r w:rsidR="00C812E4">
        <w:t>The administration has approved an architect and a construction firm for the postal plaza. The architect is Rand Elliot and the construction firm is Manhattan. Construction should start soon. There has been a lot of activity about performing arts center</w:t>
      </w:r>
      <w:r w:rsidR="00982C1C">
        <w:t>;</w:t>
      </w:r>
      <w:r w:rsidR="00C812E4">
        <w:t xml:space="preserve"> there is an architect</w:t>
      </w:r>
      <w:r w:rsidR="00982C1C">
        <w:t>,</w:t>
      </w:r>
      <w:r w:rsidR="00C812E4">
        <w:t xml:space="preserve"> but </w:t>
      </w:r>
      <w:r w:rsidR="00982C1C">
        <w:t xml:space="preserve">we </w:t>
      </w:r>
      <w:r w:rsidR="00C812E4">
        <w:t>do not have a construction manager for this yet. There is an HES construction project that the architects are working on</w:t>
      </w:r>
      <w:r w:rsidR="00982C1C">
        <w:t>,</w:t>
      </w:r>
      <w:r w:rsidR="00C812E4">
        <w:t xml:space="preserve"> and the new business building has the architects already. The new building will run </w:t>
      </w:r>
      <w:r w:rsidR="00CD49ED">
        <w:t>east and west along Hester. This will probably take down the existing building</w:t>
      </w:r>
      <w:r w:rsidR="00982C1C">
        <w:t>,</w:t>
      </w:r>
      <w:r w:rsidR="00CD49ED">
        <w:t xml:space="preserve"> but this is not 100 % decided yet. There will be plenty of construction to step over for the next 2 or 3 years. Ken Bartels asked how we were on the faculty building on the west side of the vet school. Joe Weaver said they have already done the interviews for this project</w:t>
      </w:r>
      <w:r w:rsidR="00982C1C">
        <w:t>,</w:t>
      </w:r>
      <w:r w:rsidR="00CD49ED">
        <w:t xml:space="preserve"> and it will be on the agenda for the next board meeting. President Hargis mentioned that a number of searches are ongoing for the Veterinary School, Engineering, Graduate Dean, Education and International as well as president of OSU-OKC and OSU-Okmulgee. </w:t>
      </w:r>
    </w:p>
    <w:p w:rsidR="00982C1C" w:rsidRDefault="00982C1C" w:rsidP="00952E50">
      <w:pPr>
        <w:rPr>
          <w:b/>
        </w:rPr>
      </w:pPr>
    </w:p>
    <w:p w:rsidR="00952E50" w:rsidRDefault="00952E50" w:rsidP="00952E50">
      <w:pPr>
        <w:rPr>
          <w:b/>
        </w:rPr>
      </w:pPr>
      <w:r>
        <w:rPr>
          <w:b/>
        </w:rPr>
        <w:t>Special Reports:</w:t>
      </w:r>
    </w:p>
    <w:p w:rsidR="00952E50" w:rsidRDefault="00952E50" w:rsidP="00952E50">
      <w:pPr>
        <w:rPr>
          <w:b/>
        </w:rPr>
      </w:pPr>
    </w:p>
    <w:p w:rsidR="00952E50" w:rsidRDefault="007D37E7" w:rsidP="00452A6B">
      <w:pPr>
        <w:pStyle w:val="ListParagraph"/>
        <w:numPr>
          <w:ilvl w:val="0"/>
          <w:numId w:val="12"/>
        </w:numPr>
      </w:pPr>
      <w:r w:rsidRPr="00452A6B">
        <w:rPr>
          <w:b/>
        </w:rPr>
        <w:t>Dr. Suzanne Burks and Kerry Alexander</w:t>
      </w:r>
      <w:r w:rsidR="00952E50" w:rsidRPr="00452A6B">
        <w:rPr>
          <w:b/>
        </w:rPr>
        <w:t xml:space="preserve"> – </w:t>
      </w:r>
      <w:r w:rsidRPr="00452A6B">
        <w:rPr>
          <w:b/>
        </w:rPr>
        <w:t>Remember the Ten Run</w:t>
      </w:r>
    </w:p>
    <w:p w:rsidR="00952E50" w:rsidRPr="00452A6B" w:rsidRDefault="00952E50" w:rsidP="00952E50">
      <w:r>
        <w:rPr>
          <w:b/>
        </w:rPr>
        <w:tab/>
      </w:r>
    </w:p>
    <w:p w:rsidR="00982C1C" w:rsidRDefault="00952E50" w:rsidP="00420311">
      <w:r>
        <w:rPr>
          <w:b/>
        </w:rPr>
        <w:tab/>
      </w:r>
      <w:r w:rsidR="00302BB4">
        <w:t xml:space="preserve">Dr. Suzanne Burks encouraged everyone in attendance to get involved in the Remember </w:t>
      </w:r>
      <w:r w:rsidR="00150478">
        <w:tab/>
      </w:r>
      <w:r w:rsidR="00302BB4">
        <w:t xml:space="preserve">the Ten Run. As most of you may remember, on January 27, 2001 there was a plane crash </w:t>
      </w:r>
      <w:r w:rsidR="00150478">
        <w:tab/>
      </w:r>
      <w:r w:rsidR="00302BB4">
        <w:t xml:space="preserve">in Colorado that killed 10 of the OSU family. About 5 years ago there was an idea to </w:t>
      </w:r>
      <w:r w:rsidR="00150478">
        <w:tab/>
      </w:r>
      <w:r w:rsidR="00302BB4">
        <w:t xml:space="preserve">have a run to honor those men, not only to honor them but to </w:t>
      </w:r>
      <w:r w:rsidR="00076D75">
        <w:t xml:space="preserve">help the counseling center. </w:t>
      </w:r>
      <w:r w:rsidR="00150478">
        <w:tab/>
      </w:r>
      <w:r w:rsidR="00076D75">
        <w:t xml:space="preserve">The families of those lost said the proceeds from the run should go to the counseling </w:t>
      </w:r>
      <w:r w:rsidR="00150478">
        <w:tab/>
      </w:r>
      <w:r w:rsidR="00076D75">
        <w:t xml:space="preserve">center for bereavement and grief work. </w:t>
      </w:r>
      <w:r w:rsidR="00B13FF1">
        <w:t xml:space="preserve">These funds have been a </w:t>
      </w:r>
      <w:r w:rsidR="00982C1C">
        <w:t>G</w:t>
      </w:r>
      <w:r w:rsidR="00B13FF1">
        <w:t>od</w:t>
      </w:r>
      <w:r w:rsidR="00982C1C">
        <w:t>-</w:t>
      </w:r>
      <w:r w:rsidR="00B13FF1">
        <w:t xml:space="preserve">send to the center </w:t>
      </w:r>
      <w:r w:rsidR="00150478">
        <w:tab/>
      </w:r>
      <w:r w:rsidR="00B13FF1">
        <w:t xml:space="preserve">and the center has put this money to good use. You don’t have to be a runner to </w:t>
      </w:r>
      <w:r w:rsidR="00150478">
        <w:tab/>
      </w:r>
      <w:r w:rsidR="00B13FF1">
        <w:t>participate; you can</w:t>
      </w:r>
      <w:r w:rsidR="006B1761">
        <w:t xml:space="preserve"> volunteer or be a cheerleader. Dr. Burk brought entry forms and </w:t>
      </w:r>
      <w:r w:rsidR="00150478">
        <w:tab/>
      </w:r>
      <w:r w:rsidR="006B1761">
        <w:t xml:space="preserve">Remember the Ten license tag frames. Dr. Burks introduced Kerry Alexander who is the </w:t>
      </w:r>
      <w:r w:rsidR="00150478">
        <w:tab/>
      </w:r>
      <w:r w:rsidR="006B1761">
        <w:t>founder of the run</w:t>
      </w:r>
      <w:r w:rsidR="008F2E71">
        <w:t xml:space="preserve">. Prior to Kerry speaking, Dr. Burks informed President Hargis that </w:t>
      </w:r>
      <w:r w:rsidR="00150478">
        <w:tab/>
      </w:r>
      <w:r w:rsidR="008F2E71">
        <w:t xml:space="preserve">residential life first year students are up 550 from this last year and returning students are </w:t>
      </w:r>
      <w:r w:rsidR="00150478">
        <w:tab/>
      </w:r>
      <w:r w:rsidR="008F2E71">
        <w:t xml:space="preserve">up 613. Kerry Alexander said the original idea was a 10K run – 5K outside of </w:t>
      </w:r>
      <w:r w:rsidR="00150478">
        <w:tab/>
      </w:r>
      <w:r w:rsidR="008F2E71">
        <w:t>Tumbleweeds and then 5K back. Somehow</w:t>
      </w:r>
      <w:r w:rsidR="00982C1C">
        <w:t>,</w:t>
      </w:r>
      <w:r w:rsidR="008F2E71">
        <w:t xml:space="preserve"> it’s turned into a run that has a great group of </w:t>
      </w:r>
      <w:r w:rsidR="00150478">
        <w:tab/>
      </w:r>
      <w:r w:rsidR="008F2E71">
        <w:t>volunteers. When this started a lot of the volunteers were alums, OSU faculty</w:t>
      </w:r>
      <w:r w:rsidR="0069350F">
        <w:t xml:space="preserve"> members</w:t>
      </w:r>
      <w:r w:rsidR="008F2E71">
        <w:t xml:space="preserve"> </w:t>
      </w:r>
      <w:r w:rsidR="0069350F">
        <w:tab/>
      </w:r>
      <w:r w:rsidR="008F2E71">
        <w:t xml:space="preserve">and OSU administrators. The idea for the run was to find a way to recognize the lives of </w:t>
      </w:r>
      <w:r w:rsidR="0069350F">
        <w:tab/>
      </w:r>
      <w:r w:rsidR="008F2E71">
        <w:t xml:space="preserve">the ten men who lost their lives in the plane crash. Kerry stated that a lot of the students </w:t>
      </w:r>
      <w:r w:rsidR="0069350F">
        <w:tab/>
      </w:r>
      <w:r w:rsidR="008F2E71">
        <w:t xml:space="preserve">just starting at OSU were 7 or 8 years old when the accident occurred so they might not </w:t>
      </w:r>
      <w:r w:rsidR="0069350F">
        <w:tab/>
      </w:r>
      <w:r w:rsidR="008F2E71">
        <w:t xml:space="preserve">know anything about it. This run </w:t>
      </w:r>
      <w:r w:rsidR="00982C1C">
        <w:t>h</w:t>
      </w:r>
      <w:r w:rsidR="008F2E71">
        <w:t xml:space="preserve">as grown every year since its inception and has </w:t>
      </w:r>
      <w:r w:rsidR="00F64E8A">
        <w:tab/>
      </w:r>
      <w:r w:rsidR="008F2E71">
        <w:t xml:space="preserve">exceeded all expectations. Kerry encouraged everyone to participate and share the word </w:t>
      </w:r>
      <w:r w:rsidR="00F64E8A">
        <w:tab/>
      </w:r>
      <w:r w:rsidR="008F2E71">
        <w:t>about the run to friends and fellow faculty</w:t>
      </w:r>
      <w:r w:rsidR="0069350F">
        <w:t xml:space="preserve"> members</w:t>
      </w:r>
      <w:r w:rsidR="008F2E71">
        <w:t xml:space="preserve">. The run is the third Saturday of </w:t>
      </w:r>
      <w:r w:rsidR="00F64E8A">
        <w:tab/>
      </w:r>
      <w:r w:rsidR="008F2E71">
        <w:t>April each year, this year’s run is on April 16</w:t>
      </w:r>
      <w:r w:rsidR="008F2E71" w:rsidRPr="00452A6B">
        <w:rPr>
          <w:vertAlign w:val="superscript"/>
        </w:rPr>
        <w:t>th</w:t>
      </w:r>
      <w:r w:rsidR="008F2E71">
        <w:t xml:space="preserve">. </w:t>
      </w:r>
      <w:r w:rsidR="00060C08">
        <w:t xml:space="preserve">Kerry said you will see close to 2,000 </w:t>
      </w:r>
      <w:r w:rsidR="00F64E8A">
        <w:tab/>
      </w:r>
      <w:r w:rsidR="00060C08">
        <w:t xml:space="preserve">people – volunteers and runners. You’ll see everyone from 85 year olds that are walking </w:t>
      </w:r>
      <w:r w:rsidR="00F64E8A">
        <w:tab/>
      </w:r>
      <w:r w:rsidR="00060C08">
        <w:t xml:space="preserve">and setting the record for their age group to new born babies in strollers. You’ll see </w:t>
      </w:r>
      <w:r w:rsidR="00F64E8A">
        <w:tab/>
      </w:r>
      <w:r w:rsidR="00060C08">
        <w:t xml:space="preserve">people who are children and parents of some of the ten who died. Most importantly each </w:t>
      </w:r>
      <w:r w:rsidR="00F64E8A">
        <w:tab/>
      </w:r>
      <w:r w:rsidR="00060C08">
        <w:t xml:space="preserve">person who attends will help carry on a legacy. This is a very special year; it’s been 10 </w:t>
      </w:r>
      <w:r w:rsidR="00F64E8A">
        <w:tab/>
      </w:r>
      <w:r w:rsidR="00060C08">
        <w:t xml:space="preserve">years since the crash. The run has been able to donate over $100,000 to OSU counseling </w:t>
      </w:r>
      <w:r w:rsidR="00F64E8A">
        <w:tab/>
      </w:r>
      <w:r w:rsidR="00060C08">
        <w:t xml:space="preserve">over the years. Kerry left his business cards and asked anyone to contact him if they </w:t>
      </w:r>
      <w:r w:rsidR="00F64E8A">
        <w:tab/>
      </w:r>
      <w:r w:rsidR="00060C08">
        <w:t xml:space="preserve">would like him to speak to a group or help get the word out. The website for those </w:t>
      </w:r>
      <w:r w:rsidR="00F64E8A">
        <w:tab/>
      </w:r>
      <w:r w:rsidR="00060C08">
        <w:t xml:space="preserve">interested is </w:t>
      </w:r>
      <w:hyperlink r:id="rId8" w:history="1">
        <w:r w:rsidR="00060C08" w:rsidRPr="000F7743">
          <w:rPr>
            <w:rStyle w:val="Hyperlink"/>
          </w:rPr>
          <w:t>www.remembertheten.com</w:t>
        </w:r>
      </w:hyperlink>
      <w:r w:rsidR="00060C08">
        <w:t xml:space="preserve">. </w:t>
      </w:r>
    </w:p>
    <w:p w:rsidR="005A4FFC" w:rsidRPr="0054604E" w:rsidRDefault="00982C1C" w:rsidP="00420311">
      <w:r>
        <w:tab/>
      </w:r>
      <w:r w:rsidR="00060C08">
        <w:t>Joseph Simpson</w:t>
      </w:r>
      <w:r>
        <w:t>, President of GPSGA,</w:t>
      </w:r>
      <w:r w:rsidR="00060C08">
        <w:t xml:space="preserve"> asked that Kerry speak to the GPSGA. One of the </w:t>
      </w:r>
      <w:r>
        <w:tab/>
      </w:r>
      <w:r w:rsidR="00060C08">
        <w:t xml:space="preserve">things they are hoping to do with the proceeds to set up an endowment at the OSU </w:t>
      </w:r>
      <w:r>
        <w:tab/>
      </w:r>
      <w:r w:rsidR="00060C08">
        <w:t>Foundation for scholarships.</w:t>
      </w:r>
      <w:r w:rsidR="00150478">
        <w:t xml:space="preserve"> President Hargis, on behalf of OSU, thanked Kerry for all </w:t>
      </w:r>
      <w:r>
        <w:tab/>
      </w:r>
      <w:r w:rsidR="00150478">
        <w:t xml:space="preserve">his hard work in coordinating this event. </w:t>
      </w:r>
    </w:p>
    <w:p w:rsidR="00611775" w:rsidRDefault="00611775" w:rsidP="002A1EC5">
      <w:pPr>
        <w:rPr>
          <w:b/>
        </w:rPr>
      </w:pPr>
    </w:p>
    <w:p w:rsidR="00150478" w:rsidRDefault="00150478" w:rsidP="00452A6B">
      <w:pPr>
        <w:pStyle w:val="ListParagraph"/>
        <w:numPr>
          <w:ilvl w:val="0"/>
          <w:numId w:val="12"/>
        </w:numPr>
        <w:rPr>
          <w:b/>
        </w:rPr>
      </w:pPr>
      <w:r>
        <w:rPr>
          <w:b/>
        </w:rPr>
        <w:t>Rick Krysiak and Dan Ferris – OSU Energy Conservation Program</w:t>
      </w:r>
    </w:p>
    <w:p w:rsidR="00452A6B" w:rsidRDefault="00452A6B" w:rsidP="00EA4AE5">
      <w:pPr>
        <w:pStyle w:val="ListParagraph"/>
        <w:ind w:left="1080"/>
        <w:rPr>
          <w:b/>
        </w:rPr>
      </w:pPr>
    </w:p>
    <w:p w:rsidR="00452A6B" w:rsidRPr="00EA4AE5" w:rsidRDefault="00452A6B" w:rsidP="00EA4AE5">
      <w:pPr>
        <w:pStyle w:val="ListParagraph"/>
        <w:ind w:left="1080"/>
      </w:pPr>
      <w:r>
        <w:t>Rick Krysiak, Director of the Physical Plant and Dan Ferris, Director of Utilities and Energy Management presented the attached Power Point presentation about the energy savings at OSU.</w:t>
      </w:r>
    </w:p>
    <w:p w:rsidR="00150478" w:rsidRDefault="00150478">
      <w:pPr>
        <w:rPr>
          <w:b/>
        </w:rPr>
      </w:pPr>
      <w:r>
        <w:rPr>
          <w:b/>
        </w:rPr>
        <w:tab/>
      </w:r>
    </w:p>
    <w:p w:rsidR="00150478" w:rsidRDefault="00150478">
      <w:r>
        <w:rPr>
          <w:b/>
        </w:rPr>
        <w:tab/>
      </w:r>
      <w:r>
        <w:object w:dxaOrig="1513"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8pt" o:ole="">
            <v:imagedata r:id="rId9" o:title=""/>
          </v:shape>
          <o:OLEObject Type="Embed" ProgID="PowerPoint.Show.12" ShapeID="_x0000_i1025" DrawAspect="Icon" ObjectID="_1380540258" r:id="rId10"/>
        </w:object>
      </w:r>
    </w:p>
    <w:p w:rsidR="00452A6B" w:rsidRDefault="00150478">
      <w:r>
        <w:tab/>
      </w:r>
    </w:p>
    <w:p w:rsidR="00982C1C" w:rsidRDefault="00452A6B">
      <w:r>
        <w:t>Dan highlighted the energy savings at OSU</w:t>
      </w:r>
      <w:r w:rsidR="00982C1C">
        <w:t>-Stillwater</w:t>
      </w:r>
      <w:r>
        <w:t xml:space="preserve"> and the branch campuses. On the Stillwater campus from January 2010 to December 2010 the university saved $4 million. This is actually a cost avoidance meaning the university bills would have been $4 million more if it weren’t for the cost saving measures that are currently in place. The majority of the savings came from electricity. Other areas of savings were natural gas, water, chilled water and steam. Ferris </w:t>
      </w:r>
      <w:r w:rsidR="008A455B">
        <w:t xml:space="preserve">reported that OSU-OKC saved almost $200,000; OSU-Tulsa saved $241,000; OSU-CHS saved $206,000; OSU IT-Okmulgee saved $131,000. Most of these savings were in electricity. The total savings for the entire OSU system was $4.8 million over the last calendar year. Ferris stated that the savings goal was $266,000 per month and each month in 2010 the OSU system has been at or above this goal. </w:t>
      </w:r>
      <w:r w:rsidR="00B71043">
        <w:t xml:space="preserve">$16.6 million dollars have been saved since the inception of the program in July of 2007. The university is $5 million over the projected goal. Ferris compared the program costs to savings. This resulted in a net savings of $3 million. Ferris said that in addition to the people based savings there is the facility based side. The university brought in Johnson Controls and there have been a lot of lighting retrofitting across campus and </w:t>
      </w:r>
      <w:r w:rsidR="006D2DF4">
        <w:t>H</w:t>
      </w:r>
      <w:r w:rsidR="0069350F">
        <w:t>V</w:t>
      </w:r>
      <w:r w:rsidR="006D2DF4">
        <w:t>A</w:t>
      </w:r>
      <w:r w:rsidR="00B71043">
        <w:t>C upgrades in many buildings.</w:t>
      </w:r>
      <w:r w:rsidR="008A455B">
        <w:t xml:space="preserve"> </w:t>
      </w:r>
      <w:r w:rsidR="00B71043">
        <w:t xml:space="preserve">The university is bringing more energy efficient equipment into the buildings. This started in September and has already saved $44,000. </w:t>
      </w:r>
      <w:r w:rsidR="006D2DF4">
        <w:t xml:space="preserve">Dan and Rick opened the floor to questions. Ken Bartels asked Dan to highlight how these savings were implemented. Ferris stated that about 20% of the savings are from faculty/students/staff on campus turning off electric equipment in their offices/door rooms. The other 80% is from </w:t>
      </w:r>
      <w:r w:rsidR="00982C1C">
        <w:t xml:space="preserve">the </w:t>
      </w:r>
      <w:r w:rsidR="006D2DF4">
        <w:t xml:space="preserve">scheduling of the </w:t>
      </w:r>
      <w:r w:rsidR="0069350F">
        <w:t>HVAC</w:t>
      </w:r>
      <w:r w:rsidR="006D2DF4">
        <w:t xml:space="preserve"> equipment in each building to make sure that it matches the needs of the building. This is faculty/students/staff communicating when a building will be used/not used so the temperature in the building is on or off accordingly. This is a huge savings. This is a massive scheduling effort</w:t>
      </w:r>
      <w:r w:rsidR="00982C1C">
        <w:t>,</w:t>
      </w:r>
      <w:r w:rsidR="006D2DF4">
        <w:t xml:space="preserve"> and it is paying off. Rick said this is the uniqueness of this program</w:t>
      </w:r>
      <w:r w:rsidR="00982C1C">
        <w:t>;</w:t>
      </w:r>
      <w:r w:rsidR="006D2DF4">
        <w:t xml:space="preserve"> it’s not a set the temperature and walk away, it’s truly a dynamic program as energy needs change the program responds to those changes.</w:t>
      </w:r>
    </w:p>
    <w:p w:rsidR="00982C1C" w:rsidRDefault="00982C1C"/>
    <w:p w:rsidR="00982C1C" w:rsidRDefault="006D2DF4">
      <w:r>
        <w:t>Bill Dare asked if the university schedule could be optimized to increase the savings. The progra</w:t>
      </w:r>
      <w:r w:rsidR="00450D6C">
        <w:t xml:space="preserve">m is always evolving and Rick </w:t>
      </w:r>
      <w:r>
        <w:t>doesn’t know how much more is out there to increase the savings.</w:t>
      </w:r>
      <w:r w:rsidR="00450D6C">
        <w:t xml:space="preserve"> Dare asked if there were more optimal times that the university should hold class – moving around the semester schedule. Joe Weaver stated that the academic side of the university </w:t>
      </w:r>
      <w:r w:rsidR="00982C1C">
        <w:t xml:space="preserve">could work </w:t>
      </w:r>
      <w:r w:rsidR="00450D6C">
        <w:t>to get changes made in the class/semester scheduling. There are many little things that could be done</w:t>
      </w:r>
      <w:r w:rsidR="00982C1C">
        <w:t>,</w:t>
      </w:r>
      <w:r w:rsidR="00450D6C">
        <w:t xml:space="preserve"> and administration is open to any suggestions. Dare asked about savings in the winter vs. the summer. Joe Weaver asked what the trade-off is between winter and summer. Rick responded that in Oklahoma it’s a lot more expensive to cool a building than heat it. Dare suggested starting the school year later. Rick stated that </w:t>
      </w:r>
      <w:r w:rsidR="00982C1C">
        <w:t xml:space="preserve">for </w:t>
      </w:r>
      <w:r w:rsidR="00450D6C">
        <w:t xml:space="preserve">any of the time </w:t>
      </w:r>
      <w:r w:rsidR="004E35D9">
        <w:t>frames</w:t>
      </w:r>
      <w:r w:rsidR="00450D6C">
        <w:t xml:space="preserve"> in August and September</w:t>
      </w:r>
      <w:r w:rsidR="00982C1C">
        <w:t>,</w:t>
      </w:r>
      <w:r w:rsidR="00450D6C">
        <w:t xml:space="preserve"> there are not as many classes running</w:t>
      </w:r>
      <w:r w:rsidR="00982C1C">
        <w:t>, which</w:t>
      </w:r>
      <w:r w:rsidR="00450D6C">
        <w:t xml:space="preserve"> save</w:t>
      </w:r>
      <w:r w:rsidR="00982C1C">
        <w:t>s</w:t>
      </w:r>
      <w:r w:rsidR="00450D6C">
        <w:t xml:space="preserve"> energy</w:t>
      </w:r>
      <w:r w:rsidR="00982C1C">
        <w:t>,</w:t>
      </w:r>
      <w:r w:rsidR="00450D6C">
        <w:t xml:space="preserve"> but at the same time staff is still on campus</w:t>
      </w:r>
      <w:r w:rsidR="00982C1C">
        <w:t>,</w:t>
      </w:r>
      <w:r w:rsidR="00450D6C">
        <w:t xml:space="preserve"> so most of the buildings are still being used even though the students might not be here. </w:t>
      </w:r>
      <w:r w:rsidR="00FE6290">
        <w:t>For the general university, minus res</w:t>
      </w:r>
      <w:r w:rsidR="00982C1C">
        <w:t>idential</w:t>
      </w:r>
      <w:r w:rsidR="00FE6290">
        <w:t xml:space="preserve"> life, the majority of campus is still running. Ken feels that scheduling optimization is a good idea</w:t>
      </w:r>
      <w:r w:rsidR="00982C1C">
        <w:t>,</w:t>
      </w:r>
      <w:r w:rsidR="00FE6290">
        <w:t xml:space="preserve"> but </w:t>
      </w:r>
      <w:r w:rsidR="00982C1C">
        <w:t xml:space="preserve">a </w:t>
      </w:r>
      <w:r w:rsidR="00FE6290">
        <w:t>4</w:t>
      </w:r>
      <w:r w:rsidR="00982C1C">
        <w:t>-</w:t>
      </w:r>
      <w:r w:rsidR="00FE6290">
        <w:t>day work week cannot be done across the entire campus because of the scheduling</w:t>
      </w:r>
      <w:r w:rsidR="00982C1C">
        <w:t xml:space="preserve"> that</w:t>
      </w:r>
      <w:r w:rsidR="00FE6290">
        <w:t xml:space="preserve"> different units have. Rick compared a 4</w:t>
      </w:r>
      <w:r w:rsidR="00982C1C">
        <w:t>-</w:t>
      </w:r>
      <w:r w:rsidR="00FE6290">
        <w:t xml:space="preserve">day work week to a holiday week and even though most of the campus is shut down, some of the campus is still here working </w:t>
      </w:r>
      <w:r w:rsidR="00BE36C2">
        <w:t>–</w:t>
      </w:r>
      <w:r w:rsidR="00FE6290">
        <w:t xml:space="preserve"> research</w:t>
      </w:r>
      <w:r w:rsidR="00BE36C2">
        <w:t xml:space="preserve"> is ongoing. Joe Weaver said there were a lot of reasons why the university does what it does and a 4</w:t>
      </w:r>
      <w:r w:rsidR="00982C1C">
        <w:t>-</w:t>
      </w:r>
      <w:r w:rsidR="00BE36C2">
        <w:t>day work week was not accepted. The semesters are started based on many factors not just what the temperature is. Bruce Russell stated that faculty has struggled with administration to try to understand that faculty</w:t>
      </w:r>
      <w:r w:rsidR="0069350F">
        <w:t xml:space="preserve"> members</w:t>
      </w:r>
      <w:r w:rsidR="00BE36C2">
        <w:t xml:space="preserve"> work weekends and evening</w:t>
      </w:r>
      <w:r w:rsidR="00982C1C">
        <w:t>s,</w:t>
      </w:r>
      <w:r w:rsidR="00BE36C2">
        <w:t xml:space="preserve"> and research is a least a 5 day a week business if not a 7 day business. </w:t>
      </w:r>
      <w:r w:rsidR="00500EA3">
        <w:t>Russell asked how responsive the energy conservation program is to research efforts on campus. Rick said that this is taken into consideration and the energy managers work hand in hand with the faculty</w:t>
      </w:r>
      <w:r w:rsidR="0069350F">
        <w:t xml:space="preserve"> member</w:t>
      </w:r>
      <w:r w:rsidR="00500EA3">
        <w:t xml:space="preserve"> in a facility to make sure their needs are met. Noble Research Center is a great example. When the energy conservation group came in they were told there would be no savings you could find. The energy managers have actually saved 15% without impacting or minimally impacting research. Ken commented about the Veterinary teaching hospital its open 365 24/7, but last year there was a tremendous savings based on the recommendations from Johnson Controls. </w:t>
      </w:r>
    </w:p>
    <w:p w:rsidR="00982C1C" w:rsidRDefault="00982C1C"/>
    <w:p w:rsidR="00500EA3" w:rsidRDefault="00D77F21">
      <w:r>
        <w:t xml:space="preserve">Shelia Kennison addressed a research issue. </w:t>
      </w:r>
      <w:r w:rsidR="00F23BAB">
        <w:t>Many faculty</w:t>
      </w:r>
      <w:r w:rsidR="0069350F">
        <w:t xml:space="preserve"> members</w:t>
      </w:r>
      <w:r w:rsidR="00F23BAB">
        <w:t xml:space="preserve"> work</w:t>
      </w:r>
      <w:r>
        <w:t xml:space="preserve"> with older equipment that is not energy efficient. Recently a colleague of hers asked </w:t>
      </w:r>
      <w:r w:rsidR="00982C1C">
        <w:t>about</w:t>
      </w:r>
      <w:r>
        <w:t xml:space="preserve"> purchas</w:t>
      </w:r>
      <w:r w:rsidR="00982C1C">
        <w:t>ing</w:t>
      </w:r>
      <w:r>
        <w:t xml:space="preserve"> a more energy efficient piece of equipment</w:t>
      </w:r>
      <w:r w:rsidR="00982C1C">
        <w:t>,</w:t>
      </w:r>
      <w:r>
        <w:t xml:space="preserve"> which in the long run would save money</w:t>
      </w:r>
      <w:r w:rsidR="00982C1C">
        <w:t>,</w:t>
      </w:r>
      <w:r>
        <w:t xml:space="preserve"> but there </w:t>
      </w:r>
      <w:r w:rsidR="00F23BAB">
        <w:t>were no funds</w:t>
      </w:r>
      <w:r>
        <w:t xml:space="preserve"> available to replace the inefficient equipment. </w:t>
      </w:r>
      <w:r w:rsidR="00F23BAB">
        <w:t>Rick said that there is actually a program in place</w:t>
      </w:r>
      <w:r w:rsidR="00982C1C">
        <w:t>,</w:t>
      </w:r>
      <w:r w:rsidR="00F23BAB">
        <w:t xml:space="preserve"> so that if a new piece of equipment will save enough money to pay for itself in 20 years it can be worked out through there program.</w:t>
      </w:r>
    </w:p>
    <w:p w:rsidR="00982C1C" w:rsidRDefault="00F23BAB">
      <w:r>
        <w:t xml:space="preserve">Shelia asked who to contact regarding this and Rick said to contact him. The state statute is that the piece of equipment must pay for itself within 20 years. There are several areas on campus that are getting new </w:t>
      </w:r>
      <w:r w:rsidR="0069350F">
        <w:t>HVAC</w:t>
      </w:r>
      <w:r>
        <w:t xml:space="preserve"> equipment. It might not be research equipment but the research equipment is treated the same way. </w:t>
      </w:r>
    </w:p>
    <w:p w:rsidR="00982C1C" w:rsidRDefault="00982C1C"/>
    <w:p w:rsidR="00982C1C" w:rsidRDefault="00F23BAB">
      <w:r>
        <w:t xml:space="preserve">Provost Sternberg suggested that Faculty Council find these ideas of an adjusted schedule appealing, a committee between the academic side and the operational side should be formed to study the issues. </w:t>
      </w:r>
    </w:p>
    <w:p w:rsidR="00982C1C" w:rsidRDefault="00982C1C"/>
    <w:p w:rsidR="00150478" w:rsidRPr="00452A6B" w:rsidRDefault="00F23BAB">
      <w:pPr>
        <w:rPr>
          <w:b/>
        </w:rPr>
      </w:pPr>
      <w:r>
        <w:t>Rick said he would be happy to compile the data comparing the last week of summer with the first week school so you can see how much variance there is.</w:t>
      </w:r>
      <w:r w:rsidR="00F03CE4">
        <w:t xml:space="preserve"> Art Klatt asked what the energy consumption was from late August vs. mid May. Late August is one of the worst months for energy consumption. It’s extremely hot and humid</w:t>
      </w:r>
      <w:r w:rsidR="00982C1C">
        <w:t>,</w:t>
      </w:r>
      <w:r w:rsidR="00F03CE4">
        <w:t xml:space="preserve"> and every building on campus is being cooled. </w:t>
      </w:r>
      <w:r w:rsidR="005E479D">
        <w:t>May is considered a shoulder season</w:t>
      </w:r>
      <w:r w:rsidR="00982C1C">
        <w:t>,</w:t>
      </w:r>
      <w:r w:rsidR="005E479D">
        <w:t xml:space="preserve"> so the campus is still heating some of the buildings. Bruce Russell asked what the university pays per kilowatt hour. Rick said it depends on the season but on average over the year (this also depends on the year since it is based on gas prices) right now it’s about 4.8 cents. Russell asked if coal is the marginal source of energy. Rick said that 70% of the universit</w:t>
      </w:r>
      <w:r w:rsidR="00982C1C">
        <w:t>y’s</w:t>
      </w:r>
      <w:r w:rsidR="005E479D">
        <w:t xml:space="preserve"> energy comes from coal right now. </w:t>
      </w:r>
      <w:r w:rsidR="00982C1C">
        <w:t>There’s n</w:t>
      </w:r>
      <w:r w:rsidR="005E479D">
        <w:t>o coal on campus but what the university buys from OG&amp;E comes from coal. Ken Bartels commented on alternative energy costs. Rick said that in the past wind has been very expensive and current the university gets a great deal from OG&amp;E. Russell thought the cost of natural gas was around 7 or 8 cents/kwh. Coal is cheaper. Joe Weaver said the university is always looking at all alternative sources of energy.</w:t>
      </w:r>
    </w:p>
    <w:p w:rsidR="00DE5847" w:rsidRDefault="00DE5847" w:rsidP="00DE7FA7">
      <w:pPr>
        <w:rPr>
          <w:b/>
        </w:rPr>
      </w:pPr>
    </w:p>
    <w:p w:rsidR="00BE78DF" w:rsidRDefault="00BE78DF" w:rsidP="00DE7FA7">
      <w:pPr>
        <w:rPr>
          <w:b/>
        </w:rPr>
      </w:pPr>
    </w:p>
    <w:p w:rsidR="00C42277" w:rsidRDefault="00C42277" w:rsidP="00DE7FA7">
      <w:pPr>
        <w:rPr>
          <w:b/>
        </w:rPr>
      </w:pPr>
      <w:r>
        <w:rPr>
          <w:b/>
        </w:rPr>
        <w:t>REPORTS OF STANDING COMMITTEES:</w:t>
      </w:r>
    </w:p>
    <w:p w:rsidR="00C42277" w:rsidRDefault="00C42277" w:rsidP="00DE7FA7">
      <w:pPr>
        <w:rPr>
          <w:b/>
        </w:rPr>
      </w:pPr>
    </w:p>
    <w:p w:rsidR="00C42277" w:rsidRDefault="00C42277" w:rsidP="00DE7FA7">
      <w:pPr>
        <w:rPr>
          <w:b/>
        </w:rPr>
      </w:pPr>
      <w:r>
        <w:rPr>
          <w:b/>
        </w:rPr>
        <w:t>ACADEMIC STANDARDS &amp; POLICIES – Mindy McCann</w:t>
      </w:r>
      <w:r w:rsidR="00ED4158">
        <w:rPr>
          <w:b/>
        </w:rPr>
        <w:t xml:space="preserve"> – </w:t>
      </w:r>
      <w:r w:rsidR="00603318">
        <w:rPr>
          <w:b/>
        </w:rPr>
        <w:t>Update</w:t>
      </w:r>
    </w:p>
    <w:p w:rsidR="005E479D" w:rsidRDefault="005E479D" w:rsidP="00DE7FA7">
      <w:r>
        <w:t>Recommendation – “What Would Pete Do”</w:t>
      </w:r>
    </w:p>
    <w:p w:rsidR="002119D7" w:rsidRDefault="005E479D" w:rsidP="009B3668">
      <w:r>
        <w:t xml:space="preserve">Mindy </w:t>
      </w:r>
      <w:r w:rsidR="009B3668">
        <w:t>showed the webpage (</w:t>
      </w:r>
      <w:hyperlink r:id="rId11" w:history="1">
        <w:r w:rsidR="009B3668" w:rsidRPr="00C35A76">
          <w:rPr>
            <w:rStyle w:val="Hyperlink"/>
          </w:rPr>
          <w:t>http://www.okstate.edu/ucs/SCEA/WWPD.pdf</w:t>
        </w:r>
      </w:hyperlink>
      <w:r w:rsidR="009B3668">
        <w:t xml:space="preserve"> ) to the Faculty Council and reviewed the information and scenarios. This is out on the webpage with the university. It was developed by students and they are obviously poking fun but the ASP committee feels that it would be better if this document made it very clear that it had been developed by the students and that it was not being endorsed by any academic unit. The committee is recommending that right after “Your Guide to Responsible Behavior at OSU” the words “Developed by Students in the Student Conduct Education and Administration Office” be added. The rationale is: While students usually appreciate humor, we feel that the university should always treat academic matters seriously.  Nobody should get the impression that a “heavy course load” at OSU consists predominantly of “Pistol Shooting, Intermediate Fight Song Leading, Stadium Leadership, and Advanced Horseback Riding”.  Clearly indicating that this particular document was developed by the students makes it more obvious that it is not associated with or advocated by any academic unit on campus.</w:t>
      </w:r>
      <w:r w:rsidR="002119D7">
        <w:t xml:space="preserve"> Bill Dare asked if the O’Colly says the same thing online. Dr. Suzanne Burks said that Student Conduct Education and Administration falls under her supervision and she is more than happy to comply with this recommendation and in fact some of her committee has the same feelings. You don’t want to smash the students</w:t>
      </w:r>
      <w:r w:rsidR="00982C1C">
        <w:t>,</w:t>
      </w:r>
      <w:r w:rsidR="002119D7">
        <w:t xml:space="preserve"> but there are plans over the summer to develop a more professional video or information about student conduct issues. The student</w:t>
      </w:r>
      <w:r w:rsidR="00982C1C">
        <w:t>s</w:t>
      </w:r>
      <w:r w:rsidR="002119D7">
        <w:t xml:space="preserve"> who did this are no longer on campus. Karen Hickman asked if it was true that the students won an award for this. Yes they did.  John Veenstra called for a vote call</w:t>
      </w:r>
      <w:r w:rsidR="005930CF">
        <w:t>ing the question. Since the recommendation was from a standing committee it does not require a second. Motion passed.</w:t>
      </w:r>
    </w:p>
    <w:p w:rsidR="005930CF" w:rsidRDefault="005930CF" w:rsidP="009B3668"/>
    <w:p w:rsidR="005930CF" w:rsidRDefault="005930CF" w:rsidP="009B3668">
      <w:r>
        <w:t>The ASP committee has been looking at the tuition appeals process and a working document with some changes should be ready for the April or May Faculty Council meeting. The part that will affect faculty the most is right now when you have a late drop that is successful, the student is given forms and they are supposed to walk them to the appropriate faculty</w:t>
      </w:r>
      <w:r w:rsidR="0069350F">
        <w:t xml:space="preserve"> member</w:t>
      </w:r>
      <w:r>
        <w:t>. The faculty</w:t>
      </w:r>
      <w:r w:rsidR="0069350F">
        <w:t xml:space="preserve"> member</w:t>
      </w:r>
      <w:r>
        <w:t xml:space="preserve"> will then sign a W or F. The form has no information about the late drop</w:t>
      </w:r>
      <w:r w:rsidR="00982C1C">
        <w:t>,</w:t>
      </w:r>
      <w:r>
        <w:t xml:space="preserve"> and it’s the only place that the student is responsible for the form. The recommendation will be for changes in this process. The ASP committee is also recommending that when the late drop committee approves the appeal an automatic W will be placed on the form unless it occurs after the 12</w:t>
      </w:r>
      <w:r w:rsidRPr="00EA4AE5">
        <w:rPr>
          <w:vertAlign w:val="superscript"/>
        </w:rPr>
        <w:t>th</w:t>
      </w:r>
      <w:r>
        <w:t xml:space="preserve"> week and the form will not come back to the faculty</w:t>
      </w:r>
      <w:r w:rsidR="0069350F">
        <w:t xml:space="preserve"> member</w:t>
      </w:r>
      <w:r>
        <w:t>. It will just become an automatic W. You’ll only get a form if the faculty</w:t>
      </w:r>
      <w:r w:rsidR="0069350F">
        <w:t xml:space="preserve"> member</w:t>
      </w:r>
      <w:r>
        <w:t xml:space="preserve"> would have to determine whether to give a W or an F. </w:t>
      </w:r>
    </w:p>
    <w:p w:rsidR="005930CF" w:rsidRDefault="005930CF" w:rsidP="009B3668"/>
    <w:p w:rsidR="005930CF" w:rsidRDefault="005930CF" w:rsidP="009B3668">
      <w:r>
        <w:t>The committee has also had some discussion about an undergraduate research scholar designation. The committee may have a recommendation next month on this issue as well.</w:t>
      </w:r>
    </w:p>
    <w:p w:rsidR="005930CF" w:rsidRDefault="005930CF" w:rsidP="009B3668"/>
    <w:p w:rsidR="005930CF" w:rsidRDefault="005930CF" w:rsidP="009B3668">
      <w:r>
        <w:t>The committee has had some suggestion regarding the inequity of hours between the MWF contact hours and the T</w:t>
      </w:r>
      <w:r w:rsidR="00A22E92">
        <w:t>/R</w:t>
      </w:r>
      <w:r w:rsidR="00E61132">
        <w:t xml:space="preserve"> hours. A suggestion has been made to have the spring and fall semester mirror each other. So</w:t>
      </w:r>
      <w:r w:rsidR="00A22E92">
        <w:t>,</w:t>
      </w:r>
      <w:r w:rsidR="00E61132">
        <w:t xml:space="preserve"> in the spring we have a week off for spring break and then an extra Monday. In the fall we have W</w:t>
      </w:r>
      <w:r w:rsidR="00A22E92">
        <w:t>R</w:t>
      </w:r>
      <w:r w:rsidR="00E61132">
        <w:t xml:space="preserve">F </w:t>
      </w:r>
      <w:r w:rsidR="00A22E92">
        <w:t xml:space="preserve">off for Thanksgiving </w:t>
      </w:r>
      <w:r w:rsidR="00E61132">
        <w:t>and a Friday and Monday</w:t>
      </w:r>
      <w:r w:rsidR="00A22E92">
        <w:t xml:space="preserve"> off for fall break and Labor Day, respectively</w:t>
      </w:r>
      <w:r w:rsidR="00E61132">
        <w:t xml:space="preserve">. So </w:t>
      </w:r>
      <w:r w:rsidR="00A22E92">
        <w:t>a suggestion is to</w:t>
      </w:r>
      <w:r w:rsidR="00E61132">
        <w:t xml:space="preserve"> make the fall</w:t>
      </w:r>
      <w:r w:rsidR="00A22E92">
        <w:t xml:space="preserve"> have</w:t>
      </w:r>
      <w:r w:rsidR="00E61132">
        <w:t xml:space="preserve"> an entire week </w:t>
      </w:r>
      <w:r w:rsidR="00A22E92">
        <w:t xml:space="preserve">off </w:t>
      </w:r>
      <w:r w:rsidR="00E61132">
        <w:t>to balance the semesters. Perhaps</w:t>
      </w:r>
      <w:r w:rsidR="00A22E92">
        <w:t>,</w:t>
      </w:r>
      <w:r w:rsidR="00E61132">
        <w:t xml:space="preserve"> have a combination of a Monday and Tuesday </w:t>
      </w:r>
      <w:r w:rsidR="00A22E92">
        <w:t xml:space="preserve">odd </w:t>
      </w:r>
      <w:r w:rsidR="00E61132">
        <w:t xml:space="preserve">and the current Thanksgiving break or have a full week at Thanksgiving and then the Monday off for Labor Day. If you have any suggestions please let Mindy know. </w:t>
      </w:r>
    </w:p>
    <w:p w:rsidR="008A0B5D" w:rsidRDefault="008A0B5D" w:rsidP="00DE7FA7"/>
    <w:p w:rsidR="00C42277" w:rsidRDefault="004A66D1" w:rsidP="00DE7FA7">
      <w:pPr>
        <w:rPr>
          <w:b/>
        </w:rPr>
      </w:pPr>
      <w:r w:rsidRPr="004A66D1">
        <w:rPr>
          <w:b/>
        </w:rPr>
        <w:t>ATHLECTICS – Art Klatt</w:t>
      </w:r>
      <w:r w:rsidR="00DC5C44">
        <w:rPr>
          <w:b/>
        </w:rPr>
        <w:t xml:space="preserve"> </w:t>
      </w:r>
      <w:r w:rsidR="000A4350">
        <w:rPr>
          <w:b/>
        </w:rPr>
        <w:t>–</w:t>
      </w:r>
      <w:r w:rsidR="00DC5C44">
        <w:rPr>
          <w:b/>
        </w:rPr>
        <w:t xml:space="preserve"> </w:t>
      </w:r>
      <w:r w:rsidR="000A4350">
        <w:rPr>
          <w:b/>
        </w:rPr>
        <w:t>No Report</w:t>
      </w:r>
    </w:p>
    <w:p w:rsidR="00E61132" w:rsidRDefault="00E61132" w:rsidP="00DE7FA7">
      <w:pPr>
        <w:rPr>
          <w:b/>
        </w:rPr>
      </w:pPr>
    </w:p>
    <w:p w:rsidR="00E61132" w:rsidRDefault="00E61132" w:rsidP="00DE7FA7">
      <w:pPr>
        <w:rPr>
          <w:b/>
        </w:rPr>
      </w:pPr>
    </w:p>
    <w:p w:rsidR="00D6175E" w:rsidRDefault="0083254C" w:rsidP="00DE7FA7">
      <w:pPr>
        <w:rPr>
          <w:b/>
        </w:rPr>
      </w:pPr>
      <w:r w:rsidRPr="0083254C">
        <w:rPr>
          <w:b/>
        </w:rPr>
        <w:t>BUDGET –</w:t>
      </w:r>
      <w:r w:rsidR="002A3456">
        <w:rPr>
          <w:b/>
        </w:rPr>
        <w:t xml:space="preserve"> Ken Bartels</w:t>
      </w:r>
      <w:r w:rsidR="00ED4158">
        <w:rPr>
          <w:b/>
        </w:rPr>
        <w:t xml:space="preserve"> – </w:t>
      </w:r>
      <w:r w:rsidR="00603318">
        <w:rPr>
          <w:b/>
        </w:rPr>
        <w:t>Update</w:t>
      </w:r>
    </w:p>
    <w:p w:rsidR="00E61132" w:rsidRDefault="00E61132" w:rsidP="00DE7FA7"/>
    <w:p w:rsidR="008E66C0" w:rsidRDefault="00E61132" w:rsidP="00DE7FA7">
      <w:r>
        <w:t xml:space="preserve">The committee has met on a regular basis to try to discuss aspects of the budget that are important to faculty. There has been some overlap with the Provost Utilization committee as far as information that this committee has received. Dr. Caldwell and Ken are </w:t>
      </w:r>
      <w:r w:rsidR="005959CE">
        <w:t>trying to make certain that the overlap does not violate any confidentiality between the two groups. But there is a lot of overlap that is useful. One thing the Budget committee is doing is reviewing the budgets of the auxiliary units just to see exactly what type of funding comes from the educational budget vs. the Foundation. The committee will be meeting with Joe Weaver again</w:t>
      </w:r>
      <w:r w:rsidR="00D10820">
        <w:t xml:space="preserve"> and the Provost committee and are hopeful that all groups will look at a reassessment of the exchange for services that are on campus for different aspects, such as athletics, alumni center of whatever is taking some of the budget. Wants to make sure these are substantiated especially when fees are raised on faculty and staff on some items. The committee want to make sure everyone is paying their share and that it’s reviewed on a fairly regular basis. Ken does appreciate the expedience on going to the Board of Regents on the Phased Retirement even though it was not inclusive with the amendment. This at least allows us to look into the Phased Retirement.</w:t>
      </w:r>
    </w:p>
    <w:p w:rsidR="00E61132" w:rsidRPr="00A8300D" w:rsidRDefault="00E61132" w:rsidP="00DE7FA7"/>
    <w:p w:rsidR="002A3456" w:rsidRDefault="002A3456" w:rsidP="00DE7FA7">
      <w:pPr>
        <w:rPr>
          <w:b/>
        </w:rPr>
      </w:pPr>
      <w:r w:rsidRPr="002A3456">
        <w:rPr>
          <w:b/>
        </w:rPr>
        <w:t>CAMPUS FACILITIES, S</w:t>
      </w:r>
      <w:r w:rsidR="00ED4158">
        <w:rPr>
          <w:b/>
        </w:rPr>
        <w:t xml:space="preserve">AFETY AND SECURITY – Tom Jordan – </w:t>
      </w:r>
      <w:r w:rsidR="00603318">
        <w:rPr>
          <w:b/>
        </w:rPr>
        <w:t>Update</w:t>
      </w:r>
    </w:p>
    <w:p w:rsidR="002A3456" w:rsidRDefault="002A3456" w:rsidP="00DE7FA7">
      <w:pPr>
        <w:rPr>
          <w:b/>
        </w:rPr>
      </w:pPr>
    </w:p>
    <w:p w:rsidR="00D10820" w:rsidRPr="00EA4AE5" w:rsidRDefault="00D10820" w:rsidP="00DE7FA7">
      <w:r w:rsidRPr="00EA4AE5">
        <w:t>The committee met last month</w:t>
      </w:r>
      <w:r>
        <w:t xml:space="preserve"> with the intent to review the first draft of the landscape master plan. At the time of the meeting it was not available. The committee reviewed the plans for parking on campus for the next two years. The regularly scheduled meeting for March has been moved to the 30</w:t>
      </w:r>
      <w:r w:rsidRPr="00EA4AE5">
        <w:rPr>
          <w:vertAlign w:val="superscript"/>
        </w:rPr>
        <w:t>th</w:t>
      </w:r>
      <w:r>
        <w:t xml:space="preserve"> again hoping to get a copy of the draft of master plan. </w:t>
      </w:r>
    </w:p>
    <w:p w:rsidR="00D10820" w:rsidRDefault="00D10820" w:rsidP="00DE7FA7">
      <w:pPr>
        <w:rPr>
          <w:b/>
        </w:rPr>
      </w:pPr>
    </w:p>
    <w:p w:rsidR="002A3456" w:rsidRPr="002A3456" w:rsidRDefault="002A3456" w:rsidP="00DE7FA7">
      <w:pPr>
        <w:rPr>
          <w:b/>
        </w:rPr>
      </w:pPr>
      <w:r w:rsidRPr="002A3456">
        <w:rPr>
          <w:b/>
        </w:rPr>
        <w:t>FACULTY – Udaya DeSilva – No Report</w:t>
      </w:r>
    </w:p>
    <w:p w:rsidR="00E01DBF" w:rsidRDefault="00E01DBF" w:rsidP="00DE7FA7">
      <w:pPr>
        <w:rPr>
          <w:b/>
        </w:rPr>
      </w:pPr>
    </w:p>
    <w:p w:rsidR="00ED4158" w:rsidRDefault="002A3456" w:rsidP="00DE7FA7">
      <w:pPr>
        <w:rPr>
          <w:b/>
        </w:rPr>
      </w:pPr>
      <w:r>
        <w:rPr>
          <w:b/>
        </w:rPr>
        <w:t>LONG-RANGE PLANNING and INFORMATION TECHNOLOGY – Nick Materer</w:t>
      </w:r>
      <w:r w:rsidR="00ED4158">
        <w:rPr>
          <w:b/>
        </w:rPr>
        <w:t xml:space="preserve"> – </w:t>
      </w:r>
    </w:p>
    <w:p w:rsidR="002A3456" w:rsidRDefault="00ED4158" w:rsidP="00DE7FA7">
      <w:pPr>
        <w:rPr>
          <w:b/>
        </w:rPr>
      </w:pPr>
      <w:r>
        <w:rPr>
          <w:b/>
        </w:rPr>
        <w:tab/>
      </w:r>
      <w:r>
        <w:rPr>
          <w:b/>
        </w:rPr>
        <w:tab/>
        <w:t>No Report</w:t>
      </w:r>
    </w:p>
    <w:p w:rsidR="00ED4158" w:rsidRDefault="00ED4158" w:rsidP="00DE7FA7"/>
    <w:p w:rsidR="00FB11C1" w:rsidRDefault="00ED4158" w:rsidP="00DE7FA7">
      <w:pPr>
        <w:rPr>
          <w:b/>
        </w:rPr>
      </w:pPr>
      <w:r>
        <w:rPr>
          <w:b/>
        </w:rPr>
        <w:t xml:space="preserve">RESEARCH – Jim Smay </w:t>
      </w:r>
      <w:r w:rsidR="00DC5C44">
        <w:rPr>
          <w:b/>
        </w:rPr>
        <w:t xml:space="preserve">– </w:t>
      </w:r>
      <w:r w:rsidR="00603318">
        <w:rPr>
          <w:b/>
        </w:rPr>
        <w:t>Update</w:t>
      </w:r>
    </w:p>
    <w:p w:rsidR="00ED4158" w:rsidRDefault="00ED4158" w:rsidP="00DE7FA7">
      <w:pPr>
        <w:rPr>
          <w:b/>
        </w:rPr>
      </w:pPr>
    </w:p>
    <w:p w:rsidR="00D10820" w:rsidRPr="00EA4AE5" w:rsidRDefault="00D10820" w:rsidP="00DE7FA7">
      <w:r>
        <w:t xml:space="preserve">The committee met and there are no huge issues. Kathy Elliot asked for the committee’s opinion on a system </w:t>
      </w:r>
      <w:r w:rsidRPr="00FB015E">
        <w:t>called SyQuest Higher Markets procurement</w:t>
      </w:r>
      <w:r>
        <w:t xml:space="preserve">. The committee reviewed a webinar from the company which collects many companies together on one web interface and allows you to buy from different vendors </w:t>
      </w:r>
      <w:r w:rsidR="00CD070F">
        <w:t xml:space="preserve">with the university discount or academic discount. The consensus of the committee was </w:t>
      </w:r>
      <w:r w:rsidR="007B64AF">
        <w:t xml:space="preserve">that this is a potentially big cost savings for purchasing and they were positive about the system. The one question they wanted to make sure that faculty maintain flexibility in purchasing if buying locally with the P-card. Joe Weaver wanted the faculty to know that the companies on this system will have negotiated a contract with the university so if they are on that website you can know that they have significant discounts. Joe also said that there will be flexibility to allow faculty to purchase from other vendors when necessary. </w:t>
      </w:r>
    </w:p>
    <w:p w:rsidR="00D10820" w:rsidRDefault="00D10820" w:rsidP="00DE7FA7">
      <w:pPr>
        <w:rPr>
          <w:b/>
        </w:rPr>
      </w:pPr>
    </w:p>
    <w:p w:rsidR="00FB11C1" w:rsidRDefault="008164ED" w:rsidP="00DE7FA7">
      <w:pPr>
        <w:rPr>
          <w:b/>
        </w:rPr>
      </w:pPr>
      <w:r>
        <w:rPr>
          <w:b/>
        </w:rPr>
        <w:t>RETIREMENT</w:t>
      </w:r>
      <w:r w:rsidR="00F61CBE">
        <w:rPr>
          <w:b/>
        </w:rPr>
        <w:t xml:space="preserve"> </w:t>
      </w:r>
      <w:r w:rsidR="00FB11C1">
        <w:rPr>
          <w:b/>
        </w:rPr>
        <w:t>and FRINGE BENEFITS - Mark Lawlor</w:t>
      </w:r>
      <w:r w:rsidR="00ED4158">
        <w:rPr>
          <w:b/>
        </w:rPr>
        <w:t xml:space="preserve"> </w:t>
      </w:r>
      <w:r w:rsidR="00603318">
        <w:rPr>
          <w:b/>
        </w:rPr>
        <w:t>–</w:t>
      </w:r>
      <w:r w:rsidR="00DC5C44">
        <w:rPr>
          <w:b/>
        </w:rPr>
        <w:t xml:space="preserve"> </w:t>
      </w:r>
      <w:r w:rsidR="00603318">
        <w:rPr>
          <w:b/>
        </w:rPr>
        <w:t>No Report</w:t>
      </w:r>
    </w:p>
    <w:p w:rsidR="008161D6" w:rsidRDefault="008161D6" w:rsidP="00DE7FA7"/>
    <w:p w:rsidR="007B64AF" w:rsidRPr="008161D6" w:rsidRDefault="007B64AF" w:rsidP="00DE7FA7"/>
    <w:p w:rsidR="00FB11C1" w:rsidRDefault="00FB11C1" w:rsidP="00DE7FA7">
      <w:pPr>
        <w:rPr>
          <w:b/>
        </w:rPr>
      </w:pPr>
      <w:r w:rsidRPr="00FB11C1">
        <w:rPr>
          <w:b/>
        </w:rPr>
        <w:t>RULES and PROCEDU</w:t>
      </w:r>
      <w:r w:rsidR="00ED4158">
        <w:rPr>
          <w:b/>
        </w:rPr>
        <w:t xml:space="preserve">RES – Robert Avakian </w:t>
      </w:r>
      <w:r w:rsidR="00F12C5E">
        <w:rPr>
          <w:b/>
        </w:rPr>
        <w:t xml:space="preserve">– </w:t>
      </w:r>
      <w:r w:rsidR="00603318">
        <w:rPr>
          <w:b/>
        </w:rPr>
        <w:t>Update</w:t>
      </w:r>
    </w:p>
    <w:p w:rsidR="00FB11C1" w:rsidRDefault="00FB11C1" w:rsidP="00DE7FA7">
      <w:pPr>
        <w:rPr>
          <w:b/>
        </w:rPr>
      </w:pPr>
    </w:p>
    <w:p w:rsidR="007B64AF" w:rsidRDefault="007B64AF" w:rsidP="00DE7FA7">
      <w:r>
        <w:t xml:space="preserve">Bob stated that the slate for the upcoming election still has significant holes in it. The positions for Vice Chair, Secretary and Center for Veterinary Health Science have been filled but we are lacking volunteers for other open position. </w:t>
      </w:r>
    </w:p>
    <w:p w:rsidR="004A15C9" w:rsidRDefault="004A15C9" w:rsidP="00DE7FA7"/>
    <w:p w:rsidR="007B64AF" w:rsidRDefault="007B64AF" w:rsidP="00DE7FA7">
      <w:r>
        <w:t>The list of open position is as follows:</w:t>
      </w:r>
    </w:p>
    <w:p w:rsidR="004A15C9" w:rsidRDefault="004A15C9" w:rsidP="00DE7FA7"/>
    <w:p w:rsidR="007B64AF" w:rsidRDefault="007B64AF" w:rsidP="00DE7FA7">
      <w:r>
        <w:t>College of Agricultural and Natural Resources – two 3-year positions and a 2-year position</w:t>
      </w:r>
    </w:p>
    <w:p w:rsidR="007B64AF" w:rsidRDefault="007B64AF" w:rsidP="00DE7FA7">
      <w:r>
        <w:t>Art &amp; Sciences – one 3-year position</w:t>
      </w:r>
    </w:p>
    <w:p w:rsidR="007B64AF" w:rsidRDefault="007B64AF" w:rsidP="00DE7FA7">
      <w:r>
        <w:t>College of Engineering, Architecture and Technology – one 3-year position</w:t>
      </w:r>
    </w:p>
    <w:p w:rsidR="007B64AF" w:rsidRPr="00EA4AE5" w:rsidRDefault="007B64AF" w:rsidP="00DE7FA7">
      <w:r>
        <w:t>College of Human Environmental Sciences – one 3-year position</w:t>
      </w:r>
    </w:p>
    <w:p w:rsidR="007B64AF" w:rsidRDefault="007B64AF" w:rsidP="00DE7FA7">
      <w:r>
        <w:t>Spears School of Business – one 3-year position</w:t>
      </w:r>
    </w:p>
    <w:p w:rsidR="007B64AF" w:rsidRDefault="004A15C9" w:rsidP="00DE7FA7">
      <w:r>
        <w:t>OSU-Tulsa – needs one more nominee for the 3-year position. Tracy Suter is checking on the second nominee for Tulsa.</w:t>
      </w:r>
    </w:p>
    <w:p w:rsidR="004A15C9" w:rsidRDefault="004A15C9" w:rsidP="00DE7FA7"/>
    <w:p w:rsidR="007B64AF" w:rsidRDefault="004A15C9" w:rsidP="00DE7FA7">
      <w:r>
        <w:t xml:space="preserve">John Veenstra asked that everyone go back to their individual colleges and see if Faculty Council members can help recruit potential nominees for the remaining open positions. Send the information to Tricia since she is keeping the master list. </w:t>
      </w:r>
    </w:p>
    <w:p w:rsidR="00B17971" w:rsidRDefault="00B17971" w:rsidP="00DE7FA7"/>
    <w:p w:rsidR="00B17971" w:rsidRDefault="00B17971" w:rsidP="00DE7FA7">
      <w:r>
        <w:t>Bob stated that due to spring break the electronic voting will begin on Monday, March 21</w:t>
      </w:r>
      <w:r w:rsidRPr="00EA4AE5">
        <w:rPr>
          <w:vertAlign w:val="superscript"/>
        </w:rPr>
        <w:t>st</w:t>
      </w:r>
      <w:r>
        <w:t xml:space="preserve">. This will allow a full 12 days for online voting. Emeriti faculty have been notified of the change to all electronic system and we are still receiving replies from Emeriti who wish to be included. </w:t>
      </w:r>
    </w:p>
    <w:p w:rsidR="00B17971" w:rsidRDefault="00B17971" w:rsidP="00DE7FA7"/>
    <w:p w:rsidR="00B17971" w:rsidRDefault="00B17971" w:rsidP="00DE7FA7">
      <w:r>
        <w:t xml:space="preserve">Bob took the liberty of contacting the university lawyer, Mr. Fern, to determine whether or not the Council is subject to open meeting laws. Mr. Fern replied that Faculty Council is exempt under the law. The meetings are already being publicized but we don’t have to worry about an “I gotcha” from someone. </w:t>
      </w:r>
    </w:p>
    <w:p w:rsidR="00B17971" w:rsidRDefault="00B17971" w:rsidP="00DE7FA7"/>
    <w:p w:rsidR="00B17971" w:rsidRPr="00EA4AE5" w:rsidRDefault="00B17971" w:rsidP="00DE7FA7">
      <w:r>
        <w:t>John reiterated that since the elections will start on the 21</w:t>
      </w:r>
      <w:r w:rsidRPr="00EA4AE5">
        <w:rPr>
          <w:vertAlign w:val="superscript"/>
        </w:rPr>
        <w:t>st</w:t>
      </w:r>
      <w:r>
        <w:t xml:space="preserve"> of March; please try to recruit members for the ballots as soon as possible. Spring break could slow down the process. If you could contact potential people who you feel would be good councilors, please do so as quickly as possible. </w:t>
      </w:r>
    </w:p>
    <w:p w:rsidR="007B64AF" w:rsidRDefault="007B64AF" w:rsidP="00DE7FA7">
      <w:pPr>
        <w:rPr>
          <w:b/>
        </w:rPr>
      </w:pPr>
    </w:p>
    <w:p w:rsidR="00FB11C1" w:rsidRDefault="00FB11C1" w:rsidP="00DE7FA7">
      <w:pPr>
        <w:rPr>
          <w:b/>
        </w:rPr>
      </w:pPr>
      <w:r>
        <w:rPr>
          <w:b/>
        </w:rPr>
        <w:t>STUDENT AFFAIRS and LEARNING RESOURCES – Karen Hickman – No Report</w:t>
      </w:r>
    </w:p>
    <w:p w:rsidR="00A57CF4" w:rsidRDefault="00A53AD5" w:rsidP="007745E7">
      <w:r>
        <w:tab/>
      </w:r>
      <w:r w:rsidR="008F3C7A">
        <w:t xml:space="preserve"> </w:t>
      </w:r>
    </w:p>
    <w:p w:rsidR="00A57CF4" w:rsidRPr="00A57CF4" w:rsidRDefault="00A57CF4" w:rsidP="007745E7">
      <w:pPr>
        <w:rPr>
          <w:b/>
        </w:rPr>
      </w:pPr>
      <w:r w:rsidRPr="00A57CF4">
        <w:rPr>
          <w:b/>
        </w:rPr>
        <w:t>Report of Liaison Representatives:</w:t>
      </w:r>
    </w:p>
    <w:p w:rsidR="00056C15" w:rsidRDefault="00056C15" w:rsidP="007745E7">
      <w:pPr>
        <w:rPr>
          <w:b/>
        </w:rPr>
      </w:pPr>
    </w:p>
    <w:p w:rsidR="00B17971" w:rsidRDefault="00B17971" w:rsidP="007745E7">
      <w:pPr>
        <w:rPr>
          <w:b/>
        </w:rPr>
      </w:pPr>
      <w:r>
        <w:rPr>
          <w:b/>
        </w:rPr>
        <w:t>Staff Advisory Council – Sue Moore</w:t>
      </w:r>
    </w:p>
    <w:p w:rsidR="00B17971" w:rsidRDefault="00B17971" w:rsidP="007745E7">
      <w:pPr>
        <w:rPr>
          <w:b/>
        </w:rPr>
      </w:pPr>
    </w:p>
    <w:p w:rsidR="005822FC" w:rsidRDefault="00B17971" w:rsidP="007745E7">
      <w:pPr>
        <w:rPr>
          <w:b/>
        </w:rPr>
      </w:pPr>
      <w:r>
        <w:t>The Rules and Procedures committee chaired by Donna Whitmore is working on electronic elections for SAC members with HR and IT staff memb</w:t>
      </w:r>
      <w:r w:rsidR="005822FC">
        <w:t>ers. Kim Sweeden chair for the Awards and R</w:t>
      </w:r>
      <w:r>
        <w:t>ecognition committee</w:t>
      </w:r>
      <w:r w:rsidR="005822FC">
        <w:t xml:space="preserve"> thanks those faculty members who participated in the Valentines raffle to raise money for staff scholarships. The winner this year is Linda Sanders. Policies Benefits and Budget committee chaired by Mickey Gregg continues to work on the employee benefits survey as well as an educational incentive resolution. The staff appreciation picnic will be held Thursday, May 19</w:t>
      </w:r>
      <w:r w:rsidR="005822FC" w:rsidRPr="00EA4AE5">
        <w:rPr>
          <w:vertAlign w:val="superscript"/>
        </w:rPr>
        <w:t>th</w:t>
      </w:r>
      <w:r w:rsidR="005822FC">
        <w:t>. This includes a free catered lunch and door prize</w:t>
      </w:r>
      <w:r w:rsidR="00A22E92">
        <w:t>s</w:t>
      </w:r>
      <w:r w:rsidR="005822FC">
        <w:t xml:space="preserve"> for OSU staff members. Topics of discussion at tomorrow’s SAC meeting include the Branding Success Foundation ideas for staff, resolution for University wide education incentives, subcommittee report on the Sternberg award for excellence and the concealed carry proposal.</w:t>
      </w:r>
      <w:r w:rsidR="008D752E">
        <w:t xml:space="preserve"> </w:t>
      </w:r>
    </w:p>
    <w:p w:rsidR="008D752E" w:rsidRDefault="008D752E" w:rsidP="005822FC">
      <w:pPr>
        <w:rPr>
          <w:b/>
        </w:rPr>
      </w:pPr>
    </w:p>
    <w:p w:rsidR="005822FC" w:rsidRDefault="005822FC" w:rsidP="005822FC">
      <w:pPr>
        <w:rPr>
          <w:b/>
        </w:rPr>
      </w:pPr>
      <w:r>
        <w:rPr>
          <w:b/>
        </w:rPr>
        <w:t>GPSGA – Joseph Simpson</w:t>
      </w:r>
    </w:p>
    <w:p w:rsidR="005822FC" w:rsidRDefault="005822FC" w:rsidP="007745E7">
      <w:pPr>
        <w:rPr>
          <w:b/>
        </w:rPr>
      </w:pPr>
    </w:p>
    <w:p w:rsidR="005822FC" w:rsidRPr="00EA4AE5" w:rsidRDefault="005822FC" w:rsidP="007745E7">
      <w:r w:rsidRPr="00EA4AE5">
        <w:t>Joe</w:t>
      </w:r>
      <w:r>
        <w:t xml:space="preserve"> wanted to let the council know that GPSGA is still taking applications for the Phoenix awards until the end of the week. This is for the outstanding graduate faculty member, outstanding doctoral candidate and outstanding master’s student as well as the Provost </w:t>
      </w:r>
      <w:r w:rsidR="008D752E">
        <w:t>Office</w:t>
      </w:r>
      <w:r>
        <w:t xml:space="preserve"> TA award which is sponsored by the Provosts office. </w:t>
      </w:r>
      <w:r w:rsidR="008D752E">
        <w:t xml:space="preserve">Joe also wanted to thank all the faculty who help and supported GPSGA during research week being judges, monitors and moderators. </w:t>
      </w:r>
    </w:p>
    <w:p w:rsidR="005822FC" w:rsidRDefault="005822FC" w:rsidP="007745E7">
      <w:pPr>
        <w:rPr>
          <w:b/>
        </w:rPr>
      </w:pPr>
    </w:p>
    <w:p w:rsidR="00C47924" w:rsidRDefault="00C47924" w:rsidP="007745E7">
      <w:pPr>
        <w:rPr>
          <w:b/>
        </w:rPr>
      </w:pPr>
      <w:r>
        <w:rPr>
          <w:b/>
        </w:rPr>
        <w:t>Woman’s Faculty Council – Barbara Miller</w:t>
      </w:r>
    </w:p>
    <w:p w:rsidR="00C47924" w:rsidRDefault="00C47924" w:rsidP="007745E7">
      <w:pPr>
        <w:rPr>
          <w:b/>
        </w:rPr>
      </w:pPr>
    </w:p>
    <w:p w:rsidR="00A22E92" w:rsidRDefault="00682CA2" w:rsidP="007745E7">
      <w:r>
        <w:t xml:space="preserve">The council is winding down for the year but wanted to thank everyone again for contributions to the research awards. The council did give out 6 research awards. There were fewer applicants this year mostly because there were less applicants from the sciences. In the past the sciences have won many of these awards. The council is not quite sure why the applications were down but Barbara encourages anyone from the sciences to apply. </w:t>
      </w:r>
    </w:p>
    <w:p w:rsidR="00A22E92" w:rsidRDefault="00A22E92" w:rsidP="007745E7"/>
    <w:p w:rsidR="002506A7" w:rsidRDefault="00682CA2" w:rsidP="007745E7">
      <w:r>
        <w:t xml:space="preserve">Over 80 people attended the research week speaker. Thanked Steve McKeever and Institutional Diversity for funding. Shelia Kennison asked if the speaker was taped. Barbara believes it was taped but doesn’t know who did the taping. Barbara said to check with Institutional Diversity or the library. Barbara does remember that before the speech can be shown Ms. Washington asked if she could review it. </w:t>
      </w:r>
      <w:r w:rsidR="00A22E92">
        <w:t>Kennison later learned that the video will be available from the Edmon Low Library after Ms. Washington has granted her permission.</w:t>
      </w:r>
    </w:p>
    <w:p w:rsidR="00A70886" w:rsidRDefault="00A70886" w:rsidP="007745E7"/>
    <w:p w:rsidR="00347D0C" w:rsidRDefault="00347D0C" w:rsidP="007745E7">
      <w:pPr>
        <w:rPr>
          <w:b/>
        </w:rPr>
      </w:pPr>
      <w:r w:rsidRPr="00A8300D">
        <w:rPr>
          <w:b/>
        </w:rPr>
        <w:t>Old Busine</w:t>
      </w:r>
      <w:r>
        <w:rPr>
          <w:b/>
        </w:rPr>
        <w:t>ss – None</w:t>
      </w:r>
    </w:p>
    <w:p w:rsidR="00347D0C" w:rsidRDefault="00347D0C" w:rsidP="007745E7">
      <w:pPr>
        <w:rPr>
          <w:b/>
        </w:rPr>
      </w:pPr>
    </w:p>
    <w:p w:rsidR="001541BF" w:rsidRDefault="00347D0C" w:rsidP="00420311">
      <w:pPr>
        <w:rPr>
          <w:b/>
        </w:rPr>
      </w:pPr>
      <w:r>
        <w:rPr>
          <w:b/>
        </w:rPr>
        <w:t xml:space="preserve">New Business – </w:t>
      </w:r>
      <w:r w:rsidR="00603318">
        <w:rPr>
          <w:b/>
        </w:rPr>
        <w:t>None</w:t>
      </w:r>
    </w:p>
    <w:p w:rsidR="00682CA2" w:rsidRDefault="00682CA2" w:rsidP="00420311">
      <w:pPr>
        <w:rPr>
          <w:b/>
        </w:rPr>
      </w:pPr>
    </w:p>
    <w:p w:rsidR="00682CA2" w:rsidRDefault="00682CA2" w:rsidP="00420311">
      <w:pPr>
        <w:rPr>
          <w:b/>
        </w:rPr>
      </w:pPr>
      <w:r>
        <w:rPr>
          <w:b/>
        </w:rPr>
        <w:t>Two announcements:</w:t>
      </w:r>
    </w:p>
    <w:p w:rsidR="00B84A45" w:rsidRDefault="00682CA2" w:rsidP="00420311">
      <w:pPr>
        <w:rPr>
          <w:b/>
        </w:rPr>
      </w:pPr>
      <w:r>
        <w:rPr>
          <w:b/>
        </w:rPr>
        <w:tab/>
      </w:r>
    </w:p>
    <w:p w:rsidR="00682CA2" w:rsidRPr="00682CA2" w:rsidRDefault="00B84A45" w:rsidP="00420311">
      <w:r>
        <w:rPr>
          <w:b/>
        </w:rPr>
        <w:tab/>
      </w:r>
      <w:r w:rsidR="00682CA2" w:rsidRPr="00EA4AE5">
        <w:t xml:space="preserve">Save the Date email regarding the Spring General Faculty meeting that is on Tuesday, </w:t>
      </w:r>
      <w:r>
        <w:tab/>
      </w:r>
      <w:r w:rsidR="00682CA2" w:rsidRPr="00EA4AE5">
        <w:t>April 5</w:t>
      </w:r>
      <w:r w:rsidR="00682CA2" w:rsidRPr="00EA4AE5">
        <w:rPr>
          <w:vertAlign w:val="superscript"/>
        </w:rPr>
        <w:t>th</w:t>
      </w:r>
      <w:r w:rsidR="00682CA2" w:rsidRPr="00EA4AE5">
        <w:t xml:space="preserve">. </w:t>
      </w:r>
    </w:p>
    <w:p w:rsidR="00347D0C" w:rsidRDefault="00347D0C" w:rsidP="007745E7"/>
    <w:p w:rsidR="00B84A45" w:rsidRDefault="00B84A45" w:rsidP="007745E7">
      <w:r>
        <w:tab/>
        <w:t xml:space="preserve">Faculty Council meeting will be in room 250 in April but will be in the Sequoya room in </w:t>
      </w:r>
      <w:r>
        <w:tab/>
        <w:t xml:space="preserve">May. We are currently working on a space for the June through December. </w:t>
      </w:r>
    </w:p>
    <w:p w:rsidR="00B84A45" w:rsidRDefault="00B84A45" w:rsidP="007745E7"/>
    <w:p w:rsidR="002506A7" w:rsidRDefault="00056C15" w:rsidP="007745E7">
      <w:r>
        <w:t>The meeting adjourned at</w:t>
      </w:r>
      <w:r w:rsidR="002C2954">
        <w:t xml:space="preserve"> </w:t>
      </w:r>
      <w:r w:rsidR="000A4350">
        <w:t>4:</w:t>
      </w:r>
      <w:r w:rsidR="00682CA2">
        <w:t>30</w:t>
      </w:r>
      <w:r w:rsidR="002506A7">
        <w:t xml:space="preserve"> p.m. The next regular meeting of the Faculty Council is Tuesday, </w:t>
      </w:r>
      <w:r w:rsidR="00603318">
        <w:t>April 12</w:t>
      </w:r>
      <w:r>
        <w:t>, 2011</w:t>
      </w:r>
      <w:r w:rsidR="002506A7">
        <w:t>.</w:t>
      </w:r>
    </w:p>
    <w:p w:rsidR="002506A7" w:rsidRDefault="002506A7" w:rsidP="007745E7"/>
    <w:p w:rsidR="002506A7" w:rsidRDefault="002506A7" w:rsidP="007745E7">
      <w:r>
        <w:t>Respectfully submitted,</w:t>
      </w:r>
    </w:p>
    <w:p w:rsidR="002506A7" w:rsidRDefault="002506A7" w:rsidP="007745E7"/>
    <w:p w:rsidR="002506A7" w:rsidRPr="007745E7" w:rsidRDefault="002506A7" w:rsidP="007745E7">
      <w:r>
        <w:t>Shelia Kennison, Secretary</w:t>
      </w:r>
    </w:p>
    <w:sectPr w:rsidR="002506A7" w:rsidRPr="007745E7" w:rsidSect="0043368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50F" w:rsidRDefault="0069350F" w:rsidP="00DE7FA7">
      <w:r>
        <w:separator/>
      </w:r>
    </w:p>
  </w:endnote>
  <w:endnote w:type="continuationSeparator" w:id="0">
    <w:p w:rsidR="0069350F" w:rsidRDefault="0069350F" w:rsidP="00DE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50F" w:rsidRDefault="0069350F" w:rsidP="00DE7FA7">
      <w:r>
        <w:separator/>
      </w:r>
    </w:p>
  </w:footnote>
  <w:footnote w:type="continuationSeparator" w:id="0">
    <w:p w:rsidR="0069350F" w:rsidRDefault="0069350F" w:rsidP="00DE7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50F" w:rsidRPr="00AB3EB2" w:rsidRDefault="0069350F" w:rsidP="00DE7FA7">
    <w:pPr>
      <w:pStyle w:val="Heading5"/>
      <w:keepLines/>
      <w:widowControl/>
      <w:rPr>
        <w:color w:val="000000"/>
        <w:szCs w:val="24"/>
      </w:rPr>
    </w:pPr>
    <w:r w:rsidRPr="00AB3EB2">
      <w:rPr>
        <w:color w:val="000000"/>
        <w:szCs w:val="24"/>
      </w:rPr>
      <w:t>FACULTY COUNCIL MINUTES</w:t>
    </w:r>
  </w:p>
  <w:p w:rsidR="0069350F" w:rsidRPr="00AB3EB2" w:rsidRDefault="0069350F" w:rsidP="00DE7FA7">
    <w:pPr>
      <w:keepNext/>
      <w:keepLines/>
      <w:widowControl/>
      <w:jc w:val="right"/>
      <w:rPr>
        <w:color w:val="000000"/>
        <w:szCs w:val="24"/>
      </w:rPr>
    </w:pPr>
    <w:r w:rsidRPr="00AB3EB2">
      <w:rPr>
        <w:color w:val="000000"/>
        <w:szCs w:val="24"/>
      </w:rPr>
      <w:t>250 Student Union</w:t>
    </w:r>
  </w:p>
  <w:p w:rsidR="0069350F" w:rsidRPr="00DE7FA7" w:rsidRDefault="0069350F" w:rsidP="00DE7FA7">
    <w:pPr>
      <w:keepNext/>
      <w:keepLines/>
      <w:widowControl/>
      <w:jc w:val="right"/>
      <w:rPr>
        <w:color w:val="000000"/>
        <w:szCs w:val="24"/>
      </w:rPr>
    </w:pPr>
    <w:r>
      <w:rPr>
        <w:color w:val="000000"/>
        <w:szCs w:val="24"/>
      </w:rPr>
      <w:t>March 8, 2011</w:t>
    </w:r>
  </w:p>
  <w:p w:rsidR="0069350F" w:rsidRDefault="006935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829"/>
    <w:multiLevelType w:val="hybridMultilevel"/>
    <w:tmpl w:val="29A05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8D033C"/>
    <w:multiLevelType w:val="hybridMultilevel"/>
    <w:tmpl w:val="69566754"/>
    <w:lvl w:ilvl="0" w:tplc="0C846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285767"/>
    <w:multiLevelType w:val="hybridMultilevel"/>
    <w:tmpl w:val="406025C6"/>
    <w:lvl w:ilvl="0" w:tplc="9A788B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845BF1"/>
    <w:multiLevelType w:val="hybridMultilevel"/>
    <w:tmpl w:val="C6F66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54A92"/>
    <w:multiLevelType w:val="hybridMultilevel"/>
    <w:tmpl w:val="79D667C4"/>
    <w:lvl w:ilvl="0" w:tplc="E102CD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EF6F6C"/>
    <w:multiLevelType w:val="hybridMultilevel"/>
    <w:tmpl w:val="2BF23B56"/>
    <w:lvl w:ilvl="0" w:tplc="B77452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C14BA2"/>
    <w:multiLevelType w:val="hybridMultilevel"/>
    <w:tmpl w:val="A01A9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FA3417"/>
    <w:multiLevelType w:val="hybridMultilevel"/>
    <w:tmpl w:val="0C1C1028"/>
    <w:lvl w:ilvl="0" w:tplc="A72E16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B1466A3"/>
    <w:multiLevelType w:val="hybridMultilevel"/>
    <w:tmpl w:val="0B365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8D6EE5"/>
    <w:multiLevelType w:val="hybridMultilevel"/>
    <w:tmpl w:val="FAC05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801A49"/>
    <w:multiLevelType w:val="hybridMultilevel"/>
    <w:tmpl w:val="4A561BD8"/>
    <w:lvl w:ilvl="0" w:tplc="D0EA4E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CB96BC6"/>
    <w:multiLevelType w:val="hybridMultilevel"/>
    <w:tmpl w:val="6D4EBD00"/>
    <w:lvl w:ilvl="0" w:tplc="46524A7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0"/>
  </w:num>
  <w:num w:numId="4">
    <w:abstractNumId w:val="10"/>
  </w:num>
  <w:num w:numId="5">
    <w:abstractNumId w:val="9"/>
  </w:num>
  <w:num w:numId="6">
    <w:abstractNumId w:val="4"/>
  </w:num>
  <w:num w:numId="7">
    <w:abstractNumId w:val="1"/>
  </w:num>
  <w:num w:numId="8">
    <w:abstractNumId w:val="2"/>
  </w:num>
  <w:num w:numId="9">
    <w:abstractNumId w:val="5"/>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D5B"/>
    <w:rsid w:val="00000E40"/>
    <w:rsid w:val="00002BD3"/>
    <w:rsid w:val="00003978"/>
    <w:rsid w:val="00006170"/>
    <w:rsid w:val="0001105E"/>
    <w:rsid w:val="00011587"/>
    <w:rsid w:val="000131F3"/>
    <w:rsid w:val="000324A8"/>
    <w:rsid w:val="0004353A"/>
    <w:rsid w:val="00043B63"/>
    <w:rsid w:val="00044AEE"/>
    <w:rsid w:val="00044EF7"/>
    <w:rsid w:val="00056C15"/>
    <w:rsid w:val="00060C08"/>
    <w:rsid w:val="000674D3"/>
    <w:rsid w:val="0007050C"/>
    <w:rsid w:val="000746F8"/>
    <w:rsid w:val="00076D75"/>
    <w:rsid w:val="0008269D"/>
    <w:rsid w:val="000833A2"/>
    <w:rsid w:val="00091697"/>
    <w:rsid w:val="000971B2"/>
    <w:rsid w:val="000A389F"/>
    <w:rsid w:val="000A3934"/>
    <w:rsid w:val="000A4350"/>
    <w:rsid w:val="000B42CE"/>
    <w:rsid w:val="000C08A0"/>
    <w:rsid w:val="000C20BE"/>
    <w:rsid w:val="000C31AB"/>
    <w:rsid w:val="000C3347"/>
    <w:rsid w:val="000C60CC"/>
    <w:rsid w:val="000D0EE0"/>
    <w:rsid w:val="000E2252"/>
    <w:rsid w:val="000E7E90"/>
    <w:rsid w:val="000F4D54"/>
    <w:rsid w:val="000F5774"/>
    <w:rsid w:val="00106D5F"/>
    <w:rsid w:val="0011142C"/>
    <w:rsid w:val="0012428E"/>
    <w:rsid w:val="00131AE1"/>
    <w:rsid w:val="00133AA3"/>
    <w:rsid w:val="00150478"/>
    <w:rsid w:val="001541BF"/>
    <w:rsid w:val="00156413"/>
    <w:rsid w:val="001619DE"/>
    <w:rsid w:val="001801B3"/>
    <w:rsid w:val="0018452F"/>
    <w:rsid w:val="001864E7"/>
    <w:rsid w:val="0018680A"/>
    <w:rsid w:val="00194B83"/>
    <w:rsid w:val="00197506"/>
    <w:rsid w:val="001A2E2F"/>
    <w:rsid w:val="001A5A67"/>
    <w:rsid w:val="001A72C7"/>
    <w:rsid w:val="001B5D0D"/>
    <w:rsid w:val="001C08CF"/>
    <w:rsid w:val="001C5B4B"/>
    <w:rsid w:val="001C77BC"/>
    <w:rsid w:val="001D0B20"/>
    <w:rsid w:val="001D576E"/>
    <w:rsid w:val="001E11A4"/>
    <w:rsid w:val="001E3A9B"/>
    <w:rsid w:val="001F7322"/>
    <w:rsid w:val="0020664F"/>
    <w:rsid w:val="002078C2"/>
    <w:rsid w:val="00210BF0"/>
    <w:rsid w:val="002119D7"/>
    <w:rsid w:val="002158A8"/>
    <w:rsid w:val="00227C78"/>
    <w:rsid w:val="0023212E"/>
    <w:rsid w:val="00232764"/>
    <w:rsid w:val="00233D18"/>
    <w:rsid w:val="002374AE"/>
    <w:rsid w:val="002470D0"/>
    <w:rsid w:val="002506A7"/>
    <w:rsid w:val="00270FB8"/>
    <w:rsid w:val="00272F99"/>
    <w:rsid w:val="00274702"/>
    <w:rsid w:val="002777F7"/>
    <w:rsid w:val="002848BD"/>
    <w:rsid w:val="0028552E"/>
    <w:rsid w:val="002914D1"/>
    <w:rsid w:val="002A0FB0"/>
    <w:rsid w:val="002A0FFA"/>
    <w:rsid w:val="002A1EC5"/>
    <w:rsid w:val="002A3456"/>
    <w:rsid w:val="002A52E2"/>
    <w:rsid w:val="002B7F51"/>
    <w:rsid w:val="002C2954"/>
    <w:rsid w:val="002D1C8C"/>
    <w:rsid w:val="002D37E0"/>
    <w:rsid w:val="002E5193"/>
    <w:rsid w:val="002F543C"/>
    <w:rsid w:val="002F73B6"/>
    <w:rsid w:val="00302BB4"/>
    <w:rsid w:val="00305A15"/>
    <w:rsid w:val="00312180"/>
    <w:rsid w:val="00330B33"/>
    <w:rsid w:val="00346994"/>
    <w:rsid w:val="00347D0C"/>
    <w:rsid w:val="003501F3"/>
    <w:rsid w:val="0035741A"/>
    <w:rsid w:val="00361FDA"/>
    <w:rsid w:val="0036290D"/>
    <w:rsid w:val="0038115B"/>
    <w:rsid w:val="003852BE"/>
    <w:rsid w:val="00387267"/>
    <w:rsid w:val="00391BDE"/>
    <w:rsid w:val="003939B3"/>
    <w:rsid w:val="003A0136"/>
    <w:rsid w:val="003A62C5"/>
    <w:rsid w:val="003B4DD2"/>
    <w:rsid w:val="003C0146"/>
    <w:rsid w:val="003E4E12"/>
    <w:rsid w:val="003F687E"/>
    <w:rsid w:val="00401377"/>
    <w:rsid w:val="004015F5"/>
    <w:rsid w:val="00420311"/>
    <w:rsid w:val="00421666"/>
    <w:rsid w:val="00423268"/>
    <w:rsid w:val="00423D5D"/>
    <w:rsid w:val="0043188C"/>
    <w:rsid w:val="0043368C"/>
    <w:rsid w:val="004342CA"/>
    <w:rsid w:val="00450D6C"/>
    <w:rsid w:val="00452A6B"/>
    <w:rsid w:val="00453E54"/>
    <w:rsid w:val="00456709"/>
    <w:rsid w:val="00465640"/>
    <w:rsid w:val="00466B81"/>
    <w:rsid w:val="004672D5"/>
    <w:rsid w:val="00471DEB"/>
    <w:rsid w:val="00481337"/>
    <w:rsid w:val="004842B1"/>
    <w:rsid w:val="00484BD3"/>
    <w:rsid w:val="00486C15"/>
    <w:rsid w:val="004A15C9"/>
    <w:rsid w:val="004A2274"/>
    <w:rsid w:val="004A39D3"/>
    <w:rsid w:val="004A66D1"/>
    <w:rsid w:val="004B3DAA"/>
    <w:rsid w:val="004D2DD1"/>
    <w:rsid w:val="004E298B"/>
    <w:rsid w:val="004E35D9"/>
    <w:rsid w:val="004E6148"/>
    <w:rsid w:val="004E78AD"/>
    <w:rsid w:val="004F2018"/>
    <w:rsid w:val="004F6B83"/>
    <w:rsid w:val="00500EA3"/>
    <w:rsid w:val="00504091"/>
    <w:rsid w:val="005047B0"/>
    <w:rsid w:val="005047BC"/>
    <w:rsid w:val="0051037B"/>
    <w:rsid w:val="005106E2"/>
    <w:rsid w:val="0052204C"/>
    <w:rsid w:val="00532914"/>
    <w:rsid w:val="0054604E"/>
    <w:rsid w:val="00553558"/>
    <w:rsid w:val="00555281"/>
    <w:rsid w:val="005664F7"/>
    <w:rsid w:val="0057147D"/>
    <w:rsid w:val="00571AC2"/>
    <w:rsid w:val="005763B3"/>
    <w:rsid w:val="005822FC"/>
    <w:rsid w:val="00583319"/>
    <w:rsid w:val="00590182"/>
    <w:rsid w:val="005930CF"/>
    <w:rsid w:val="005959CE"/>
    <w:rsid w:val="005A4FFC"/>
    <w:rsid w:val="005A7353"/>
    <w:rsid w:val="005B48D9"/>
    <w:rsid w:val="005C6E52"/>
    <w:rsid w:val="005E1590"/>
    <w:rsid w:val="005E479D"/>
    <w:rsid w:val="005F0A3B"/>
    <w:rsid w:val="005F7A8D"/>
    <w:rsid w:val="00600A18"/>
    <w:rsid w:val="006021F0"/>
    <w:rsid w:val="00603318"/>
    <w:rsid w:val="00611775"/>
    <w:rsid w:val="00612DCB"/>
    <w:rsid w:val="00612FFF"/>
    <w:rsid w:val="00614682"/>
    <w:rsid w:val="006174DE"/>
    <w:rsid w:val="00624BD5"/>
    <w:rsid w:val="00625CDB"/>
    <w:rsid w:val="00632E53"/>
    <w:rsid w:val="00633FB6"/>
    <w:rsid w:val="00635E02"/>
    <w:rsid w:val="00645F55"/>
    <w:rsid w:val="006513A7"/>
    <w:rsid w:val="00676F12"/>
    <w:rsid w:val="00682CA2"/>
    <w:rsid w:val="00683287"/>
    <w:rsid w:val="006853D7"/>
    <w:rsid w:val="00691533"/>
    <w:rsid w:val="0069350F"/>
    <w:rsid w:val="006A2AAE"/>
    <w:rsid w:val="006A2DC1"/>
    <w:rsid w:val="006B1761"/>
    <w:rsid w:val="006B6038"/>
    <w:rsid w:val="006D2DF4"/>
    <w:rsid w:val="006D7DD5"/>
    <w:rsid w:val="006E0772"/>
    <w:rsid w:val="006E1FC1"/>
    <w:rsid w:val="006E7E4F"/>
    <w:rsid w:val="006F3396"/>
    <w:rsid w:val="006F6BE2"/>
    <w:rsid w:val="007001EB"/>
    <w:rsid w:val="00705319"/>
    <w:rsid w:val="007139A7"/>
    <w:rsid w:val="00731C71"/>
    <w:rsid w:val="0073720F"/>
    <w:rsid w:val="00744B4C"/>
    <w:rsid w:val="00752721"/>
    <w:rsid w:val="00752DB9"/>
    <w:rsid w:val="0075489C"/>
    <w:rsid w:val="00757100"/>
    <w:rsid w:val="00762E5D"/>
    <w:rsid w:val="00765A3D"/>
    <w:rsid w:val="00770715"/>
    <w:rsid w:val="00773679"/>
    <w:rsid w:val="007745E7"/>
    <w:rsid w:val="00784B70"/>
    <w:rsid w:val="00791074"/>
    <w:rsid w:val="007953D4"/>
    <w:rsid w:val="00795AF4"/>
    <w:rsid w:val="007962B5"/>
    <w:rsid w:val="007A0CF1"/>
    <w:rsid w:val="007A14BC"/>
    <w:rsid w:val="007B260D"/>
    <w:rsid w:val="007B3B9B"/>
    <w:rsid w:val="007B64AF"/>
    <w:rsid w:val="007D37E7"/>
    <w:rsid w:val="007D611C"/>
    <w:rsid w:val="007F24F3"/>
    <w:rsid w:val="007F77A9"/>
    <w:rsid w:val="00802028"/>
    <w:rsid w:val="00810BE2"/>
    <w:rsid w:val="008161D6"/>
    <w:rsid w:val="008164ED"/>
    <w:rsid w:val="0082238F"/>
    <w:rsid w:val="0082745E"/>
    <w:rsid w:val="0083243E"/>
    <w:rsid w:val="0083254C"/>
    <w:rsid w:val="0084636A"/>
    <w:rsid w:val="0085484C"/>
    <w:rsid w:val="00856A32"/>
    <w:rsid w:val="008605E5"/>
    <w:rsid w:val="008654A4"/>
    <w:rsid w:val="008665E8"/>
    <w:rsid w:val="00866FAF"/>
    <w:rsid w:val="008733A4"/>
    <w:rsid w:val="00874321"/>
    <w:rsid w:val="00874959"/>
    <w:rsid w:val="00874DB7"/>
    <w:rsid w:val="00877CA1"/>
    <w:rsid w:val="00877FF7"/>
    <w:rsid w:val="0089051B"/>
    <w:rsid w:val="008958D2"/>
    <w:rsid w:val="008A0B5D"/>
    <w:rsid w:val="008A455B"/>
    <w:rsid w:val="008B2F1F"/>
    <w:rsid w:val="008C1137"/>
    <w:rsid w:val="008C265E"/>
    <w:rsid w:val="008C758A"/>
    <w:rsid w:val="008D2166"/>
    <w:rsid w:val="008D752E"/>
    <w:rsid w:val="008E66C0"/>
    <w:rsid w:val="008F2E71"/>
    <w:rsid w:val="008F3C7A"/>
    <w:rsid w:val="00905E68"/>
    <w:rsid w:val="00905ED8"/>
    <w:rsid w:val="00912EB2"/>
    <w:rsid w:val="009154C6"/>
    <w:rsid w:val="00915655"/>
    <w:rsid w:val="00921C41"/>
    <w:rsid w:val="00923796"/>
    <w:rsid w:val="00925F2D"/>
    <w:rsid w:val="0093557D"/>
    <w:rsid w:val="0093772A"/>
    <w:rsid w:val="00950E80"/>
    <w:rsid w:val="00952E50"/>
    <w:rsid w:val="0095758D"/>
    <w:rsid w:val="00957D5B"/>
    <w:rsid w:val="00965E00"/>
    <w:rsid w:val="0097664A"/>
    <w:rsid w:val="00976D2F"/>
    <w:rsid w:val="00980B26"/>
    <w:rsid w:val="00982C1C"/>
    <w:rsid w:val="009A1B6F"/>
    <w:rsid w:val="009B3668"/>
    <w:rsid w:val="009B5855"/>
    <w:rsid w:val="009C2532"/>
    <w:rsid w:val="009C4426"/>
    <w:rsid w:val="009C697B"/>
    <w:rsid w:val="009C7D0C"/>
    <w:rsid w:val="009D45D0"/>
    <w:rsid w:val="009E11C1"/>
    <w:rsid w:val="009E15C9"/>
    <w:rsid w:val="009F1A66"/>
    <w:rsid w:val="00A079EB"/>
    <w:rsid w:val="00A10AB2"/>
    <w:rsid w:val="00A13993"/>
    <w:rsid w:val="00A161C1"/>
    <w:rsid w:val="00A22E92"/>
    <w:rsid w:val="00A238C2"/>
    <w:rsid w:val="00A339FD"/>
    <w:rsid w:val="00A34B65"/>
    <w:rsid w:val="00A52572"/>
    <w:rsid w:val="00A53AD5"/>
    <w:rsid w:val="00A540B2"/>
    <w:rsid w:val="00A551AB"/>
    <w:rsid w:val="00A55E51"/>
    <w:rsid w:val="00A57760"/>
    <w:rsid w:val="00A57CF4"/>
    <w:rsid w:val="00A62A6D"/>
    <w:rsid w:val="00A70886"/>
    <w:rsid w:val="00A72601"/>
    <w:rsid w:val="00A77008"/>
    <w:rsid w:val="00A7786C"/>
    <w:rsid w:val="00A802A8"/>
    <w:rsid w:val="00A8300D"/>
    <w:rsid w:val="00A878AD"/>
    <w:rsid w:val="00AB76B8"/>
    <w:rsid w:val="00AE0FA0"/>
    <w:rsid w:val="00AE501B"/>
    <w:rsid w:val="00AF068F"/>
    <w:rsid w:val="00B01A9B"/>
    <w:rsid w:val="00B051E5"/>
    <w:rsid w:val="00B06C9F"/>
    <w:rsid w:val="00B0715F"/>
    <w:rsid w:val="00B0783B"/>
    <w:rsid w:val="00B13FF1"/>
    <w:rsid w:val="00B17971"/>
    <w:rsid w:val="00B248E1"/>
    <w:rsid w:val="00B33E28"/>
    <w:rsid w:val="00B33E4B"/>
    <w:rsid w:val="00B33EB4"/>
    <w:rsid w:val="00B3457F"/>
    <w:rsid w:val="00B3496C"/>
    <w:rsid w:val="00B5324B"/>
    <w:rsid w:val="00B61ABC"/>
    <w:rsid w:val="00B64F86"/>
    <w:rsid w:val="00B71043"/>
    <w:rsid w:val="00B74E43"/>
    <w:rsid w:val="00B84A45"/>
    <w:rsid w:val="00B85572"/>
    <w:rsid w:val="00B91BB8"/>
    <w:rsid w:val="00B9571B"/>
    <w:rsid w:val="00BA18FC"/>
    <w:rsid w:val="00BA3BBB"/>
    <w:rsid w:val="00BA4214"/>
    <w:rsid w:val="00BC2563"/>
    <w:rsid w:val="00BC5CE0"/>
    <w:rsid w:val="00BD6076"/>
    <w:rsid w:val="00BE36C2"/>
    <w:rsid w:val="00BE6378"/>
    <w:rsid w:val="00BE78DF"/>
    <w:rsid w:val="00BF0999"/>
    <w:rsid w:val="00BF26DC"/>
    <w:rsid w:val="00C06D1E"/>
    <w:rsid w:val="00C139F8"/>
    <w:rsid w:val="00C15CC4"/>
    <w:rsid w:val="00C215F2"/>
    <w:rsid w:val="00C27A4C"/>
    <w:rsid w:val="00C35558"/>
    <w:rsid w:val="00C40AF6"/>
    <w:rsid w:val="00C42277"/>
    <w:rsid w:val="00C422F7"/>
    <w:rsid w:val="00C4306B"/>
    <w:rsid w:val="00C45D6A"/>
    <w:rsid w:val="00C47924"/>
    <w:rsid w:val="00C50FF2"/>
    <w:rsid w:val="00C55D0F"/>
    <w:rsid w:val="00C5661E"/>
    <w:rsid w:val="00C7048F"/>
    <w:rsid w:val="00C72DF1"/>
    <w:rsid w:val="00C73FA9"/>
    <w:rsid w:val="00C7708F"/>
    <w:rsid w:val="00C812E4"/>
    <w:rsid w:val="00C821D5"/>
    <w:rsid w:val="00C925F6"/>
    <w:rsid w:val="00C93561"/>
    <w:rsid w:val="00C94793"/>
    <w:rsid w:val="00CA0A10"/>
    <w:rsid w:val="00CA64F7"/>
    <w:rsid w:val="00CB2987"/>
    <w:rsid w:val="00CB2B39"/>
    <w:rsid w:val="00CD070F"/>
    <w:rsid w:val="00CD49ED"/>
    <w:rsid w:val="00CD5A69"/>
    <w:rsid w:val="00D01517"/>
    <w:rsid w:val="00D05271"/>
    <w:rsid w:val="00D05FF5"/>
    <w:rsid w:val="00D07BFF"/>
    <w:rsid w:val="00D10820"/>
    <w:rsid w:val="00D3337D"/>
    <w:rsid w:val="00D37F3D"/>
    <w:rsid w:val="00D467A9"/>
    <w:rsid w:val="00D51366"/>
    <w:rsid w:val="00D559FD"/>
    <w:rsid w:val="00D57CEF"/>
    <w:rsid w:val="00D6175E"/>
    <w:rsid w:val="00D65FBC"/>
    <w:rsid w:val="00D66D08"/>
    <w:rsid w:val="00D67A8E"/>
    <w:rsid w:val="00D70E2B"/>
    <w:rsid w:val="00D72F81"/>
    <w:rsid w:val="00D74ECD"/>
    <w:rsid w:val="00D765DB"/>
    <w:rsid w:val="00D77F21"/>
    <w:rsid w:val="00D8119C"/>
    <w:rsid w:val="00D92373"/>
    <w:rsid w:val="00D93C55"/>
    <w:rsid w:val="00D96734"/>
    <w:rsid w:val="00DA1862"/>
    <w:rsid w:val="00DA380F"/>
    <w:rsid w:val="00DA5D25"/>
    <w:rsid w:val="00DB406B"/>
    <w:rsid w:val="00DC446B"/>
    <w:rsid w:val="00DC5C44"/>
    <w:rsid w:val="00DE18DB"/>
    <w:rsid w:val="00DE23CD"/>
    <w:rsid w:val="00DE5847"/>
    <w:rsid w:val="00DE6228"/>
    <w:rsid w:val="00DE7FA7"/>
    <w:rsid w:val="00DF248A"/>
    <w:rsid w:val="00DF5D46"/>
    <w:rsid w:val="00DF6079"/>
    <w:rsid w:val="00E01DBF"/>
    <w:rsid w:val="00E0739D"/>
    <w:rsid w:val="00E12595"/>
    <w:rsid w:val="00E12F86"/>
    <w:rsid w:val="00E15C06"/>
    <w:rsid w:val="00E17514"/>
    <w:rsid w:val="00E21407"/>
    <w:rsid w:val="00E32704"/>
    <w:rsid w:val="00E356C6"/>
    <w:rsid w:val="00E54838"/>
    <w:rsid w:val="00E61132"/>
    <w:rsid w:val="00E6640D"/>
    <w:rsid w:val="00E75B01"/>
    <w:rsid w:val="00E77998"/>
    <w:rsid w:val="00E85964"/>
    <w:rsid w:val="00E90B0F"/>
    <w:rsid w:val="00E9615D"/>
    <w:rsid w:val="00E96846"/>
    <w:rsid w:val="00E97C56"/>
    <w:rsid w:val="00EA0E0B"/>
    <w:rsid w:val="00EA4AE5"/>
    <w:rsid w:val="00EB1FE9"/>
    <w:rsid w:val="00EB53F4"/>
    <w:rsid w:val="00EC4CB7"/>
    <w:rsid w:val="00ED22F7"/>
    <w:rsid w:val="00ED4158"/>
    <w:rsid w:val="00EE3186"/>
    <w:rsid w:val="00EE41DF"/>
    <w:rsid w:val="00EF1176"/>
    <w:rsid w:val="00EF3D0F"/>
    <w:rsid w:val="00EF445B"/>
    <w:rsid w:val="00EF68ED"/>
    <w:rsid w:val="00F00DE6"/>
    <w:rsid w:val="00F0148A"/>
    <w:rsid w:val="00F01852"/>
    <w:rsid w:val="00F03CE4"/>
    <w:rsid w:val="00F07B78"/>
    <w:rsid w:val="00F12C5E"/>
    <w:rsid w:val="00F17C78"/>
    <w:rsid w:val="00F2133F"/>
    <w:rsid w:val="00F2187B"/>
    <w:rsid w:val="00F23BAB"/>
    <w:rsid w:val="00F33D10"/>
    <w:rsid w:val="00F344D7"/>
    <w:rsid w:val="00F40D25"/>
    <w:rsid w:val="00F613F4"/>
    <w:rsid w:val="00F61CBE"/>
    <w:rsid w:val="00F62E2C"/>
    <w:rsid w:val="00F64E8A"/>
    <w:rsid w:val="00F77605"/>
    <w:rsid w:val="00F83B9E"/>
    <w:rsid w:val="00F85E57"/>
    <w:rsid w:val="00F94739"/>
    <w:rsid w:val="00FA0273"/>
    <w:rsid w:val="00FA4141"/>
    <w:rsid w:val="00FA5781"/>
    <w:rsid w:val="00FB015E"/>
    <w:rsid w:val="00FB11C1"/>
    <w:rsid w:val="00FB1EDD"/>
    <w:rsid w:val="00FB3C71"/>
    <w:rsid w:val="00FB4C65"/>
    <w:rsid w:val="00FB5E84"/>
    <w:rsid w:val="00FB7E17"/>
    <w:rsid w:val="00FC153D"/>
    <w:rsid w:val="00FC1810"/>
    <w:rsid w:val="00FC1A05"/>
    <w:rsid w:val="00FC7345"/>
    <w:rsid w:val="00FD3998"/>
    <w:rsid w:val="00FE46B2"/>
    <w:rsid w:val="00FE6290"/>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AEE"/>
    <w:pPr>
      <w:widowControl w:val="0"/>
      <w:suppressAutoHyphens/>
    </w:pPr>
    <w:rPr>
      <w:rFonts w:ascii="Times New Roman" w:eastAsia="Lucida Sans Unicode" w:hAnsi="Times New Roman" w:cs="Times New Roman"/>
      <w:szCs w:val="20"/>
    </w:rPr>
  </w:style>
  <w:style w:type="paragraph" w:styleId="Heading5">
    <w:name w:val="heading 5"/>
    <w:basedOn w:val="Normal"/>
    <w:next w:val="Normal"/>
    <w:link w:val="Heading5Char"/>
    <w:qFormat/>
    <w:rsid w:val="00044AEE"/>
    <w:pPr>
      <w:keepNext/>
      <w:jc w:val="righ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44AEE"/>
    <w:rPr>
      <w:rFonts w:ascii="Times New Roman" w:eastAsia="Lucida Sans Unicode" w:hAnsi="Times New Roman" w:cs="Times New Roman"/>
      <w:szCs w:val="20"/>
    </w:rPr>
  </w:style>
  <w:style w:type="paragraph" w:styleId="BodyText2">
    <w:name w:val="Body Text 2"/>
    <w:basedOn w:val="Normal"/>
    <w:link w:val="BodyText2Char"/>
    <w:rsid w:val="00044AEE"/>
    <w:pPr>
      <w:keepNext/>
      <w:jc w:val="both"/>
    </w:pPr>
  </w:style>
  <w:style w:type="character" w:customStyle="1" w:styleId="BodyText2Char">
    <w:name w:val="Body Text 2 Char"/>
    <w:basedOn w:val="DefaultParagraphFont"/>
    <w:link w:val="BodyText2"/>
    <w:rsid w:val="00044AEE"/>
    <w:rPr>
      <w:rFonts w:ascii="Times New Roman" w:eastAsia="Lucida Sans Unicode" w:hAnsi="Times New Roman" w:cs="Times New Roman"/>
      <w:szCs w:val="20"/>
    </w:rPr>
  </w:style>
  <w:style w:type="paragraph" w:styleId="Header">
    <w:name w:val="header"/>
    <w:basedOn w:val="Normal"/>
    <w:link w:val="HeaderChar"/>
    <w:uiPriority w:val="99"/>
    <w:unhideWhenUsed/>
    <w:rsid w:val="00DE7FA7"/>
    <w:pPr>
      <w:tabs>
        <w:tab w:val="center" w:pos="4680"/>
        <w:tab w:val="right" w:pos="9360"/>
      </w:tabs>
    </w:pPr>
  </w:style>
  <w:style w:type="character" w:customStyle="1" w:styleId="HeaderChar">
    <w:name w:val="Header Char"/>
    <w:basedOn w:val="DefaultParagraphFont"/>
    <w:link w:val="Header"/>
    <w:uiPriority w:val="99"/>
    <w:rsid w:val="00DE7FA7"/>
    <w:rPr>
      <w:rFonts w:ascii="Times New Roman" w:eastAsia="Lucida Sans Unicode" w:hAnsi="Times New Roman" w:cs="Times New Roman"/>
      <w:szCs w:val="20"/>
    </w:rPr>
  </w:style>
  <w:style w:type="paragraph" w:styleId="Footer">
    <w:name w:val="footer"/>
    <w:basedOn w:val="Normal"/>
    <w:link w:val="FooterChar"/>
    <w:uiPriority w:val="99"/>
    <w:unhideWhenUsed/>
    <w:rsid w:val="00DE7FA7"/>
    <w:pPr>
      <w:tabs>
        <w:tab w:val="center" w:pos="4680"/>
        <w:tab w:val="right" w:pos="9360"/>
      </w:tabs>
    </w:pPr>
  </w:style>
  <w:style w:type="character" w:customStyle="1" w:styleId="FooterChar">
    <w:name w:val="Footer Char"/>
    <w:basedOn w:val="DefaultParagraphFont"/>
    <w:link w:val="Footer"/>
    <w:uiPriority w:val="99"/>
    <w:rsid w:val="00DE7FA7"/>
    <w:rPr>
      <w:rFonts w:ascii="Times New Roman" w:eastAsia="Lucida Sans Unicode" w:hAnsi="Times New Roman" w:cs="Times New Roman"/>
      <w:szCs w:val="20"/>
    </w:rPr>
  </w:style>
  <w:style w:type="paragraph" w:styleId="BalloonText">
    <w:name w:val="Balloon Text"/>
    <w:basedOn w:val="Normal"/>
    <w:link w:val="BalloonTextChar"/>
    <w:uiPriority w:val="99"/>
    <w:semiHidden/>
    <w:unhideWhenUsed/>
    <w:rsid w:val="00DE7FA7"/>
    <w:rPr>
      <w:rFonts w:ascii="Tahoma" w:hAnsi="Tahoma" w:cs="Tahoma"/>
      <w:sz w:val="16"/>
      <w:szCs w:val="16"/>
    </w:rPr>
  </w:style>
  <w:style w:type="character" w:customStyle="1" w:styleId="BalloonTextChar">
    <w:name w:val="Balloon Text Char"/>
    <w:basedOn w:val="DefaultParagraphFont"/>
    <w:link w:val="BalloonText"/>
    <w:uiPriority w:val="99"/>
    <w:semiHidden/>
    <w:rsid w:val="00DE7FA7"/>
    <w:rPr>
      <w:rFonts w:ascii="Tahoma" w:eastAsia="Lucida Sans Unicode" w:hAnsi="Tahoma" w:cs="Tahoma"/>
      <w:sz w:val="16"/>
      <w:szCs w:val="16"/>
    </w:rPr>
  </w:style>
  <w:style w:type="paragraph" w:styleId="ListParagraph">
    <w:name w:val="List Paragraph"/>
    <w:basedOn w:val="Normal"/>
    <w:uiPriority w:val="34"/>
    <w:qFormat/>
    <w:rsid w:val="00FB11C1"/>
    <w:pPr>
      <w:ind w:left="720"/>
      <w:contextualSpacing/>
    </w:pPr>
  </w:style>
  <w:style w:type="character" w:styleId="Hyperlink">
    <w:name w:val="Hyperlink"/>
    <w:basedOn w:val="DefaultParagraphFont"/>
    <w:uiPriority w:val="99"/>
    <w:unhideWhenUsed/>
    <w:rsid w:val="00B3496C"/>
    <w:rPr>
      <w:color w:val="0000FF" w:themeColor="hyperlink"/>
      <w:u w:val="single"/>
    </w:rPr>
  </w:style>
  <w:style w:type="paragraph" w:customStyle="1" w:styleId="Default">
    <w:name w:val="Default"/>
    <w:rsid w:val="00A13993"/>
    <w:pPr>
      <w:widowControl w:val="0"/>
      <w:autoSpaceDE w:val="0"/>
      <w:autoSpaceDN w:val="0"/>
      <w:adjustRightInd w:val="0"/>
    </w:pPr>
    <w:rPr>
      <w:rFonts w:ascii="Calibri" w:hAnsi="Calibri" w:cs="Calibri"/>
      <w:color w:val="000000"/>
      <w:szCs w:val="24"/>
    </w:rPr>
  </w:style>
  <w:style w:type="character" w:styleId="CommentReference">
    <w:name w:val="annotation reference"/>
    <w:basedOn w:val="DefaultParagraphFont"/>
    <w:uiPriority w:val="99"/>
    <w:semiHidden/>
    <w:unhideWhenUsed/>
    <w:rsid w:val="00C7048F"/>
    <w:rPr>
      <w:sz w:val="16"/>
      <w:szCs w:val="16"/>
    </w:rPr>
  </w:style>
  <w:style w:type="paragraph" w:styleId="CommentText">
    <w:name w:val="annotation text"/>
    <w:basedOn w:val="Normal"/>
    <w:link w:val="CommentTextChar"/>
    <w:uiPriority w:val="99"/>
    <w:semiHidden/>
    <w:unhideWhenUsed/>
    <w:rsid w:val="00C7048F"/>
    <w:rPr>
      <w:sz w:val="20"/>
    </w:rPr>
  </w:style>
  <w:style w:type="character" w:customStyle="1" w:styleId="CommentTextChar">
    <w:name w:val="Comment Text Char"/>
    <w:basedOn w:val="DefaultParagraphFont"/>
    <w:link w:val="CommentText"/>
    <w:uiPriority w:val="99"/>
    <w:semiHidden/>
    <w:rsid w:val="00C7048F"/>
    <w:rPr>
      <w:rFonts w:ascii="Times New Roman" w:eastAsia="Lucida Sans Unicode"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48F"/>
    <w:rPr>
      <w:b/>
      <w:bCs/>
    </w:rPr>
  </w:style>
  <w:style w:type="character" w:customStyle="1" w:styleId="CommentSubjectChar">
    <w:name w:val="Comment Subject Char"/>
    <w:basedOn w:val="CommentTextChar"/>
    <w:link w:val="CommentSubject"/>
    <w:uiPriority w:val="99"/>
    <w:semiHidden/>
    <w:rsid w:val="00C7048F"/>
    <w:rPr>
      <w:rFonts w:ascii="Times New Roman" w:eastAsia="Lucida Sans Unicode" w:hAnsi="Times New Roman" w:cs="Times New Roman"/>
      <w:b/>
      <w:bCs/>
      <w:sz w:val="20"/>
      <w:szCs w:val="20"/>
    </w:rPr>
  </w:style>
  <w:style w:type="character" w:styleId="FollowedHyperlink">
    <w:name w:val="FollowedHyperlink"/>
    <w:basedOn w:val="DefaultParagraphFont"/>
    <w:uiPriority w:val="99"/>
    <w:semiHidden/>
    <w:unhideWhenUsed/>
    <w:rsid w:val="00060C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AEE"/>
    <w:pPr>
      <w:widowControl w:val="0"/>
      <w:suppressAutoHyphens/>
    </w:pPr>
    <w:rPr>
      <w:rFonts w:ascii="Times New Roman" w:eastAsia="Lucida Sans Unicode" w:hAnsi="Times New Roman" w:cs="Times New Roman"/>
      <w:szCs w:val="20"/>
    </w:rPr>
  </w:style>
  <w:style w:type="paragraph" w:styleId="Heading5">
    <w:name w:val="heading 5"/>
    <w:basedOn w:val="Normal"/>
    <w:next w:val="Normal"/>
    <w:link w:val="Heading5Char"/>
    <w:qFormat/>
    <w:rsid w:val="00044AEE"/>
    <w:pPr>
      <w:keepNext/>
      <w:jc w:val="righ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44AEE"/>
    <w:rPr>
      <w:rFonts w:ascii="Times New Roman" w:eastAsia="Lucida Sans Unicode" w:hAnsi="Times New Roman" w:cs="Times New Roman"/>
      <w:szCs w:val="20"/>
    </w:rPr>
  </w:style>
  <w:style w:type="paragraph" w:styleId="BodyText2">
    <w:name w:val="Body Text 2"/>
    <w:basedOn w:val="Normal"/>
    <w:link w:val="BodyText2Char"/>
    <w:rsid w:val="00044AEE"/>
    <w:pPr>
      <w:keepNext/>
      <w:jc w:val="both"/>
    </w:pPr>
  </w:style>
  <w:style w:type="character" w:customStyle="1" w:styleId="BodyText2Char">
    <w:name w:val="Body Text 2 Char"/>
    <w:basedOn w:val="DefaultParagraphFont"/>
    <w:link w:val="BodyText2"/>
    <w:rsid w:val="00044AEE"/>
    <w:rPr>
      <w:rFonts w:ascii="Times New Roman" w:eastAsia="Lucida Sans Unicode" w:hAnsi="Times New Roman" w:cs="Times New Roman"/>
      <w:szCs w:val="20"/>
    </w:rPr>
  </w:style>
  <w:style w:type="paragraph" w:styleId="Header">
    <w:name w:val="header"/>
    <w:basedOn w:val="Normal"/>
    <w:link w:val="HeaderChar"/>
    <w:uiPriority w:val="99"/>
    <w:unhideWhenUsed/>
    <w:rsid w:val="00DE7FA7"/>
    <w:pPr>
      <w:tabs>
        <w:tab w:val="center" w:pos="4680"/>
        <w:tab w:val="right" w:pos="9360"/>
      </w:tabs>
    </w:pPr>
  </w:style>
  <w:style w:type="character" w:customStyle="1" w:styleId="HeaderChar">
    <w:name w:val="Header Char"/>
    <w:basedOn w:val="DefaultParagraphFont"/>
    <w:link w:val="Header"/>
    <w:uiPriority w:val="99"/>
    <w:rsid w:val="00DE7FA7"/>
    <w:rPr>
      <w:rFonts w:ascii="Times New Roman" w:eastAsia="Lucida Sans Unicode" w:hAnsi="Times New Roman" w:cs="Times New Roman"/>
      <w:szCs w:val="20"/>
    </w:rPr>
  </w:style>
  <w:style w:type="paragraph" w:styleId="Footer">
    <w:name w:val="footer"/>
    <w:basedOn w:val="Normal"/>
    <w:link w:val="FooterChar"/>
    <w:uiPriority w:val="99"/>
    <w:unhideWhenUsed/>
    <w:rsid w:val="00DE7FA7"/>
    <w:pPr>
      <w:tabs>
        <w:tab w:val="center" w:pos="4680"/>
        <w:tab w:val="right" w:pos="9360"/>
      </w:tabs>
    </w:pPr>
  </w:style>
  <w:style w:type="character" w:customStyle="1" w:styleId="FooterChar">
    <w:name w:val="Footer Char"/>
    <w:basedOn w:val="DefaultParagraphFont"/>
    <w:link w:val="Footer"/>
    <w:uiPriority w:val="99"/>
    <w:rsid w:val="00DE7FA7"/>
    <w:rPr>
      <w:rFonts w:ascii="Times New Roman" w:eastAsia="Lucida Sans Unicode" w:hAnsi="Times New Roman" w:cs="Times New Roman"/>
      <w:szCs w:val="20"/>
    </w:rPr>
  </w:style>
  <w:style w:type="paragraph" w:styleId="BalloonText">
    <w:name w:val="Balloon Text"/>
    <w:basedOn w:val="Normal"/>
    <w:link w:val="BalloonTextChar"/>
    <w:uiPriority w:val="99"/>
    <w:semiHidden/>
    <w:unhideWhenUsed/>
    <w:rsid w:val="00DE7FA7"/>
    <w:rPr>
      <w:rFonts w:ascii="Tahoma" w:hAnsi="Tahoma" w:cs="Tahoma"/>
      <w:sz w:val="16"/>
      <w:szCs w:val="16"/>
    </w:rPr>
  </w:style>
  <w:style w:type="character" w:customStyle="1" w:styleId="BalloonTextChar">
    <w:name w:val="Balloon Text Char"/>
    <w:basedOn w:val="DefaultParagraphFont"/>
    <w:link w:val="BalloonText"/>
    <w:uiPriority w:val="99"/>
    <w:semiHidden/>
    <w:rsid w:val="00DE7FA7"/>
    <w:rPr>
      <w:rFonts w:ascii="Tahoma" w:eastAsia="Lucida Sans Unicode" w:hAnsi="Tahoma" w:cs="Tahoma"/>
      <w:sz w:val="16"/>
      <w:szCs w:val="16"/>
    </w:rPr>
  </w:style>
  <w:style w:type="paragraph" w:styleId="ListParagraph">
    <w:name w:val="List Paragraph"/>
    <w:basedOn w:val="Normal"/>
    <w:uiPriority w:val="34"/>
    <w:qFormat/>
    <w:rsid w:val="00FB11C1"/>
    <w:pPr>
      <w:ind w:left="720"/>
      <w:contextualSpacing/>
    </w:pPr>
  </w:style>
  <w:style w:type="character" w:styleId="Hyperlink">
    <w:name w:val="Hyperlink"/>
    <w:basedOn w:val="DefaultParagraphFont"/>
    <w:uiPriority w:val="99"/>
    <w:unhideWhenUsed/>
    <w:rsid w:val="00B3496C"/>
    <w:rPr>
      <w:color w:val="0000FF" w:themeColor="hyperlink"/>
      <w:u w:val="single"/>
    </w:rPr>
  </w:style>
  <w:style w:type="paragraph" w:customStyle="1" w:styleId="Default">
    <w:name w:val="Default"/>
    <w:rsid w:val="00A13993"/>
    <w:pPr>
      <w:widowControl w:val="0"/>
      <w:autoSpaceDE w:val="0"/>
      <w:autoSpaceDN w:val="0"/>
      <w:adjustRightInd w:val="0"/>
    </w:pPr>
    <w:rPr>
      <w:rFonts w:ascii="Calibri" w:hAnsi="Calibri" w:cs="Calibri"/>
      <w:color w:val="000000"/>
      <w:szCs w:val="24"/>
    </w:rPr>
  </w:style>
  <w:style w:type="character" w:styleId="CommentReference">
    <w:name w:val="annotation reference"/>
    <w:basedOn w:val="DefaultParagraphFont"/>
    <w:uiPriority w:val="99"/>
    <w:semiHidden/>
    <w:unhideWhenUsed/>
    <w:rsid w:val="00C7048F"/>
    <w:rPr>
      <w:sz w:val="16"/>
      <w:szCs w:val="16"/>
    </w:rPr>
  </w:style>
  <w:style w:type="paragraph" w:styleId="CommentText">
    <w:name w:val="annotation text"/>
    <w:basedOn w:val="Normal"/>
    <w:link w:val="CommentTextChar"/>
    <w:uiPriority w:val="99"/>
    <w:semiHidden/>
    <w:unhideWhenUsed/>
    <w:rsid w:val="00C7048F"/>
    <w:rPr>
      <w:sz w:val="20"/>
    </w:rPr>
  </w:style>
  <w:style w:type="character" w:customStyle="1" w:styleId="CommentTextChar">
    <w:name w:val="Comment Text Char"/>
    <w:basedOn w:val="DefaultParagraphFont"/>
    <w:link w:val="CommentText"/>
    <w:uiPriority w:val="99"/>
    <w:semiHidden/>
    <w:rsid w:val="00C7048F"/>
    <w:rPr>
      <w:rFonts w:ascii="Times New Roman" w:eastAsia="Lucida Sans Unicode"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48F"/>
    <w:rPr>
      <w:b/>
      <w:bCs/>
    </w:rPr>
  </w:style>
  <w:style w:type="character" w:customStyle="1" w:styleId="CommentSubjectChar">
    <w:name w:val="Comment Subject Char"/>
    <w:basedOn w:val="CommentTextChar"/>
    <w:link w:val="CommentSubject"/>
    <w:uiPriority w:val="99"/>
    <w:semiHidden/>
    <w:rsid w:val="00C7048F"/>
    <w:rPr>
      <w:rFonts w:ascii="Times New Roman" w:eastAsia="Lucida Sans Unicode" w:hAnsi="Times New Roman" w:cs="Times New Roman"/>
      <w:b/>
      <w:bCs/>
      <w:sz w:val="20"/>
      <w:szCs w:val="20"/>
    </w:rPr>
  </w:style>
  <w:style w:type="character" w:styleId="FollowedHyperlink">
    <w:name w:val="FollowedHyperlink"/>
    <w:basedOn w:val="DefaultParagraphFont"/>
    <w:uiPriority w:val="99"/>
    <w:semiHidden/>
    <w:unhideWhenUsed/>
    <w:rsid w:val="00060C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membertheten.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kstate.edu/ucs/SCEA/WWPD.pdf" TargetMode="External"/><Relationship Id="rId5" Type="http://schemas.openxmlformats.org/officeDocument/2006/relationships/webSettings" Target="webSettings.xml"/><Relationship Id="rId10" Type="http://schemas.openxmlformats.org/officeDocument/2006/relationships/package" Target="embeddings/Microsoft_PowerPoint_Presentation1.ppt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5418</Words>
  <Characters>30883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whitepa</dc:creator>
  <cp:lastModifiedBy>whitepa</cp:lastModifiedBy>
  <cp:revision>2</cp:revision>
  <cp:lastPrinted>2011-03-31T14:03:00Z</cp:lastPrinted>
  <dcterms:created xsi:type="dcterms:W3CDTF">2011-10-19T19:38:00Z</dcterms:created>
  <dcterms:modified xsi:type="dcterms:W3CDTF">2011-10-19T19:38:00Z</dcterms:modified>
</cp:coreProperties>
</file>