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C242B" w14:textId="77777777" w:rsidR="00321132" w:rsidRDefault="00321132" w:rsidP="009523E7">
      <w:pPr>
        <w:spacing w:afterAutospacing="0"/>
        <w:jc w:val="center"/>
        <w:rPr>
          <w:rFonts w:ascii="Arial Narrow" w:hAnsi="Arial Narrow" w:cs="Arial"/>
          <w:b/>
          <w:sz w:val="26"/>
          <w:szCs w:val="26"/>
        </w:rPr>
      </w:pPr>
    </w:p>
    <w:p w14:paraId="4B0F6A1B" w14:textId="20A5F729" w:rsidR="00780AEF" w:rsidRPr="00780AEF" w:rsidRDefault="0082231B" w:rsidP="002833E8">
      <w:pPr>
        <w:spacing w:afterAutospacing="0"/>
        <w:jc w:val="center"/>
        <w:rPr>
          <w:rFonts w:ascii="Arial Narrow" w:hAnsi="Arial Narrow"/>
          <w:b/>
        </w:rPr>
      </w:pPr>
      <w:r w:rsidRPr="0082231B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84425F" wp14:editId="38F31B4B">
                <wp:simplePos x="0" y="0"/>
                <wp:positionH relativeFrom="column">
                  <wp:posOffset>319405</wp:posOffset>
                </wp:positionH>
                <wp:positionV relativeFrom="paragraph">
                  <wp:posOffset>0</wp:posOffset>
                </wp:positionV>
                <wp:extent cx="6591300" cy="1581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581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D5F34" w14:textId="77777777" w:rsidR="0082231B" w:rsidRPr="002A045E" w:rsidRDefault="001318D1" w:rsidP="0082231B">
                            <w:pPr>
                              <w:spacing w:afterAutospacing="0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</w:rPr>
                            </w:pPr>
                            <w:r w:rsidRPr="002A045E">
                              <w:rPr>
                                <w:rFonts w:ascii="Arial Narrow" w:hAnsi="Arial Narrow" w:cs="Arial"/>
                                <w:b/>
                                <w:i/>
                              </w:rPr>
                              <w:t>COUNCIL OF</w:t>
                            </w:r>
                          </w:p>
                          <w:p w14:paraId="3C49FC92" w14:textId="77777777" w:rsidR="001318D1" w:rsidRPr="002A045E" w:rsidRDefault="001318D1" w:rsidP="0082231B">
                            <w:pPr>
                              <w:spacing w:afterAutospacing="0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</w:rPr>
                            </w:pPr>
                            <w:r w:rsidRPr="002A045E">
                              <w:rPr>
                                <w:rFonts w:ascii="Arial Narrow" w:hAnsi="Arial Narrow" w:cs="Arial"/>
                                <w:b/>
                                <w:i/>
                              </w:rPr>
                              <w:t>DIRECTORS OF STUDENT ACADEMIC SERVICES</w:t>
                            </w:r>
                          </w:p>
                          <w:p w14:paraId="7D6B4D18" w14:textId="77777777" w:rsidR="001318D1" w:rsidRDefault="001318D1" w:rsidP="0082231B">
                            <w:pPr>
                              <w:spacing w:afterAutospacing="0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14:paraId="18798CAE" w14:textId="1C6DEDB5" w:rsidR="001318D1" w:rsidRDefault="001318D1" w:rsidP="0082231B">
                            <w:pPr>
                              <w:spacing w:afterAutospacing="0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AGENDA</w:t>
                            </w:r>
                            <w:r w:rsidR="009F2F18">
                              <w:rPr>
                                <w:rFonts w:ascii="Arial Narrow" w:hAnsi="Arial Narrow" w:cs="Arial"/>
                                <w:b/>
                              </w:rPr>
                              <w:t xml:space="preserve"> </w:t>
                            </w:r>
                          </w:p>
                          <w:p w14:paraId="0A16A58A" w14:textId="77777777" w:rsidR="001318D1" w:rsidRDefault="001318D1" w:rsidP="0082231B">
                            <w:pPr>
                              <w:spacing w:afterAutospacing="0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14:paraId="21D946B2" w14:textId="1370D895" w:rsidR="001318D1" w:rsidRPr="00982749" w:rsidRDefault="00644406" w:rsidP="0082231B">
                            <w:pPr>
                              <w:spacing w:afterAutospacing="0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August 12</w:t>
                            </w:r>
                            <w:r w:rsidR="001318D1" w:rsidRPr="00982749">
                              <w:rPr>
                                <w:rFonts w:ascii="Arial Narrow" w:hAnsi="Arial Narrow" w:cs="Arial"/>
                                <w:b/>
                              </w:rPr>
                              <w:t>, 20</w:t>
                            </w:r>
                            <w:r w:rsidR="00225244">
                              <w:rPr>
                                <w:rFonts w:ascii="Arial Narrow" w:hAnsi="Arial Narrow" w:cs="Arial"/>
                                <w:b/>
                              </w:rPr>
                              <w:t>20</w:t>
                            </w:r>
                          </w:p>
                          <w:p w14:paraId="2779F0E9" w14:textId="2E7345F9" w:rsidR="001318D1" w:rsidRDefault="002C45C5" w:rsidP="0082231B">
                            <w:pPr>
                              <w:spacing w:afterAutospacing="0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Zoom</w:t>
                            </w:r>
                          </w:p>
                          <w:p w14:paraId="0C1BD0BF" w14:textId="77777777" w:rsidR="001318D1" w:rsidRDefault="001318D1" w:rsidP="0082231B">
                            <w:pPr>
                              <w:spacing w:afterAutospacing="0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10:30</w:t>
                            </w:r>
                            <w:r w:rsidR="00E37E01">
                              <w:rPr>
                                <w:rFonts w:ascii="Arial Narrow" w:hAnsi="Arial Narrow" w:cs="Arial"/>
                                <w:b/>
                              </w:rPr>
                              <w:t xml:space="preserve"> a.m.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 xml:space="preserve"> – 12:00</w:t>
                            </w:r>
                            <w:r w:rsidR="00E37E01">
                              <w:rPr>
                                <w:rFonts w:ascii="Arial Narrow" w:hAnsi="Arial Narrow" w:cs="Arial"/>
                                <w:b/>
                              </w:rPr>
                              <w:t xml:space="preserve"> p.m.</w:t>
                            </w:r>
                          </w:p>
                          <w:p w14:paraId="2223E869" w14:textId="77777777" w:rsidR="001318D1" w:rsidRDefault="001318D1" w:rsidP="0082231B">
                            <w:pPr>
                              <w:spacing w:afterAutospacing="0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14:paraId="5697C063" w14:textId="77777777" w:rsidR="0082231B" w:rsidRDefault="00822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442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15pt;margin-top:0;width:519pt;height:12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" fillcolor="#f2f2f2 [3052]">
                <v:textbox>
                  <w:txbxContent>
                    <w:p w14:paraId="1D4D5F34" w14:textId="77777777" w:rsidR="0082231B" w:rsidRPr="002A045E" w:rsidRDefault="001318D1" w:rsidP="0082231B">
                      <w:pPr>
                        <w:spacing w:afterAutospacing="0"/>
                        <w:jc w:val="center"/>
                        <w:rPr>
                          <w:rFonts w:ascii="Arial Narrow" w:hAnsi="Arial Narrow" w:cs="Arial"/>
                          <w:b/>
                          <w:i/>
                        </w:rPr>
                      </w:pPr>
                      <w:r w:rsidRPr="002A045E">
                        <w:rPr>
                          <w:rFonts w:ascii="Arial Narrow" w:hAnsi="Arial Narrow" w:cs="Arial"/>
                          <w:b/>
                          <w:i/>
                        </w:rPr>
                        <w:t>COUNCIL OF</w:t>
                      </w:r>
                    </w:p>
                    <w:p w14:paraId="3C49FC92" w14:textId="77777777" w:rsidR="001318D1" w:rsidRPr="002A045E" w:rsidRDefault="001318D1" w:rsidP="0082231B">
                      <w:pPr>
                        <w:spacing w:afterAutospacing="0"/>
                        <w:jc w:val="center"/>
                        <w:rPr>
                          <w:rFonts w:ascii="Arial Narrow" w:hAnsi="Arial Narrow" w:cs="Arial"/>
                          <w:b/>
                          <w:i/>
                        </w:rPr>
                      </w:pPr>
                      <w:r w:rsidRPr="002A045E">
                        <w:rPr>
                          <w:rFonts w:ascii="Arial Narrow" w:hAnsi="Arial Narrow" w:cs="Arial"/>
                          <w:b/>
                          <w:i/>
                        </w:rPr>
                        <w:t>DIRECTORS OF STUDENT ACADEMIC SERVICES</w:t>
                      </w:r>
                    </w:p>
                    <w:p w14:paraId="7D6B4D18" w14:textId="77777777" w:rsidR="001318D1" w:rsidRDefault="001318D1" w:rsidP="0082231B">
                      <w:pPr>
                        <w:spacing w:afterAutospacing="0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14:paraId="18798CAE" w14:textId="1C6DEDB5" w:rsidR="001318D1" w:rsidRDefault="001318D1" w:rsidP="0082231B">
                      <w:pPr>
                        <w:spacing w:afterAutospacing="0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>AGENDA</w:t>
                      </w:r>
                      <w:r w:rsidR="009F2F18">
                        <w:rPr>
                          <w:rFonts w:ascii="Arial Narrow" w:hAnsi="Arial Narrow" w:cs="Arial"/>
                          <w:b/>
                        </w:rPr>
                        <w:t xml:space="preserve"> </w:t>
                      </w:r>
                    </w:p>
                    <w:p w14:paraId="0A16A58A" w14:textId="77777777" w:rsidR="001318D1" w:rsidRDefault="001318D1" w:rsidP="0082231B">
                      <w:pPr>
                        <w:spacing w:afterAutospacing="0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14:paraId="21D946B2" w14:textId="1370D895" w:rsidR="001318D1" w:rsidRPr="00982749" w:rsidRDefault="00644406" w:rsidP="0082231B">
                      <w:pPr>
                        <w:spacing w:afterAutospacing="0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>August 12</w:t>
                      </w:r>
                      <w:r w:rsidR="001318D1" w:rsidRPr="00982749">
                        <w:rPr>
                          <w:rFonts w:ascii="Arial Narrow" w:hAnsi="Arial Narrow" w:cs="Arial"/>
                          <w:b/>
                        </w:rPr>
                        <w:t>, 20</w:t>
                      </w:r>
                      <w:r w:rsidR="00225244">
                        <w:rPr>
                          <w:rFonts w:ascii="Arial Narrow" w:hAnsi="Arial Narrow" w:cs="Arial"/>
                          <w:b/>
                        </w:rPr>
                        <w:t>20</w:t>
                      </w:r>
                    </w:p>
                    <w:p w14:paraId="2779F0E9" w14:textId="2E7345F9" w:rsidR="001318D1" w:rsidRDefault="002C45C5" w:rsidP="0082231B">
                      <w:pPr>
                        <w:spacing w:afterAutospacing="0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>Zoom</w:t>
                      </w:r>
                    </w:p>
                    <w:p w14:paraId="0C1BD0BF" w14:textId="77777777" w:rsidR="001318D1" w:rsidRDefault="001318D1" w:rsidP="0082231B">
                      <w:pPr>
                        <w:spacing w:afterAutospacing="0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>10:30</w:t>
                      </w:r>
                      <w:r w:rsidR="00E37E01">
                        <w:rPr>
                          <w:rFonts w:ascii="Arial Narrow" w:hAnsi="Arial Narrow" w:cs="Arial"/>
                          <w:b/>
                        </w:rPr>
                        <w:t xml:space="preserve"> a.m.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 xml:space="preserve"> – 12:00</w:t>
                      </w:r>
                      <w:r w:rsidR="00E37E01">
                        <w:rPr>
                          <w:rFonts w:ascii="Arial Narrow" w:hAnsi="Arial Narrow" w:cs="Arial"/>
                          <w:b/>
                        </w:rPr>
                        <w:t xml:space="preserve"> p.m.</w:t>
                      </w:r>
                    </w:p>
                    <w:p w14:paraId="2223E869" w14:textId="77777777" w:rsidR="001318D1" w:rsidRDefault="001318D1" w:rsidP="0082231B">
                      <w:pPr>
                        <w:spacing w:afterAutospacing="0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14:paraId="5697C063" w14:textId="77777777" w:rsidR="0082231B" w:rsidRDefault="0082231B"/>
                  </w:txbxContent>
                </v:textbox>
                <w10:wrap type="square"/>
              </v:shape>
            </w:pict>
          </mc:Fallback>
        </mc:AlternateContent>
      </w:r>
    </w:p>
    <w:p w14:paraId="5CAAE6FE" w14:textId="5BC1AB6D" w:rsidR="00910C7C" w:rsidRPr="00910C7C" w:rsidRDefault="00910C7C" w:rsidP="00910C7C">
      <w:pPr>
        <w:widowControl w:val="0"/>
        <w:spacing w:afterAutospacing="0"/>
        <w:ind w:left="54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Attendance:  </w:t>
      </w:r>
      <w:r>
        <w:rPr>
          <w:rFonts w:ascii="Arial Narrow" w:hAnsi="Arial Narrow"/>
          <w:bCs/>
          <w:sz w:val="22"/>
          <w:szCs w:val="22"/>
        </w:rPr>
        <w:t xml:space="preserve">Laurie Beets, Aaron Christensen, Jovette Dew, Jeff Hartman, Ebonie Hill, Nick Holmes, Diane Jones, Cheryl Kleeman, James Knecht, </w:t>
      </w:r>
      <w:r w:rsidRPr="00910C7C">
        <w:rPr>
          <w:rFonts w:ascii="Arial Narrow" w:hAnsi="Arial Narrow"/>
          <w:bCs/>
          <w:sz w:val="22"/>
          <w:szCs w:val="22"/>
        </w:rPr>
        <w:t>Rae Ann Kruse, Amy Martindale, Marissa McIntyre</w:t>
      </w:r>
      <w:r>
        <w:rPr>
          <w:rFonts w:ascii="Arial Narrow" w:hAnsi="Arial Narrow"/>
          <w:bCs/>
          <w:sz w:val="22"/>
          <w:szCs w:val="22"/>
        </w:rPr>
        <w:t>, Marilyn Middlebrook, Lance Millis</w:t>
      </w:r>
      <w:r w:rsidR="005A1BDF">
        <w:rPr>
          <w:rFonts w:ascii="Arial Narrow" w:hAnsi="Arial Narrow"/>
          <w:bCs/>
          <w:sz w:val="22"/>
          <w:szCs w:val="22"/>
        </w:rPr>
        <w:t>,</w:t>
      </w:r>
      <w:r>
        <w:rPr>
          <w:rFonts w:ascii="Arial Narrow" w:hAnsi="Arial Narrow"/>
          <w:bCs/>
          <w:sz w:val="22"/>
          <w:szCs w:val="22"/>
        </w:rPr>
        <w:t xml:space="preserve"> Linda Millis, Beverly Morris, Rita Peaster, Kyndal Roark, Sky Rogers, Kristi Seuhs, Richard Shepard, Candace Thrasher, Deb </w:t>
      </w:r>
      <w:proofErr w:type="spellStart"/>
      <w:r>
        <w:rPr>
          <w:rFonts w:ascii="Arial Narrow" w:hAnsi="Arial Narrow"/>
          <w:bCs/>
          <w:sz w:val="22"/>
          <w:szCs w:val="22"/>
        </w:rPr>
        <w:t>VanOverbeke</w:t>
      </w:r>
      <w:proofErr w:type="spellEnd"/>
      <w:r>
        <w:rPr>
          <w:rFonts w:ascii="Arial Narrow" w:hAnsi="Arial Narrow"/>
          <w:bCs/>
          <w:sz w:val="22"/>
          <w:szCs w:val="22"/>
        </w:rPr>
        <w:t>, Denise Weaver, Robin Wilson and Jeanette Mendez, Chair</w:t>
      </w:r>
      <w:r>
        <w:rPr>
          <w:rFonts w:ascii="Arial Narrow" w:hAnsi="Arial Narrow"/>
          <w:b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 xml:space="preserve"> </w:t>
      </w:r>
    </w:p>
    <w:p w14:paraId="55B5C298" w14:textId="77777777" w:rsidR="00635A1C" w:rsidRPr="00AE6CF1" w:rsidRDefault="00635A1C" w:rsidP="00635A1C">
      <w:pPr>
        <w:widowControl w:val="0"/>
        <w:spacing w:afterAutospacing="0"/>
        <w:rPr>
          <w:rFonts w:ascii="Arial Narrow" w:hAnsi="Arial Narrow"/>
          <w:b/>
          <w:sz w:val="22"/>
          <w:szCs w:val="22"/>
        </w:rPr>
      </w:pPr>
    </w:p>
    <w:p w14:paraId="1F3806EE" w14:textId="33545EC3" w:rsidR="001A67ED" w:rsidRDefault="001A67ED" w:rsidP="002E35B7">
      <w:pPr>
        <w:widowControl w:val="0"/>
        <w:numPr>
          <w:ilvl w:val="0"/>
          <w:numId w:val="37"/>
        </w:numPr>
        <w:spacing w:afterAutospacing="0"/>
        <w:ind w:left="90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Fall 2020 Update – General Discussion</w:t>
      </w:r>
    </w:p>
    <w:p w14:paraId="46C41B4F" w14:textId="2B1F735C" w:rsidR="001A67ED" w:rsidRDefault="000471E0" w:rsidP="001A67ED">
      <w:pPr>
        <w:widowControl w:val="0"/>
        <w:spacing w:afterAutospacing="0"/>
        <w:ind w:left="90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R. Peaster thanked DSAS members for their work </w:t>
      </w:r>
      <w:r w:rsidR="005A1BDF">
        <w:rPr>
          <w:rFonts w:ascii="Arial Narrow" w:hAnsi="Arial Narrow"/>
          <w:bCs/>
          <w:sz w:val="22"/>
          <w:szCs w:val="22"/>
        </w:rPr>
        <w:t xml:space="preserve">in </w:t>
      </w:r>
      <w:r>
        <w:rPr>
          <w:rFonts w:ascii="Arial Narrow" w:hAnsi="Arial Narrow"/>
          <w:bCs/>
          <w:sz w:val="22"/>
          <w:szCs w:val="22"/>
        </w:rPr>
        <w:t>adjusting schedules</w:t>
      </w:r>
      <w:r w:rsidR="005A1BDF">
        <w:rPr>
          <w:rFonts w:ascii="Arial Narrow" w:hAnsi="Arial Narrow"/>
          <w:bCs/>
          <w:sz w:val="22"/>
          <w:szCs w:val="22"/>
        </w:rPr>
        <w:t xml:space="preserve"> for the Fall 2020 semester</w:t>
      </w:r>
      <w:r>
        <w:rPr>
          <w:rFonts w:ascii="Arial Narrow" w:hAnsi="Arial Narrow"/>
          <w:bCs/>
          <w:sz w:val="22"/>
          <w:szCs w:val="22"/>
        </w:rPr>
        <w:t xml:space="preserve">.  This has been a tremendous effort.  The auxiliary spaces are developing nicely. Students entering the Colvin Recreation Center to attend an auxiliary classroom should not be required to swipe in – as if they were attending the gym.  </w:t>
      </w:r>
    </w:p>
    <w:p w14:paraId="77CAA454" w14:textId="340F16C0" w:rsidR="000471E0" w:rsidRDefault="000471E0" w:rsidP="001A67ED">
      <w:pPr>
        <w:widowControl w:val="0"/>
        <w:spacing w:afterAutospacing="0"/>
        <w:ind w:left="900"/>
        <w:rPr>
          <w:rFonts w:ascii="Arial Narrow" w:hAnsi="Arial Narrow"/>
          <w:bCs/>
          <w:sz w:val="22"/>
          <w:szCs w:val="22"/>
        </w:rPr>
      </w:pPr>
    </w:p>
    <w:p w14:paraId="77068DCF" w14:textId="1C82EAFB" w:rsidR="000471E0" w:rsidRDefault="000471E0" w:rsidP="001A67ED">
      <w:pPr>
        <w:widowControl w:val="0"/>
        <w:spacing w:afterAutospacing="0"/>
        <w:ind w:left="900"/>
        <w:rPr>
          <w:rFonts w:ascii="Arial Narrow" w:hAnsi="Arial Narrow"/>
          <w:bCs/>
          <w:sz w:val="22"/>
          <w:szCs w:val="22"/>
        </w:rPr>
      </w:pPr>
      <w:r w:rsidRPr="000471E0">
        <w:rPr>
          <w:rFonts w:ascii="Arial Narrow" w:hAnsi="Arial Narrow"/>
          <w:bCs/>
          <w:sz w:val="22"/>
          <w:szCs w:val="22"/>
        </w:rPr>
        <w:t>J. Mendez</w:t>
      </w:r>
      <w:r>
        <w:rPr>
          <w:rFonts w:ascii="Arial Narrow" w:hAnsi="Arial Narrow"/>
          <w:bCs/>
          <w:sz w:val="22"/>
          <w:szCs w:val="22"/>
        </w:rPr>
        <w:t xml:space="preserve"> informed DSAS members that she will be meeting with the academic case managers </w:t>
      </w:r>
      <w:r w:rsidR="005A1BDF">
        <w:rPr>
          <w:rFonts w:ascii="Arial Narrow" w:hAnsi="Arial Narrow"/>
          <w:bCs/>
          <w:sz w:val="22"/>
          <w:szCs w:val="22"/>
        </w:rPr>
        <w:t xml:space="preserve">(ACM) </w:t>
      </w:r>
      <w:r>
        <w:rPr>
          <w:rFonts w:ascii="Arial Narrow" w:hAnsi="Arial Narrow"/>
          <w:bCs/>
          <w:sz w:val="22"/>
          <w:szCs w:val="22"/>
        </w:rPr>
        <w:t xml:space="preserve">regarding the </w:t>
      </w:r>
      <w:r w:rsidR="0003271E">
        <w:rPr>
          <w:rFonts w:ascii="Arial Narrow" w:hAnsi="Arial Narrow"/>
          <w:bCs/>
          <w:sz w:val="22"/>
          <w:szCs w:val="22"/>
        </w:rPr>
        <w:t xml:space="preserve">handling </w:t>
      </w:r>
      <w:r>
        <w:rPr>
          <w:rFonts w:ascii="Arial Narrow" w:hAnsi="Arial Narrow"/>
          <w:bCs/>
          <w:sz w:val="22"/>
          <w:szCs w:val="22"/>
        </w:rPr>
        <w:t xml:space="preserve">of the quarantined students.  </w:t>
      </w:r>
      <w:r w:rsidR="005A1BDF">
        <w:rPr>
          <w:rFonts w:ascii="Arial Narrow" w:hAnsi="Arial Narrow"/>
          <w:bCs/>
          <w:sz w:val="22"/>
          <w:szCs w:val="22"/>
        </w:rPr>
        <w:t>Currently, t</w:t>
      </w:r>
      <w:r>
        <w:rPr>
          <w:rFonts w:ascii="Arial Narrow" w:hAnsi="Arial Narrow"/>
          <w:bCs/>
          <w:sz w:val="22"/>
          <w:szCs w:val="22"/>
        </w:rPr>
        <w:t>he flow of information is as follows:</w:t>
      </w:r>
    </w:p>
    <w:p w14:paraId="3324176B" w14:textId="5A0FE7BA" w:rsidR="000471E0" w:rsidRDefault="000471E0" w:rsidP="000471E0">
      <w:pPr>
        <w:pStyle w:val="ListParagraph"/>
        <w:widowControl w:val="0"/>
        <w:numPr>
          <w:ilvl w:val="1"/>
          <w:numId w:val="37"/>
        </w:numPr>
        <w:spacing w:afterAutospacing="0"/>
        <w:rPr>
          <w:rFonts w:ascii="Arial Narrow" w:hAnsi="Arial Narrow"/>
          <w:bCs/>
          <w:sz w:val="22"/>
          <w:szCs w:val="22"/>
        </w:rPr>
      </w:pPr>
      <w:r w:rsidRPr="000471E0">
        <w:rPr>
          <w:rFonts w:ascii="Arial Narrow" w:hAnsi="Arial Narrow"/>
          <w:bCs/>
          <w:sz w:val="22"/>
          <w:szCs w:val="22"/>
        </w:rPr>
        <w:t xml:space="preserve">Quarantined student information from University Health Services and Payne County Health Department </w:t>
      </w:r>
      <w:r w:rsidR="005A1BDF">
        <w:rPr>
          <w:rFonts w:ascii="Arial Narrow" w:hAnsi="Arial Narrow"/>
          <w:bCs/>
          <w:sz w:val="22"/>
          <w:szCs w:val="22"/>
        </w:rPr>
        <w:t xml:space="preserve">are reported </w:t>
      </w:r>
      <w:r w:rsidRPr="000471E0">
        <w:rPr>
          <w:rFonts w:ascii="Arial Narrow" w:hAnsi="Arial Narrow"/>
          <w:bCs/>
          <w:sz w:val="22"/>
          <w:szCs w:val="22"/>
        </w:rPr>
        <w:t>to Debbie Stump</w:t>
      </w:r>
      <w:r w:rsidR="0003271E">
        <w:rPr>
          <w:rFonts w:ascii="Arial Narrow" w:hAnsi="Arial Narrow"/>
          <w:bCs/>
          <w:sz w:val="22"/>
          <w:szCs w:val="22"/>
        </w:rPr>
        <w:t xml:space="preserve">, </w:t>
      </w:r>
      <w:r w:rsidRPr="000471E0">
        <w:rPr>
          <w:rFonts w:ascii="Arial Narrow" w:hAnsi="Arial Narrow"/>
          <w:bCs/>
          <w:sz w:val="22"/>
          <w:szCs w:val="22"/>
        </w:rPr>
        <w:t>Student Affairs</w:t>
      </w:r>
      <w:r>
        <w:rPr>
          <w:rFonts w:ascii="Arial Narrow" w:hAnsi="Arial Narrow"/>
          <w:bCs/>
          <w:sz w:val="22"/>
          <w:szCs w:val="22"/>
        </w:rPr>
        <w:t xml:space="preserve">.  She will add students to the master quarantine list. She will also assist students with </w:t>
      </w:r>
      <w:proofErr w:type="gramStart"/>
      <w:r>
        <w:rPr>
          <w:rFonts w:ascii="Arial Narrow" w:hAnsi="Arial Narrow"/>
          <w:bCs/>
          <w:sz w:val="22"/>
          <w:szCs w:val="22"/>
        </w:rPr>
        <w:t>basic necessities</w:t>
      </w:r>
      <w:proofErr w:type="gramEnd"/>
      <w:r>
        <w:rPr>
          <w:rFonts w:ascii="Arial Narrow" w:hAnsi="Arial Narrow"/>
          <w:bCs/>
          <w:sz w:val="22"/>
          <w:szCs w:val="22"/>
        </w:rPr>
        <w:t xml:space="preserve"> if needed.</w:t>
      </w:r>
    </w:p>
    <w:p w14:paraId="5320DE13" w14:textId="0D764FA4" w:rsidR="000471E0" w:rsidRDefault="000471E0" w:rsidP="000471E0">
      <w:pPr>
        <w:pStyle w:val="ListParagraph"/>
        <w:widowControl w:val="0"/>
        <w:numPr>
          <w:ilvl w:val="1"/>
          <w:numId w:val="37"/>
        </w:numPr>
        <w:spacing w:afterAutospacing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Debbie Stump will pass quarantine list along to Kyndal Roark</w:t>
      </w:r>
      <w:r w:rsidR="0003271E">
        <w:rPr>
          <w:rFonts w:ascii="Arial Narrow" w:hAnsi="Arial Narrow"/>
          <w:bCs/>
          <w:sz w:val="22"/>
          <w:szCs w:val="22"/>
        </w:rPr>
        <w:t xml:space="preserve">, </w:t>
      </w:r>
      <w:r>
        <w:rPr>
          <w:rFonts w:ascii="Arial Narrow" w:hAnsi="Arial Narrow"/>
          <w:bCs/>
          <w:sz w:val="22"/>
          <w:szCs w:val="22"/>
        </w:rPr>
        <w:t xml:space="preserve">Academic Affairs, who will divide the names by college and submit to individual college </w:t>
      </w:r>
      <w:r w:rsidR="005A1BDF">
        <w:rPr>
          <w:rFonts w:ascii="Arial Narrow" w:hAnsi="Arial Narrow"/>
          <w:bCs/>
          <w:sz w:val="22"/>
          <w:szCs w:val="22"/>
        </w:rPr>
        <w:t>ACMs</w:t>
      </w:r>
      <w:r>
        <w:rPr>
          <w:rFonts w:ascii="Arial Narrow" w:hAnsi="Arial Narrow"/>
          <w:bCs/>
          <w:sz w:val="22"/>
          <w:szCs w:val="22"/>
        </w:rPr>
        <w:t>.</w:t>
      </w:r>
    </w:p>
    <w:p w14:paraId="221F4BC8" w14:textId="503F7BAC" w:rsidR="000471E0" w:rsidRDefault="005A1BDF" w:rsidP="000471E0">
      <w:pPr>
        <w:pStyle w:val="ListParagraph"/>
        <w:widowControl w:val="0"/>
        <w:numPr>
          <w:ilvl w:val="1"/>
          <w:numId w:val="37"/>
        </w:numPr>
        <w:spacing w:afterAutospacing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ACMs </w:t>
      </w:r>
      <w:r w:rsidR="000471E0">
        <w:rPr>
          <w:rFonts w:ascii="Arial Narrow" w:hAnsi="Arial Narrow"/>
          <w:bCs/>
          <w:sz w:val="22"/>
          <w:szCs w:val="22"/>
        </w:rPr>
        <w:t>will contact student</w:t>
      </w:r>
      <w:r w:rsidR="0003271E">
        <w:rPr>
          <w:rFonts w:ascii="Arial Narrow" w:hAnsi="Arial Narrow"/>
          <w:bCs/>
          <w:sz w:val="22"/>
          <w:szCs w:val="22"/>
        </w:rPr>
        <w:t>s</w:t>
      </w:r>
      <w:r w:rsidR="000471E0">
        <w:rPr>
          <w:rFonts w:ascii="Arial Narrow" w:hAnsi="Arial Narrow"/>
          <w:bCs/>
          <w:sz w:val="22"/>
          <w:szCs w:val="22"/>
        </w:rPr>
        <w:t xml:space="preserve"> and faculty of quarantined students regarding the quarantine status.  The ACM will assist the students with their academic concerns.</w:t>
      </w:r>
    </w:p>
    <w:p w14:paraId="4E9541D6" w14:textId="349F5BCA" w:rsidR="0003271E" w:rsidRDefault="0003271E" w:rsidP="000471E0">
      <w:pPr>
        <w:pStyle w:val="ListParagraph"/>
        <w:widowControl w:val="0"/>
        <w:numPr>
          <w:ilvl w:val="1"/>
          <w:numId w:val="37"/>
        </w:numPr>
        <w:spacing w:afterAutospacing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More details will be relayed at the </w:t>
      </w:r>
      <w:r w:rsidR="004D6638">
        <w:rPr>
          <w:rFonts w:ascii="Arial Narrow" w:hAnsi="Arial Narrow"/>
          <w:bCs/>
          <w:sz w:val="22"/>
          <w:szCs w:val="22"/>
        </w:rPr>
        <w:t xml:space="preserve">ACM </w:t>
      </w:r>
      <w:r>
        <w:rPr>
          <w:rFonts w:ascii="Arial Narrow" w:hAnsi="Arial Narrow"/>
          <w:bCs/>
          <w:sz w:val="22"/>
          <w:szCs w:val="22"/>
        </w:rPr>
        <w:t>meeting later today</w:t>
      </w:r>
      <w:r w:rsidR="00373AFB">
        <w:rPr>
          <w:rFonts w:ascii="Arial Narrow" w:hAnsi="Arial Narrow"/>
          <w:bCs/>
          <w:sz w:val="22"/>
          <w:szCs w:val="22"/>
        </w:rPr>
        <w:t>.</w:t>
      </w:r>
    </w:p>
    <w:p w14:paraId="60912694" w14:textId="43BFB39C" w:rsidR="00373AFB" w:rsidRDefault="00373AFB" w:rsidP="000471E0">
      <w:pPr>
        <w:pStyle w:val="ListParagraph"/>
        <w:widowControl w:val="0"/>
        <w:numPr>
          <w:ilvl w:val="1"/>
          <w:numId w:val="37"/>
        </w:numPr>
        <w:spacing w:afterAutospacing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Brand Management is developing positive communication for distribution.</w:t>
      </w:r>
    </w:p>
    <w:p w14:paraId="2C5A3899" w14:textId="7A8DF58C" w:rsidR="005A1BDF" w:rsidRDefault="005A1BDF" w:rsidP="005A1BDF">
      <w:pPr>
        <w:widowControl w:val="0"/>
        <w:spacing w:afterAutospacing="0"/>
        <w:ind w:left="720"/>
        <w:rPr>
          <w:rFonts w:ascii="Arial Narrow" w:hAnsi="Arial Narrow"/>
          <w:bCs/>
          <w:sz w:val="22"/>
          <w:szCs w:val="22"/>
        </w:rPr>
      </w:pPr>
    </w:p>
    <w:p w14:paraId="51118563" w14:textId="52EEFC34" w:rsidR="005A1BDF" w:rsidRDefault="005A1BDF" w:rsidP="005A1BDF">
      <w:pPr>
        <w:widowControl w:val="0"/>
        <w:spacing w:afterAutospacing="0"/>
        <w:ind w:left="90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Students can visit the following link for class schedule details: </w:t>
      </w:r>
      <w:hyperlink r:id="rId11" w:history="1">
        <w:r w:rsidRPr="00912EC6">
          <w:rPr>
            <w:rStyle w:val="Hyperlink"/>
            <w:rFonts w:ascii="Arial Narrow" w:hAnsi="Arial Narrow"/>
            <w:bCs/>
            <w:sz w:val="22"/>
            <w:szCs w:val="22"/>
          </w:rPr>
          <w:t>https://registrar.okstate.edu/banner_students/view_class_schedule_details.html</w:t>
        </w:r>
      </w:hyperlink>
    </w:p>
    <w:p w14:paraId="3311E882" w14:textId="77777777" w:rsidR="005A1BDF" w:rsidRPr="005A1BDF" w:rsidRDefault="005A1BDF" w:rsidP="005A1BDF">
      <w:pPr>
        <w:widowControl w:val="0"/>
        <w:spacing w:afterAutospacing="0"/>
        <w:ind w:left="720"/>
        <w:rPr>
          <w:rFonts w:ascii="Arial Narrow" w:hAnsi="Arial Narrow"/>
          <w:bCs/>
          <w:sz w:val="22"/>
          <w:szCs w:val="22"/>
        </w:rPr>
      </w:pPr>
    </w:p>
    <w:p w14:paraId="76EAD7FA" w14:textId="77777777" w:rsidR="000E68D7" w:rsidRDefault="000E68D7" w:rsidP="002E35B7">
      <w:pPr>
        <w:widowControl w:val="0"/>
        <w:numPr>
          <w:ilvl w:val="0"/>
          <w:numId w:val="37"/>
        </w:numPr>
        <w:spacing w:afterAutospacing="0"/>
        <w:ind w:left="90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Spring 2021 Enrollment – Rita Peaster</w:t>
      </w:r>
    </w:p>
    <w:p w14:paraId="21F70442" w14:textId="76A33E8F" w:rsidR="000E68D7" w:rsidRDefault="0003271E" w:rsidP="000E68D7">
      <w:pPr>
        <w:widowControl w:val="0"/>
        <w:spacing w:afterAutospacing="0"/>
        <w:ind w:left="90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Academic Affairs will be working with leadership to make some decisions regarding Spring 2021.  The proposed spring semester timeline is as follows:</w:t>
      </w:r>
    </w:p>
    <w:p w14:paraId="6FA3E6D0" w14:textId="253591AB" w:rsidR="0003271E" w:rsidRDefault="0003271E" w:rsidP="0003271E">
      <w:pPr>
        <w:pStyle w:val="ListParagraph"/>
        <w:widowControl w:val="0"/>
        <w:numPr>
          <w:ilvl w:val="1"/>
          <w:numId w:val="37"/>
        </w:numPr>
        <w:spacing w:afterAutospacing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Spring courses available for viewing by colleges the week of September 7, which will allow 4 weeks of class changes before making the schedule viewable to advisors and students on October 4.  Open enrollment will begin November 9</w:t>
      </w:r>
      <w:r w:rsidRPr="0003271E">
        <w:rPr>
          <w:rFonts w:ascii="Arial Narrow" w:hAnsi="Arial Narrow"/>
          <w:bCs/>
          <w:sz w:val="22"/>
          <w:szCs w:val="22"/>
          <w:vertAlign w:val="superscript"/>
        </w:rPr>
        <w:t>th</w:t>
      </w:r>
      <w:r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ab/>
      </w:r>
    </w:p>
    <w:p w14:paraId="13222637" w14:textId="7872C0AF" w:rsidR="00750F47" w:rsidRDefault="00750F47" w:rsidP="00750F47">
      <w:pPr>
        <w:pStyle w:val="ListParagraph"/>
        <w:widowControl w:val="0"/>
        <w:numPr>
          <w:ilvl w:val="2"/>
          <w:numId w:val="37"/>
        </w:numPr>
        <w:spacing w:afterAutospacing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November 9</w:t>
      </w:r>
      <w:r w:rsidRPr="00750F47">
        <w:rPr>
          <w:rFonts w:ascii="Arial Narrow" w:hAnsi="Arial Narrow"/>
          <w:bCs/>
          <w:sz w:val="22"/>
          <w:szCs w:val="22"/>
          <w:vertAlign w:val="superscript"/>
        </w:rPr>
        <w:t>th</w:t>
      </w:r>
      <w:r>
        <w:rPr>
          <w:rFonts w:ascii="Arial Narrow" w:hAnsi="Arial Narrow"/>
          <w:bCs/>
          <w:sz w:val="22"/>
          <w:szCs w:val="22"/>
        </w:rPr>
        <w:t xml:space="preserve"> – priority enrollment (honors, seniors)</w:t>
      </w:r>
    </w:p>
    <w:p w14:paraId="27332B6E" w14:textId="44C3D562" w:rsidR="00750F47" w:rsidRDefault="00750F47" w:rsidP="00750F47">
      <w:pPr>
        <w:pStyle w:val="ListParagraph"/>
        <w:widowControl w:val="0"/>
        <w:numPr>
          <w:ilvl w:val="2"/>
          <w:numId w:val="37"/>
        </w:numPr>
        <w:spacing w:afterAutospacing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November 16</w:t>
      </w:r>
      <w:r w:rsidRPr="00750F47">
        <w:rPr>
          <w:rFonts w:ascii="Arial Narrow" w:hAnsi="Arial Narrow"/>
          <w:bCs/>
          <w:sz w:val="22"/>
          <w:szCs w:val="22"/>
          <w:vertAlign w:val="superscript"/>
        </w:rPr>
        <w:t>th</w:t>
      </w:r>
      <w:r>
        <w:rPr>
          <w:rFonts w:ascii="Arial Narrow" w:hAnsi="Arial Narrow"/>
          <w:bCs/>
          <w:sz w:val="22"/>
          <w:szCs w:val="22"/>
        </w:rPr>
        <w:t xml:space="preserve"> – juniors, sophomores and freshmen</w:t>
      </w:r>
    </w:p>
    <w:p w14:paraId="27DDE63F" w14:textId="333DF765" w:rsidR="00750F47" w:rsidRDefault="00750F47" w:rsidP="00750F47">
      <w:pPr>
        <w:pStyle w:val="ListParagraph"/>
        <w:widowControl w:val="0"/>
        <w:numPr>
          <w:ilvl w:val="2"/>
          <w:numId w:val="37"/>
        </w:numPr>
        <w:spacing w:afterAutospacing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November 23</w:t>
      </w:r>
      <w:r w:rsidRPr="00750F47">
        <w:rPr>
          <w:rFonts w:ascii="Arial Narrow" w:hAnsi="Arial Narrow"/>
          <w:bCs/>
          <w:sz w:val="22"/>
          <w:szCs w:val="22"/>
          <w:vertAlign w:val="superscript"/>
        </w:rPr>
        <w:t>rd</w:t>
      </w:r>
      <w:r>
        <w:rPr>
          <w:rFonts w:ascii="Arial Narrow" w:hAnsi="Arial Narrow"/>
          <w:bCs/>
          <w:sz w:val="22"/>
          <w:szCs w:val="22"/>
        </w:rPr>
        <w:t xml:space="preserve"> – new students and transfer students (DSAS members specified that current students should have priority over transfer students)</w:t>
      </w:r>
    </w:p>
    <w:p w14:paraId="3A557DCB" w14:textId="6556E6AB" w:rsidR="0003271E" w:rsidRDefault="0003271E" w:rsidP="0003271E">
      <w:pPr>
        <w:pStyle w:val="ListParagraph"/>
        <w:widowControl w:val="0"/>
        <w:numPr>
          <w:ilvl w:val="1"/>
          <w:numId w:val="37"/>
        </w:numPr>
        <w:spacing w:afterAutospacing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New class schedule spreadsheets will be available in e-print</w:t>
      </w:r>
      <w:r w:rsidR="005A1BDF">
        <w:rPr>
          <w:rFonts w:ascii="Arial Narrow" w:hAnsi="Arial Narrow"/>
          <w:bCs/>
          <w:sz w:val="22"/>
          <w:szCs w:val="22"/>
        </w:rPr>
        <w:t>.</w:t>
      </w:r>
    </w:p>
    <w:p w14:paraId="2CBA4B71" w14:textId="51DC19F1" w:rsidR="0003271E" w:rsidRDefault="0003271E" w:rsidP="0003271E">
      <w:pPr>
        <w:pStyle w:val="ListParagraph"/>
        <w:widowControl w:val="0"/>
        <w:numPr>
          <w:ilvl w:val="1"/>
          <w:numId w:val="37"/>
        </w:numPr>
        <w:spacing w:afterAutospacing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For those departments offering blended hybrid courses there will be a column to indicate if enrollment would not fit into the room if the enrollment was divided by # of days class meets per week.  Adjustments should be made by September 14</w:t>
      </w:r>
      <w:r w:rsidR="005A1BDF">
        <w:rPr>
          <w:rFonts w:ascii="Arial Narrow" w:hAnsi="Arial Narrow"/>
          <w:bCs/>
          <w:sz w:val="22"/>
          <w:szCs w:val="22"/>
        </w:rPr>
        <w:t>.</w:t>
      </w:r>
    </w:p>
    <w:p w14:paraId="1A1D5838" w14:textId="03DC1B01" w:rsidR="0003271E" w:rsidRDefault="0003271E" w:rsidP="0003271E">
      <w:pPr>
        <w:pStyle w:val="ListParagraph"/>
        <w:widowControl w:val="0"/>
        <w:numPr>
          <w:ilvl w:val="1"/>
          <w:numId w:val="37"/>
        </w:numPr>
        <w:spacing w:afterAutospacing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Class usage e-print report is currently available</w:t>
      </w:r>
      <w:r w:rsidR="005A1BDF">
        <w:rPr>
          <w:rFonts w:ascii="Arial Narrow" w:hAnsi="Arial Narrow"/>
          <w:bCs/>
          <w:sz w:val="22"/>
          <w:szCs w:val="22"/>
        </w:rPr>
        <w:t>.</w:t>
      </w:r>
    </w:p>
    <w:p w14:paraId="60716D48" w14:textId="2E04B0C8" w:rsidR="0003271E" w:rsidRDefault="0003271E" w:rsidP="0003271E">
      <w:pPr>
        <w:pStyle w:val="ListParagraph"/>
        <w:widowControl w:val="0"/>
        <w:numPr>
          <w:ilvl w:val="1"/>
          <w:numId w:val="37"/>
        </w:numPr>
        <w:spacing w:afterAutospacing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Dean notification is required regarding course instructor change, but formal approval is no longer required</w:t>
      </w:r>
      <w:r w:rsidR="005A1BDF">
        <w:rPr>
          <w:rFonts w:ascii="Arial Narrow" w:hAnsi="Arial Narrow"/>
          <w:bCs/>
          <w:sz w:val="22"/>
          <w:szCs w:val="22"/>
        </w:rPr>
        <w:t>.</w:t>
      </w:r>
    </w:p>
    <w:p w14:paraId="523B8BF5" w14:textId="6B48BD4C" w:rsidR="000E68D7" w:rsidRDefault="000E68D7" w:rsidP="000E68D7">
      <w:pPr>
        <w:widowControl w:val="0"/>
        <w:spacing w:afterAutospacing="0"/>
        <w:ind w:left="900"/>
        <w:rPr>
          <w:rFonts w:ascii="Arial Narrow" w:hAnsi="Arial Narrow"/>
          <w:b/>
          <w:sz w:val="22"/>
          <w:szCs w:val="22"/>
        </w:rPr>
      </w:pPr>
    </w:p>
    <w:p w14:paraId="77805F64" w14:textId="32BFC0C9" w:rsidR="00750F47" w:rsidRDefault="00750F47" w:rsidP="000E68D7">
      <w:pPr>
        <w:widowControl w:val="0"/>
        <w:spacing w:afterAutospacing="0"/>
        <w:ind w:left="900"/>
        <w:rPr>
          <w:rFonts w:ascii="Arial Narrow" w:hAnsi="Arial Narrow"/>
          <w:bCs/>
          <w:sz w:val="22"/>
          <w:szCs w:val="22"/>
        </w:rPr>
      </w:pPr>
      <w:r w:rsidRPr="00750F47">
        <w:rPr>
          <w:rFonts w:ascii="Arial Narrow" w:hAnsi="Arial Narrow"/>
          <w:bCs/>
          <w:sz w:val="22"/>
          <w:szCs w:val="22"/>
        </w:rPr>
        <w:t>Priority strategies for Spring 2021 are still being identified.</w:t>
      </w:r>
      <w:r>
        <w:rPr>
          <w:rFonts w:ascii="Arial Narrow" w:hAnsi="Arial Narrow"/>
          <w:bCs/>
          <w:sz w:val="22"/>
          <w:szCs w:val="22"/>
        </w:rPr>
        <w:t xml:space="preserve">  Central messaging will be needed to communicate which classes are able to go online.  J. Mendez reminded DSAS that President Hargis will want a strong face to face presence.  R. Peaster stressed the importance of specifying type of class offering prior to enrollment rather than implementing a change during the enrollment process.  </w:t>
      </w:r>
    </w:p>
    <w:p w14:paraId="6093041E" w14:textId="2C23E120" w:rsidR="00750F47" w:rsidRPr="00750F47" w:rsidRDefault="00750F47" w:rsidP="000E68D7">
      <w:pPr>
        <w:widowControl w:val="0"/>
        <w:spacing w:afterAutospacing="0"/>
        <w:ind w:left="900"/>
        <w:rPr>
          <w:rFonts w:ascii="Arial Narrow" w:hAnsi="Arial Narrow"/>
          <w:bCs/>
          <w:sz w:val="22"/>
          <w:szCs w:val="22"/>
        </w:rPr>
      </w:pPr>
      <w:r w:rsidRPr="00750F47">
        <w:rPr>
          <w:rFonts w:ascii="Arial Narrow" w:hAnsi="Arial Narrow"/>
          <w:bCs/>
          <w:sz w:val="22"/>
          <w:szCs w:val="22"/>
        </w:rPr>
        <w:t xml:space="preserve"> </w:t>
      </w:r>
    </w:p>
    <w:p w14:paraId="573EFDBC" w14:textId="26990278" w:rsidR="0096761E" w:rsidRDefault="0096761E" w:rsidP="002E35B7">
      <w:pPr>
        <w:widowControl w:val="0"/>
        <w:numPr>
          <w:ilvl w:val="0"/>
          <w:numId w:val="37"/>
        </w:numPr>
        <w:spacing w:afterAutospacing="0"/>
        <w:ind w:left="90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Mentor Collective Update – Rae Ann Kruse</w:t>
      </w:r>
    </w:p>
    <w:p w14:paraId="57008205" w14:textId="3723DC35" w:rsidR="0096761E" w:rsidRDefault="004D6638" w:rsidP="0096761E">
      <w:pPr>
        <w:widowControl w:val="0"/>
        <w:spacing w:afterAutospacing="0"/>
        <w:ind w:left="90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The Mentor Collective initiative is looking quite promising.  1759 freshmen students have registered for an upper classmen mentor and 1600 upper classmen have registered </w:t>
      </w:r>
      <w:r w:rsidR="005A1BDF">
        <w:rPr>
          <w:rFonts w:ascii="Arial Narrow" w:hAnsi="Arial Narrow"/>
          <w:bCs/>
          <w:sz w:val="22"/>
          <w:szCs w:val="22"/>
        </w:rPr>
        <w:t xml:space="preserve">as </w:t>
      </w:r>
      <w:r>
        <w:rPr>
          <w:rFonts w:ascii="Arial Narrow" w:hAnsi="Arial Narrow"/>
          <w:bCs/>
          <w:sz w:val="22"/>
          <w:szCs w:val="22"/>
        </w:rPr>
        <w:t>mentors.  For more information please visit the link below.</w:t>
      </w:r>
    </w:p>
    <w:p w14:paraId="336A1D77" w14:textId="7235BB45" w:rsidR="001C7167" w:rsidRDefault="005A1BDF" w:rsidP="0096761E">
      <w:pPr>
        <w:widowControl w:val="0"/>
        <w:spacing w:afterAutospacing="0"/>
        <w:ind w:left="900"/>
        <w:rPr>
          <w:rFonts w:ascii="Arial Narrow" w:hAnsi="Arial Narrow"/>
          <w:bCs/>
          <w:sz w:val="22"/>
          <w:szCs w:val="22"/>
        </w:rPr>
      </w:pPr>
      <w:hyperlink r:id="rId12" w:history="1">
        <w:r w:rsidR="001C7167" w:rsidRPr="00D62F11">
          <w:rPr>
            <w:rStyle w:val="Hyperlink"/>
            <w:rFonts w:ascii="Arial Narrow" w:hAnsi="Arial Narrow"/>
            <w:bCs/>
            <w:sz w:val="22"/>
            <w:szCs w:val="22"/>
          </w:rPr>
          <w:t>https://firstyearsuccess.okstate.edu/mentor-collective.html</w:t>
        </w:r>
      </w:hyperlink>
    </w:p>
    <w:p w14:paraId="22BF1399" w14:textId="77777777" w:rsidR="0096761E" w:rsidRDefault="0096761E" w:rsidP="0096761E">
      <w:pPr>
        <w:widowControl w:val="0"/>
        <w:spacing w:afterAutospacing="0"/>
        <w:ind w:left="900"/>
        <w:rPr>
          <w:rFonts w:ascii="Arial Narrow" w:hAnsi="Arial Narrow"/>
          <w:b/>
          <w:sz w:val="22"/>
          <w:szCs w:val="22"/>
        </w:rPr>
      </w:pPr>
    </w:p>
    <w:p w14:paraId="4260A49A" w14:textId="17A4B8BC" w:rsidR="001318D1" w:rsidRDefault="00A275FF" w:rsidP="002E35B7">
      <w:pPr>
        <w:widowControl w:val="0"/>
        <w:numPr>
          <w:ilvl w:val="0"/>
          <w:numId w:val="37"/>
        </w:numPr>
        <w:spacing w:afterAutospacing="0"/>
        <w:ind w:left="900"/>
        <w:rPr>
          <w:rFonts w:ascii="Arial Narrow" w:hAnsi="Arial Narrow"/>
          <w:b/>
          <w:sz w:val="22"/>
          <w:szCs w:val="22"/>
        </w:rPr>
      </w:pPr>
      <w:r w:rsidRPr="00AE6CF1">
        <w:rPr>
          <w:rFonts w:ascii="Arial Narrow" w:hAnsi="Arial Narrow"/>
          <w:b/>
          <w:sz w:val="22"/>
          <w:szCs w:val="22"/>
        </w:rPr>
        <w:t>O</w:t>
      </w:r>
      <w:r w:rsidR="001318D1" w:rsidRPr="00AE6CF1">
        <w:rPr>
          <w:rFonts w:ascii="Arial Narrow" w:hAnsi="Arial Narrow"/>
          <w:b/>
          <w:sz w:val="22"/>
          <w:szCs w:val="22"/>
        </w:rPr>
        <w:t>ther</w:t>
      </w:r>
    </w:p>
    <w:p w14:paraId="254FB9F3" w14:textId="34514683" w:rsidR="0003271E" w:rsidRDefault="0003271E" w:rsidP="0003271E">
      <w:pPr>
        <w:widowControl w:val="0"/>
        <w:numPr>
          <w:ilvl w:val="1"/>
          <w:numId w:val="37"/>
        </w:numPr>
        <w:spacing w:afterAutospacing="0"/>
        <w:rPr>
          <w:rFonts w:ascii="Arial Narrow" w:hAnsi="Arial Narrow"/>
          <w:bCs/>
          <w:sz w:val="22"/>
          <w:szCs w:val="22"/>
        </w:rPr>
      </w:pPr>
      <w:r w:rsidRPr="0003271E">
        <w:rPr>
          <w:rFonts w:ascii="Arial Narrow" w:hAnsi="Arial Narrow"/>
          <w:bCs/>
          <w:sz w:val="22"/>
          <w:szCs w:val="22"/>
        </w:rPr>
        <w:t xml:space="preserve">Rick Hansen will be retiring at the end of </w:t>
      </w:r>
      <w:proofErr w:type="gramStart"/>
      <w:r w:rsidRPr="0003271E">
        <w:rPr>
          <w:rFonts w:ascii="Arial Narrow" w:hAnsi="Arial Narrow"/>
          <w:bCs/>
          <w:sz w:val="22"/>
          <w:szCs w:val="22"/>
        </w:rPr>
        <w:t>August,</w:t>
      </w:r>
      <w:proofErr w:type="gramEnd"/>
      <w:r w:rsidRPr="0003271E">
        <w:rPr>
          <w:rFonts w:ascii="Arial Narrow" w:hAnsi="Arial Narrow"/>
          <w:bCs/>
          <w:sz w:val="22"/>
          <w:szCs w:val="22"/>
        </w:rPr>
        <w:t xml:space="preserve"> 2020. </w:t>
      </w:r>
    </w:p>
    <w:p w14:paraId="2D0ADAD2" w14:textId="14796BDB" w:rsidR="00373AFB" w:rsidRDefault="00373AFB" w:rsidP="00373AFB">
      <w:pPr>
        <w:widowControl w:val="0"/>
        <w:spacing w:afterAutospacing="0"/>
        <w:rPr>
          <w:rFonts w:ascii="Arial Narrow" w:hAnsi="Arial Narrow"/>
          <w:bCs/>
          <w:sz w:val="22"/>
          <w:szCs w:val="22"/>
        </w:rPr>
      </w:pPr>
    </w:p>
    <w:p w14:paraId="112B6191" w14:textId="37503950" w:rsidR="00373AFB" w:rsidRDefault="00373AFB" w:rsidP="00373AFB">
      <w:pPr>
        <w:widowControl w:val="0"/>
        <w:spacing w:afterAutospacing="0"/>
        <w:ind w:left="54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Meeting was adjourned at 11:18am</w:t>
      </w:r>
    </w:p>
    <w:p w14:paraId="1BB37AF8" w14:textId="4F814BD1" w:rsidR="00373AFB" w:rsidRDefault="00373AFB" w:rsidP="00373AFB">
      <w:pPr>
        <w:widowControl w:val="0"/>
        <w:spacing w:afterAutospacing="0"/>
        <w:ind w:left="540"/>
        <w:rPr>
          <w:rFonts w:ascii="Arial Narrow" w:hAnsi="Arial Narrow"/>
          <w:bCs/>
          <w:sz w:val="22"/>
          <w:szCs w:val="22"/>
        </w:rPr>
      </w:pPr>
      <w:bookmarkStart w:id="0" w:name="_GoBack"/>
      <w:bookmarkEnd w:id="0"/>
    </w:p>
    <w:p w14:paraId="2E4674F5" w14:textId="2B5659EE" w:rsidR="00373AFB" w:rsidRPr="0003271E" w:rsidRDefault="00373AFB" w:rsidP="00373AFB">
      <w:pPr>
        <w:widowControl w:val="0"/>
        <w:spacing w:afterAutospacing="0"/>
        <w:ind w:left="54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Minutes were recorded by K. Roark</w:t>
      </w:r>
    </w:p>
    <w:p w14:paraId="63992C6A" w14:textId="77777777" w:rsidR="004366C1" w:rsidRPr="00910C7C" w:rsidRDefault="004366C1" w:rsidP="004366C1">
      <w:pPr>
        <w:widowControl w:val="0"/>
        <w:spacing w:afterAutospacing="0"/>
        <w:ind w:left="900"/>
        <w:rPr>
          <w:rFonts w:ascii="Arial Narrow" w:hAnsi="Arial Narrow"/>
          <w:bCs/>
          <w:sz w:val="22"/>
          <w:szCs w:val="22"/>
        </w:rPr>
      </w:pPr>
    </w:p>
    <w:p w14:paraId="1097804A" w14:textId="33477458" w:rsidR="0036367A" w:rsidRPr="00AE6CF1" w:rsidRDefault="0036367A" w:rsidP="002E35B7">
      <w:pPr>
        <w:widowControl w:val="0"/>
        <w:spacing w:afterAutospacing="0"/>
        <w:ind w:left="1695"/>
        <w:rPr>
          <w:rFonts w:ascii="Arial Narrow" w:hAnsi="Arial Narrow"/>
          <w:b/>
          <w:sz w:val="22"/>
          <w:szCs w:val="22"/>
        </w:rPr>
      </w:pPr>
    </w:p>
    <w:sectPr w:rsidR="0036367A" w:rsidRPr="00AE6CF1" w:rsidSect="00822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432" w:right="720" w:bottom="288" w:left="547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F63C0" w14:textId="77777777" w:rsidR="009D1299" w:rsidRDefault="009D1299" w:rsidP="00737482">
      <w:r>
        <w:separator/>
      </w:r>
    </w:p>
  </w:endnote>
  <w:endnote w:type="continuationSeparator" w:id="0">
    <w:p w14:paraId="1C36A0C1" w14:textId="77777777" w:rsidR="009D1299" w:rsidRDefault="009D1299" w:rsidP="0073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001C9" w14:textId="77777777" w:rsidR="00405452" w:rsidRDefault="00405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407E1" w14:textId="77777777" w:rsidR="00405452" w:rsidRDefault="00405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17EB6" w14:textId="77777777" w:rsidR="00405452" w:rsidRDefault="00405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AA1AC" w14:textId="77777777" w:rsidR="009D1299" w:rsidRDefault="009D1299" w:rsidP="00737482">
      <w:r>
        <w:separator/>
      </w:r>
    </w:p>
  </w:footnote>
  <w:footnote w:type="continuationSeparator" w:id="0">
    <w:p w14:paraId="502E20CF" w14:textId="77777777" w:rsidR="009D1299" w:rsidRDefault="009D1299" w:rsidP="00737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192E0" w14:textId="77777777" w:rsidR="00405452" w:rsidRDefault="00405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C4F6B" w14:textId="77777777" w:rsidR="00405452" w:rsidRDefault="004054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E5D28" w14:textId="77777777" w:rsidR="00405452" w:rsidRDefault="00405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4C78"/>
    <w:multiLevelType w:val="hybridMultilevel"/>
    <w:tmpl w:val="60DE8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334A"/>
    <w:multiLevelType w:val="hybridMultilevel"/>
    <w:tmpl w:val="561AB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16E8"/>
    <w:multiLevelType w:val="hybridMultilevel"/>
    <w:tmpl w:val="043852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1037CB"/>
    <w:multiLevelType w:val="hybridMultilevel"/>
    <w:tmpl w:val="B052A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A0982"/>
    <w:multiLevelType w:val="hybridMultilevel"/>
    <w:tmpl w:val="500E8FA6"/>
    <w:lvl w:ilvl="0" w:tplc="71DC9DEA">
      <w:start w:val="1"/>
      <w:numFmt w:val="decimal"/>
      <w:lvlText w:val="%1."/>
      <w:lvlJc w:val="left"/>
      <w:pPr>
        <w:ind w:left="1080" w:hanging="450"/>
      </w:pPr>
      <w:rPr>
        <w:rFonts w:ascii="Arial Narrow" w:hAnsi="Arial Narrow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CE841BE"/>
    <w:multiLevelType w:val="hybridMultilevel"/>
    <w:tmpl w:val="D0EED16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6486F3E"/>
    <w:multiLevelType w:val="hybridMultilevel"/>
    <w:tmpl w:val="793E9FB8"/>
    <w:lvl w:ilvl="0" w:tplc="E6C6D2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5B60A44">
      <w:numFmt w:val="bullet"/>
      <w:lvlText w:val="·"/>
      <w:lvlJc w:val="left"/>
      <w:pPr>
        <w:ind w:left="1695" w:hanging="615"/>
      </w:pPr>
      <w:rPr>
        <w:rFonts w:ascii="Arial Narrow" w:eastAsia="Times New Roman" w:hAnsi="Arial Narrow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0214B"/>
    <w:multiLevelType w:val="hybridMultilevel"/>
    <w:tmpl w:val="0B3E9E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CA59BB"/>
    <w:multiLevelType w:val="hybridMultilevel"/>
    <w:tmpl w:val="1D9C4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54700"/>
    <w:multiLevelType w:val="hybridMultilevel"/>
    <w:tmpl w:val="DEAE5FE6"/>
    <w:lvl w:ilvl="0" w:tplc="E6C6D2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ind w:left="1695" w:hanging="615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816C884">
      <w:numFmt w:val="bullet"/>
      <w:lvlText w:val=""/>
      <w:lvlJc w:val="left"/>
      <w:pPr>
        <w:ind w:left="2985" w:hanging="465"/>
      </w:pPr>
      <w:rPr>
        <w:rFonts w:ascii="Arial Narrow" w:eastAsia="Times New Roman" w:hAnsi="Arial Narro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B4B15"/>
    <w:multiLevelType w:val="hybridMultilevel"/>
    <w:tmpl w:val="4D787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B47ACE"/>
    <w:multiLevelType w:val="hybridMultilevel"/>
    <w:tmpl w:val="0730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039F9"/>
    <w:multiLevelType w:val="hybridMultilevel"/>
    <w:tmpl w:val="F86CE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822C52"/>
    <w:multiLevelType w:val="hybridMultilevel"/>
    <w:tmpl w:val="13F6486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2C600778"/>
    <w:multiLevelType w:val="hybridMultilevel"/>
    <w:tmpl w:val="756AC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C6105"/>
    <w:multiLevelType w:val="hybridMultilevel"/>
    <w:tmpl w:val="79122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FFB6810"/>
    <w:multiLevelType w:val="hybridMultilevel"/>
    <w:tmpl w:val="EA4AB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96921"/>
    <w:multiLevelType w:val="hybridMultilevel"/>
    <w:tmpl w:val="E0C463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A7E93"/>
    <w:multiLevelType w:val="hybridMultilevel"/>
    <w:tmpl w:val="C5EEBD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38C1"/>
    <w:multiLevelType w:val="hybridMultilevel"/>
    <w:tmpl w:val="1E620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567A9"/>
    <w:multiLevelType w:val="hybridMultilevel"/>
    <w:tmpl w:val="F9B0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A52C3"/>
    <w:multiLevelType w:val="hybridMultilevel"/>
    <w:tmpl w:val="1604E5E2"/>
    <w:lvl w:ilvl="0" w:tplc="9BF212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B5027"/>
    <w:multiLevelType w:val="hybridMultilevel"/>
    <w:tmpl w:val="20D4B008"/>
    <w:lvl w:ilvl="0" w:tplc="F8BA9D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C6896"/>
    <w:multiLevelType w:val="hybridMultilevel"/>
    <w:tmpl w:val="FB94F4B8"/>
    <w:lvl w:ilvl="0" w:tplc="C62AF57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44B10"/>
    <w:multiLevelType w:val="hybridMultilevel"/>
    <w:tmpl w:val="45622E68"/>
    <w:lvl w:ilvl="0" w:tplc="14D2087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ED01B9"/>
    <w:multiLevelType w:val="hybridMultilevel"/>
    <w:tmpl w:val="7DC8F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25B6D"/>
    <w:multiLevelType w:val="hybridMultilevel"/>
    <w:tmpl w:val="5516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D3F03"/>
    <w:multiLevelType w:val="hybridMultilevel"/>
    <w:tmpl w:val="20FA9FEC"/>
    <w:lvl w:ilvl="0" w:tplc="CC9ACAF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B5FD2"/>
    <w:multiLevelType w:val="hybridMultilevel"/>
    <w:tmpl w:val="3A346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15E7B"/>
    <w:multiLevelType w:val="hybridMultilevel"/>
    <w:tmpl w:val="DE26E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84AA6"/>
    <w:multiLevelType w:val="hybridMultilevel"/>
    <w:tmpl w:val="9328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2764F"/>
    <w:multiLevelType w:val="hybridMultilevel"/>
    <w:tmpl w:val="B92A01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5724E38"/>
    <w:multiLevelType w:val="hybridMultilevel"/>
    <w:tmpl w:val="0BF2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C7BDF"/>
    <w:multiLevelType w:val="hybridMultilevel"/>
    <w:tmpl w:val="CC126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179D2"/>
    <w:multiLevelType w:val="hybridMultilevel"/>
    <w:tmpl w:val="4198E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ind w:left="1695" w:hanging="615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816C884">
      <w:numFmt w:val="bullet"/>
      <w:lvlText w:val=""/>
      <w:lvlJc w:val="left"/>
      <w:pPr>
        <w:ind w:left="2985" w:hanging="465"/>
      </w:pPr>
      <w:rPr>
        <w:rFonts w:ascii="Arial Narrow" w:eastAsia="Times New Roman" w:hAnsi="Arial Narro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80C84"/>
    <w:multiLevelType w:val="hybridMultilevel"/>
    <w:tmpl w:val="DD2A0D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3D46DE4"/>
    <w:multiLevelType w:val="hybridMultilevel"/>
    <w:tmpl w:val="76923F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A4F09"/>
    <w:multiLevelType w:val="hybridMultilevel"/>
    <w:tmpl w:val="7114A5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20"/>
  </w:num>
  <w:num w:numId="4">
    <w:abstractNumId w:val="4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4"/>
  </w:num>
  <w:num w:numId="12">
    <w:abstractNumId w:val="15"/>
  </w:num>
  <w:num w:numId="13">
    <w:abstractNumId w:val="2"/>
  </w:num>
  <w:num w:numId="14">
    <w:abstractNumId w:val="7"/>
  </w:num>
  <w:num w:numId="15">
    <w:abstractNumId w:val="37"/>
  </w:num>
  <w:num w:numId="16">
    <w:abstractNumId w:val="31"/>
  </w:num>
  <w:num w:numId="17">
    <w:abstractNumId w:val="35"/>
  </w:num>
  <w:num w:numId="18">
    <w:abstractNumId w:val="9"/>
  </w:num>
  <w:num w:numId="19">
    <w:abstractNumId w:val="14"/>
  </w:num>
  <w:num w:numId="20">
    <w:abstractNumId w:val="26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12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32"/>
  </w:num>
  <w:num w:numId="36">
    <w:abstractNumId w:val="0"/>
  </w:num>
  <w:num w:numId="37">
    <w:abstractNumId w:val="34"/>
  </w:num>
  <w:num w:numId="38">
    <w:abstractNumId w:val="10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E9"/>
    <w:rsid w:val="000002F9"/>
    <w:rsid w:val="000011BF"/>
    <w:rsid w:val="00004371"/>
    <w:rsid w:val="000051FD"/>
    <w:rsid w:val="000064D1"/>
    <w:rsid w:val="00006C5E"/>
    <w:rsid w:val="00007DA9"/>
    <w:rsid w:val="000129DB"/>
    <w:rsid w:val="000141E2"/>
    <w:rsid w:val="00014EE7"/>
    <w:rsid w:val="000162EF"/>
    <w:rsid w:val="000211F3"/>
    <w:rsid w:val="00025617"/>
    <w:rsid w:val="00025C7A"/>
    <w:rsid w:val="00026415"/>
    <w:rsid w:val="00026CE7"/>
    <w:rsid w:val="0003005D"/>
    <w:rsid w:val="00030AFE"/>
    <w:rsid w:val="00031731"/>
    <w:rsid w:val="0003271E"/>
    <w:rsid w:val="000358BF"/>
    <w:rsid w:val="00041821"/>
    <w:rsid w:val="00042ADC"/>
    <w:rsid w:val="0004526F"/>
    <w:rsid w:val="000453B8"/>
    <w:rsid w:val="000461F7"/>
    <w:rsid w:val="00046733"/>
    <w:rsid w:val="000471E0"/>
    <w:rsid w:val="000506E3"/>
    <w:rsid w:val="00051A41"/>
    <w:rsid w:val="00056FFE"/>
    <w:rsid w:val="00060284"/>
    <w:rsid w:val="00062713"/>
    <w:rsid w:val="00063C15"/>
    <w:rsid w:val="000648E1"/>
    <w:rsid w:val="00066D88"/>
    <w:rsid w:val="00067959"/>
    <w:rsid w:val="000712E9"/>
    <w:rsid w:val="000719B9"/>
    <w:rsid w:val="00071D5E"/>
    <w:rsid w:val="00072313"/>
    <w:rsid w:val="00072BF7"/>
    <w:rsid w:val="00075824"/>
    <w:rsid w:val="00076258"/>
    <w:rsid w:val="000802F3"/>
    <w:rsid w:val="0008042E"/>
    <w:rsid w:val="00083E73"/>
    <w:rsid w:val="000848E7"/>
    <w:rsid w:val="00084DBA"/>
    <w:rsid w:val="00084EEA"/>
    <w:rsid w:val="00085257"/>
    <w:rsid w:val="000852BA"/>
    <w:rsid w:val="00085419"/>
    <w:rsid w:val="00091F51"/>
    <w:rsid w:val="00092DC8"/>
    <w:rsid w:val="000957B6"/>
    <w:rsid w:val="000962FC"/>
    <w:rsid w:val="000A079C"/>
    <w:rsid w:val="000A25C8"/>
    <w:rsid w:val="000A28DB"/>
    <w:rsid w:val="000A2C44"/>
    <w:rsid w:val="000A4088"/>
    <w:rsid w:val="000A4936"/>
    <w:rsid w:val="000A4A6C"/>
    <w:rsid w:val="000A6B3D"/>
    <w:rsid w:val="000B7623"/>
    <w:rsid w:val="000B7F5D"/>
    <w:rsid w:val="000C0A59"/>
    <w:rsid w:val="000C1198"/>
    <w:rsid w:val="000C156D"/>
    <w:rsid w:val="000C1C6A"/>
    <w:rsid w:val="000C306B"/>
    <w:rsid w:val="000C4E5B"/>
    <w:rsid w:val="000D135F"/>
    <w:rsid w:val="000D1BF1"/>
    <w:rsid w:val="000D1E9B"/>
    <w:rsid w:val="000D4629"/>
    <w:rsid w:val="000E1C45"/>
    <w:rsid w:val="000E2606"/>
    <w:rsid w:val="000E2D26"/>
    <w:rsid w:val="000E412F"/>
    <w:rsid w:val="000E5345"/>
    <w:rsid w:val="000E5650"/>
    <w:rsid w:val="000E68D7"/>
    <w:rsid w:val="000E6A78"/>
    <w:rsid w:val="000E6CB6"/>
    <w:rsid w:val="000E764D"/>
    <w:rsid w:val="000F17BE"/>
    <w:rsid w:val="000F2520"/>
    <w:rsid w:val="000F34E5"/>
    <w:rsid w:val="000F485F"/>
    <w:rsid w:val="000F672F"/>
    <w:rsid w:val="000F764C"/>
    <w:rsid w:val="000F7F62"/>
    <w:rsid w:val="00100307"/>
    <w:rsid w:val="00100DB4"/>
    <w:rsid w:val="00100FB1"/>
    <w:rsid w:val="00101ADE"/>
    <w:rsid w:val="00102E0E"/>
    <w:rsid w:val="0010461F"/>
    <w:rsid w:val="00104A4E"/>
    <w:rsid w:val="0010529D"/>
    <w:rsid w:val="001053FC"/>
    <w:rsid w:val="00107A04"/>
    <w:rsid w:val="001102DD"/>
    <w:rsid w:val="0011197C"/>
    <w:rsid w:val="0011320D"/>
    <w:rsid w:val="00115A07"/>
    <w:rsid w:val="00117693"/>
    <w:rsid w:val="00120644"/>
    <w:rsid w:val="00123A17"/>
    <w:rsid w:val="00130585"/>
    <w:rsid w:val="001318D1"/>
    <w:rsid w:val="00131A09"/>
    <w:rsid w:val="001327E3"/>
    <w:rsid w:val="00133F5D"/>
    <w:rsid w:val="00135717"/>
    <w:rsid w:val="0014171D"/>
    <w:rsid w:val="00143077"/>
    <w:rsid w:val="001449DA"/>
    <w:rsid w:val="001461B6"/>
    <w:rsid w:val="00146A6E"/>
    <w:rsid w:val="00147C7E"/>
    <w:rsid w:val="001501B5"/>
    <w:rsid w:val="00150919"/>
    <w:rsid w:val="00150FAF"/>
    <w:rsid w:val="001515EA"/>
    <w:rsid w:val="00151D69"/>
    <w:rsid w:val="001549C5"/>
    <w:rsid w:val="00155E38"/>
    <w:rsid w:val="00157547"/>
    <w:rsid w:val="00161A30"/>
    <w:rsid w:val="00163A30"/>
    <w:rsid w:val="00163A56"/>
    <w:rsid w:val="00164651"/>
    <w:rsid w:val="00166B32"/>
    <w:rsid w:val="00170C13"/>
    <w:rsid w:val="001711A4"/>
    <w:rsid w:val="00171758"/>
    <w:rsid w:val="00171E4F"/>
    <w:rsid w:val="001720EF"/>
    <w:rsid w:val="001737BF"/>
    <w:rsid w:val="00176DCD"/>
    <w:rsid w:val="001773AF"/>
    <w:rsid w:val="00177E9A"/>
    <w:rsid w:val="00180218"/>
    <w:rsid w:val="0018044E"/>
    <w:rsid w:val="00180BA7"/>
    <w:rsid w:val="00181C8B"/>
    <w:rsid w:val="00182FF6"/>
    <w:rsid w:val="00185A49"/>
    <w:rsid w:val="001864A4"/>
    <w:rsid w:val="00186BE6"/>
    <w:rsid w:val="001871D1"/>
    <w:rsid w:val="00187A98"/>
    <w:rsid w:val="00187C7E"/>
    <w:rsid w:val="00192555"/>
    <w:rsid w:val="00192565"/>
    <w:rsid w:val="00194F2D"/>
    <w:rsid w:val="00195593"/>
    <w:rsid w:val="00196B23"/>
    <w:rsid w:val="001A0A26"/>
    <w:rsid w:val="001A2DE4"/>
    <w:rsid w:val="001A506B"/>
    <w:rsid w:val="001A67ED"/>
    <w:rsid w:val="001A6E29"/>
    <w:rsid w:val="001B0FC7"/>
    <w:rsid w:val="001B17E9"/>
    <w:rsid w:val="001B2377"/>
    <w:rsid w:val="001B2C54"/>
    <w:rsid w:val="001B374D"/>
    <w:rsid w:val="001B72B7"/>
    <w:rsid w:val="001B749F"/>
    <w:rsid w:val="001C1580"/>
    <w:rsid w:val="001C4D17"/>
    <w:rsid w:val="001C5897"/>
    <w:rsid w:val="001C6669"/>
    <w:rsid w:val="001C7167"/>
    <w:rsid w:val="001C77E5"/>
    <w:rsid w:val="001D092C"/>
    <w:rsid w:val="001D5B34"/>
    <w:rsid w:val="001E1B38"/>
    <w:rsid w:val="001E1D21"/>
    <w:rsid w:val="001E2C69"/>
    <w:rsid w:val="001E3EC6"/>
    <w:rsid w:val="001E7B1E"/>
    <w:rsid w:val="001F0DE5"/>
    <w:rsid w:val="001F491F"/>
    <w:rsid w:val="001F5A0D"/>
    <w:rsid w:val="001F788D"/>
    <w:rsid w:val="001F7D04"/>
    <w:rsid w:val="00203333"/>
    <w:rsid w:val="00203925"/>
    <w:rsid w:val="00204754"/>
    <w:rsid w:val="00204A98"/>
    <w:rsid w:val="00207D5D"/>
    <w:rsid w:val="002155E9"/>
    <w:rsid w:val="0021652B"/>
    <w:rsid w:val="00217696"/>
    <w:rsid w:val="00221222"/>
    <w:rsid w:val="00221339"/>
    <w:rsid w:val="00225244"/>
    <w:rsid w:val="002262F9"/>
    <w:rsid w:val="0022777F"/>
    <w:rsid w:val="00234DCA"/>
    <w:rsid w:val="0023555B"/>
    <w:rsid w:val="0023588B"/>
    <w:rsid w:val="00237D53"/>
    <w:rsid w:val="00240470"/>
    <w:rsid w:val="0024425B"/>
    <w:rsid w:val="00244611"/>
    <w:rsid w:val="00244FDC"/>
    <w:rsid w:val="00247170"/>
    <w:rsid w:val="00247E7A"/>
    <w:rsid w:val="00250616"/>
    <w:rsid w:val="00251C28"/>
    <w:rsid w:val="00251EC0"/>
    <w:rsid w:val="00253ACE"/>
    <w:rsid w:val="00254D81"/>
    <w:rsid w:val="00254F6E"/>
    <w:rsid w:val="00256A97"/>
    <w:rsid w:val="00256D07"/>
    <w:rsid w:val="00261411"/>
    <w:rsid w:val="00264960"/>
    <w:rsid w:val="00264E40"/>
    <w:rsid w:val="00265E54"/>
    <w:rsid w:val="002678BD"/>
    <w:rsid w:val="00267CE7"/>
    <w:rsid w:val="00271C12"/>
    <w:rsid w:val="00272DEA"/>
    <w:rsid w:val="002743F1"/>
    <w:rsid w:val="002762F0"/>
    <w:rsid w:val="00276477"/>
    <w:rsid w:val="002833E8"/>
    <w:rsid w:val="002847C7"/>
    <w:rsid w:val="00285983"/>
    <w:rsid w:val="00287605"/>
    <w:rsid w:val="00287EFA"/>
    <w:rsid w:val="00290256"/>
    <w:rsid w:val="00291CCA"/>
    <w:rsid w:val="00292B60"/>
    <w:rsid w:val="00293B4A"/>
    <w:rsid w:val="00294D14"/>
    <w:rsid w:val="00295026"/>
    <w:rsid w:val="002962C9"/>
    <w:rsid w:val="00297EC7"/>
    <w:rsid w:val="00297F4A"/>
    <w:rsid w:val="002A024F"/>
    <w:rsid w:val="002A045E"/>
    <w:rsid w:val="002A1917"/>
    <w:rsid w:val="002A21D0"/>
    <w:rsid w:val="002A23FF"/>
    <w:rsid w:val="002A58E0"/>
    <w:rsid w:val="002A623E"/>
    <w:rsid w:val="002B013A"/>
    <w:rsid w:val="002B13EC"/>
    <w:rsid w:val="002B1B3D"/>
    <w:rsid w:val="002B34FC"/>
    <w:rsid w:val="002B3DB1"/>
    <w:rsid w:val="002B3FB6"/>
    <w:rsid w:val="002B56C3"/>
    <w:rsid w:val="002B6077"/>
    <w:rsid w:val="002B6E90"/>
    <w:rsid w:val="002C19B2"/>
    <w:rsid w:val="002C3849"/>
    <w:rsid w:val="002C45C5"/>
    <w:rsid w:val="002C5F7F"/>
    <w:rsid w:val="002D3774"/>
    <w:rsid w:val="002E0A08"/>
    <w:rsid w:val="002E338A"/>
    <w:rsid w:val="002E35B7"/>
    <w:rsid w:val="002F0542"/>
    <w:rsid w:val="002F15DE"/>
    <w:rsid w:val="002F3BC8"/>
    <w:rsid w:val="002F401D"/>
    <w:rsid w:val="002F5556"/>
    <w:rsid w:val="002F5845"/>
    <w:rsid w:val="002F6B8A"/>
    <w:rsid w:val="0030092B"/>
    <w:rsid w:val="0030195D"/>
    <w:rsid w:val="00301FCA"/>
    <w:rsid w:val="00302516"/>
    <w:rsid w:val="003038C3"/>
    <w:rsid w:val="00310D22"/>
    <w:rsid w:val="003131D5"/>
    <w:rsid w:val="00314FA5"/>
    <w:rsid w:val="00321132"/>
    <w:rsid w:val="00325BB0"/>
    <w:rsid w:val="0032674D"/>
    <w:rsid w:val="00330315"/>
    <w:rsid w:val="003309CF"/>
    <w:rsid w:val="00330F20"/>
    <w:rsid w:val="003318AE"/>
    <w:rsid w:val="0033229A"/>
    <w:rsid w:val="00333B8E"/>
    <w:rsid w:val="003419C9"/>
    <w:rsid w:val="00342C32"/>
    <w:rsid w:val="0034316B"/>
    <w:rsid w:val="00347315"/>
    <w:rsid w:val="00352002"/>
    <w:rsid w:val="00353BFE"/>
    <w:rsid w:val="00354526"/>
    <w:rsid w:val="003601A2"/>
    <w:rsid w:val="00360C4B"/>
    <w:rsid w:val="00362519"/>
    <w:rsid w:val="00362F36"/>
    <w:rsid w:val="0036367A"/>
    <w:rsid w:val="003639BF"/>
    <w:rsid w:val="0036534E"/>
    <w:rsid w:val="00373AFB"/>
    <w:rsid w:val="0037590B"/>
    <w:rsid w:val="0038351A"/>
    <w:rsid w:val="00384E48"/>
    <w:rsid w:val="00385C98"/>
    <w:rsid w:val="00387342"/>
    <w:rsid w:val="00391BA8"/>
    <w:rsid w:val="00391CB8"/>
    <w:rsid w:val="0039677A"/>
    <w:rsid w:val="00397230"/>
    <w:rsid w:val="0039781B"/>
    <w:rsid w:val="003A3066"/>
    <w:rsid w:val="003A4949"/>
    <w:rsid w:val="003A64D6"/>
    <w:rsid w:val="003B0546"/>
    <w:rsid w:val="003B250F"/>
    <w:rsid w:val="003B2F56"/>
    <w:rsid w:val="003B6930"/>
    <w:rsid w:val="003C1196"/>
    <w:rsid w:val="003C36C7"/>
    <w:rsid w:val="003C7647"/>
    <w:rsid w:val="003C79F5"/>
    <w:rsid w:val="003C7C97"/>
    <w:rsid w:val="003D1A06"/>
    <w:rsid w:val="003D7682"/>
    <w:rsid w:val="003E450E"/>
    <w:rsid w:val="003E52EE"/>
    <w:rsid w:val="003E698F"/>
    <w:rsid w:val="003F0560"/>
    <w:rsid w:val="003F1297"/>
    <w:rsid w:val="003F18D0"/>
    <w:rsid w:val="003F2B8B"/>
    <w:rsid w:val="003F3D2B"/>
    <w:rsid w:val="003F55A5"/>
    <w:rsid w:val="003F60FD"/>
    <w:rsid w:val="003F7D44"/>
    <w:rsid w:val="004013D7"/>
    <w:rsid w:val="00401471"/>
    <w:rsid w:val="00401E77"/>
    <w:rsid w:val="00402637"/>
    <w:rsid w:val="00404144"/>
    <w:rsid w:val="00405452"/>
    <w:rsid w:val="004062E9"/>
    <w:rsid w:val="00407788"/>
    <w:rsid w:val="00412DE1"/>
    <w:rsid w:val="004150D1"/>
    <w:rsid w:val="00415FEC"/>
    <w:rsid w:val="004176E0"/>
    <w:rsid w:val="0042018A"/>
    <w:rsid w:val="004248E2"/>
    <w:rsid w:val="0042608A"/>
    <w:rsid w:val="0042637C"/>
    <w:rsid w:val="00426517"/>
    <w:rsid w:val="00426D81"/>
    <w:rsid w:val="00426F38"/>
    <w:rsid w:val="004272D7"/>
    <w:rsid w:val="00433AD1"/>
    <w:rsid w:val="00433C5C"/>
    <w:rsid w:val="00433D3E"/>
    <w:rsid w:val="00434C9D"/>
    <w:rsid w:val="004366C1"/>
    <w:rsid w:val="00437028"/>
    <w:rsid w:val="00442567"/>
    <w:rsid w:val="0044325C"/>
    <w:rsid w:val="00446AC0"/>
    <w:rsid w:val="00446F0D"/>
    <w:rsid w:val="004479EF"/>
    <w:rsid w:val="00447C88"/>
    <w:rsid w:val="004516C6"/>
    <w:rsid w:val="004536B4"/>
    <w:rsid w:val="00460BE9"/>
    <w:rsid w:val="004634A5"/>
    <w:rsid w:val="00465BD2"/>
    <w:rsid w:val="0047037A"/>
    <w:rsid w:val="00470494"/>
    <w:rsid w:val="00470AE2"/>
    <w:rsid w:val="004733E1"/>
    <w:rsid w:val="004751CA"/>
    <w:rsid w:val="004753A4"/>
    <w:rsid w:val="00481642"/>
    <w:rsid w:val="00481691"/>
    <w:rsid w:val="0048218B"/>
    <w:rsid w:val="0048320F"/>
    <w:rsid w:val="00484677"/>
    <w:rsid w:val="0048480B"/>
    <w:rsid w:val="004849C1"/>
    <w:rsid w:val="00486BE6"/>
    <w:rsid w:val="00493368"/>
    <w:rsid w:val="00494B52"/>
    <w:rsid w:val="0049595C"/>
    <w:rsid w:val="00496DEB"/>
    <w:rsid w:val="00497784"/>
    <w:rsid w:val="004A0C11"/>
    <w:rsid w:val="004A0DF6"/>
    <w:rsid w:val="004A1FC7"/>
    <w:rsid w:val="004A4AC7"/>
    <w:rsid w:val="004A6B14"/>
    <w:rsid w:val="004A72E5"/>
    <w:rsid w:val="004B040F"/>
    <w:rsid w:val="004B0B6B"/>
    <w:rsid w:val="004B1533"/>
    <w:rsid w:val="004B2B36"/>
    <w:rsid w:val="004B4FDA"/>
    <w:rsid w:val="004B55C7"/>
    <w:rsid w:val="004B627E"/>
    <w:rsid w:val="004B71D1"/>
    <w:rsid w:val="004B7ABB"/>
    <w:rsid w:val="004C1025"/>
    <w:rsid w:val="004C351B"/>
    <w:rsid w:val="004C4C47"/>
    <w:rsid w:val="004C4C6B"/>
    <w:rsid w:val="004C5848"/>
    <w:rsid w:val="004C70D7"/>
    <w:rsid w:val="004C7CDE"/>
    <w:rsid w:val="004D03AB"/>
    <w:rsid w:val="004D3E23"/>
    <w:rsid w:val="004D4AD1"/>
    <w:rsid w:val="004D6638"/>
    <w:rsid w:val="004E1BE3"/>
    <w:rsid w:val="004E321B"/>
    <w:rsid w:val="004E4168"/>
    <w:rsid w:val="004E6D6F"/>
    <w:rsid w:val="004F1B96"/>
    <w:rsid w:val="004F406A"/>
    <w:rsid w:val="004F5F49"/>
    <w:rsid w:val="004F5FD8"/>
    <w:rsid w:val="004F6FE8"/>
    <w:rsid w:val="004F7DE7"/>
    <w:rsid w:val="004F7E1B"/>
    <w:rsid w:val="005023CD"/>
    <w:rsid w:val="00502401"/>
    <w:rsid w:val="00503DCC"/>
    <w:rsid w:val="00505297"/>
    <w:rsid w:val="0050761E"/>
    <w:rsid w:val="00507D37"/>
    <w:rsid w:val="005118C1"/>
    <w:rsid w:val="0051375C"/>
    <w:rsid w:val="005139B3"/>
    <w:rsid w:val="0051470B"/>
    <w:rsid w:val="00516794"/>
    <w:rsid w:val="00522E34"/>
    <w:rsid w:val="005242A9"/>
    <w:rsid w:val="00525A1C"/>
    <w:rsid w:val="00530C0B"/>
    <w:rsid w:val="00531FD5"/>
    <w:rsid w:val="00532A34"/>
    <w:rsid w:val="00535687"/>
    <w:rsid w:val="005369D5"/>
    <w:rsid w:val="00536F98"/>
    <w:rsid w:val="005379AB"/>
    <w:rsid w:val="00541490"/>
    <w:rsid w:val="00541775"/>
    <w:rsid w:val="00541FFA"/>
    <w:rsid w:val="005444C9"/>
    <w:rsid w:val="00545F93"/>
    <w:rsid w:val="0055067A"/>
    <w:rsid w:val="00550D9D"/>
    <w:rsid w:val="005510FB"/>
    <w:rsid w:val="00555358"/>
    <w:rsid w:val="00555979"/>
    <w:rsid w:val="00555A2E"/>
    <w:rsid w:val="0056018A"/>
    <w:rsid w:val="005621DC"/>
    <w:rsid w:val="0056243A"/>
    <w:rsid w:val="005648AA"/>
    <w:rsid w:val="00565766"/>
    <w:rsid w:val="0056614A"/>
    <w:rsid w:val="00570D33"/>
    <w:rsid w:val="00574522"/>
    <w:rsid w:val="005748E1"/>
    <w:rsid w:val="0057540B"/>
    <w:rsid w:val="00575513"/>
    <w:rsid w:val="005759CF"/>
    <w:rsid w:val="005777BE"/>
    <w:rsid w:val="00577C69"/>
    <w:rsid w:val="00580F53"/>
    <w:rsid w:val="0058286B"/>
    <w:rsid w:val="00585D55"/>
    <w:rsid w:val="0059008E"/>
    <w:rsid w:val="005901BC"/>
    <w:rsid w:val="00590981"/>
    <w:rsid w:val="00591FFC"/>
    <w:rsid w:val="00592365"/>
    <w:rsid w:val="00593A73"/>
    <w:rsid w:val="00593BC1"/>
    <w:rsid w:val="00594A87"/>
    <w:rsid w:val="00596A44"/>
    <w:rsid w:val="005A0C23"/>
    <w:rsid w:val="005A1BDF"/>
    <w:rsid w:val="005A24EC"/>
    <w:rsid w:val="005A2D12"/>
    <w:rsid w:val="005A45AB"/>
    <w:rsid w:val="005B1BDE"/>
    <w:rsid w:val="005B304B"/>
    <w:rsid w:val="005B57CA"/>
    <w:rsid w:val="005B6160"/>
    <w:rsid w:val="005B6AF4"/>
    <w:rsid w:val="005C0EC8"/>
    <w:rsid w:val="005C5727"/>
    <w:rsid w:val="005C5BA6"/>
    <w:rsid w:val="005C6F1F"/>
    <w:rsid w:val="005D35B4"/>
    <w:rsid w:val="005D741C"/>
    <w:rsid w:val="005E0540"/>
    <w:rsid w:val="005E1088"/>
    <w:rsid w:val="005E2BED"/>
    <w:rsid w:val="005E2E6D"/>
    <w:rsid w:val="005E4D51"/>
    <w:rsid w:val="005E63F9"/>
    <w:rsid w:val="005E7479"/>
    <w:rsid w:val="005F09A8"/>
    <w:rsid w:val="005F54A1"/>
    <w:rsid w:val="005F5AFD"/>
    <w:rsid w:val="005F5E37"/>
    <w:rsid w:val="005F5F80"/>
    <w:rsid w:val="005F701A"/>
    <w:rsid w:val="005F70A6"/>
    <w:rsid w:val="00602316"/>
    <w:rsid w:val="006025B6"/>
    <w:rsid w:val="00603C24"/>
    <w:rsid w:val="00606270"/>
    <w:rsid w:val="00612985"/>
    <w:rsid w:val="00613690"/>
    <w:rsid w:val="00617E0C"/>
    <w:rsid w:val="00620224"/>
    <w:rsid w:val="00624781"/>
    <w:rsid w:val="00624837"/>
    <w:rsid w:val="0062526C"/>
    <w:rsid w:val="00625DBB"/>
    <w:rsid w:val="00630331"/>
    <w:rsid w:val="006307D2"/>
    <w:rsid w:val="0063243E"/>
    <w:rsid w:val="00633DC7"/>
    <w:rsid w:val="00635962"/>
    <w:rsid w:val="00635A1C"/>
    <w:rsid w:val="006374CE"/>
    <w:rsid w:val="00640576"/>
    <w:rsid w:val="00641393"/>
    <w:rsid w:val="00644406"/>
    <w:rsid w:val="00644729"/>
    <w:rsid w:val="006450E9"/>
    <w:rsid w:val="0064570A"/>
    <w:rsid w:val="006461AB"/>
    <w:rsid w:val="00647C47"/>
    <w:rsid w:val="00653040"/>
    <w:rsid w:val="006532F5"/>
    <w:rsid w:val="00653E93"/>
    <w:rsid w:val="0065702D"/>
    <w:rsid w:val="00657B95"/>
    <w:rsid w:val="006618C5"/>
    <w:rsid w:val="0066336B"/>
    <w:rsid w:val="006633CF"/>
    <w:rsid w:val="006635B5"/>
    <w:rsid w:val="0067011F"/>
    <w:rsid w:val="00670CA4"/>
    <w:rsid w:val="006711A3"/>
    <w:rsid w:val="00675B72"/>
    <w:rsid w:val="00675F91"/>
    <w:rsid w:val="00676184"/>
    <w:rsid w:val="006765CC"/>
    <w:rsid w:val="00677E4D"/>
    <w:rsid w:val="00682E0E"/>
    <w:rsid w:val="00683F69"/>
    <w:rsid w:val="0068424B"/>
    <w:rsid w:val="0068642D"/>
    <w:rsid w:val="006909A6"/>
    <w:rsid w:val="006909F0"/>
    <w:rsid w:val="00690DD5"/>
    <w:rsid w:val="00690DE3"/>
    <w:rsid w:val="00692D1E"/>
    <w:rsid w:val="006932EE"/>
    <w:rsid w:val="006966B4"/>
    <w:rsid w:val="00696F86"/>
    <w:rsid w:val="0069742B"/>
    <w:rsid w:val="006A0D3A"/>
    <w:rsid w:val="006A0D92"/>
    <w:rsid w:val="006A2865"/>
    <w:rsid w:val="006A3CA0"/>
    <w:rsid w:val="006A57BA"/>
    <w:rsid w:val="006A5C8C"/>
    <w:rsid w:val="006A5E4E"/>
    <w:rsid w:val="006A7CC9"/>
    <w:rsid w:val="006B3696"/>
    <w:rsid w:val="006B396B"/>
    <w:rsid w:val="006B701B"/>
    <w:rsid w:val="006C0061"/>
    <w:rsid w:val="006C0094"/>
    <w:rsid w:val="006C0C39"/>
    <w:rsid w:val="006C1353"/>
    <w:rsid w:val="006C174A"/>
    <w:rsid w:val="006C1DE1"/>
    <w:rsid w:val="006C3C6D"/>
    <w:rsid w:val="006C5BC0"/>
    <w:rsid w:val="006C5D60"/>
    <w:rsid w:val="006C6585"/>
    <w:rsid w:val="006C65E4"/>
    <w:rsid w:val="006C7AAD"/>
    <w:rsid w:val="006C7F07"/>
    <w:rsid w:val="006D10E6"/>
    <w:rsid w:val="006D2C18"/>
    <w:rsid w:val="006D49FA"/>
    <w:rsid w:val="006D4DB5"/>
    <w:rsid w:val="006D59CD"/>
    <w:rsid w:val="006E1F2D"/>
    <w:rsid w:val="006E25F8"/>
    <w:rsid w:val="006E2BC3"/>
    <w:rsid w:val="006E4B58"/>
    <w:rsid w:val="006E4E52"/>
    <w:rsid w:val="006E62FA"/>
    <w:rsid w:val="006F0563"/>
    <w:rsid w:val="006F0BB0"/>
    <w:rsid w:val="006F1C49"/>
    <w:rsid w:val="006F2E05"/>
    <w:rsid w:val="006F322C"/>
    <w:rsid w:val="006F381C"/>
    <w:rsid w:val="006F607F"/>
    <w:rsid w:val="006F72EF"/>
    <w:rsid w:val="006F7BC1"/>
    <w:rsid w:val="0070265D"/>
    <w:rsid w:val="00703AFA"/>
    <w:rsid w:val="00703BFD"/>
    <w:rsid w:val="0070477E"/>
    <w:rsid w:val="00705952"/>
    <w:rsid w:val="00705CFD"/>
    <w:rsid w:val="00706AA4"/>
    <w:rsid w:val="0070783C"/>
    <w:rsid w:val="00710874"/>
    <w:rsid w:val="00717304"/>
    <w:rsid w:val="0071772D"/>
    <w:rsid w:val="007242EC"/>
    <w:rsid w:val="00725993"/>
    <w:rsid w:val="00725A70"/>
    <w:rsid w:val="00726A81"/>
    <w:rsid w:val="0073152E"/>
    <w:rsid w:val="007338F3"/>
    <w:rsid w:val="00734392"/>
    <w:rsid w:val="0073456A"/>
    <w:rsid w:val="00737482"/>
    <w:rsid w:val="007408BF"/>
    <w:rsid w:val="00740CDC"/>
    <w:rsid w:val="00741E3C"/>
    <w:rsid w:val="00745C5E"/>
    <w:rsid w:val="00747CED"/>
    <w:rsid w:val="00750F47"/>
    <w:rsid w:val="00751016"/>
    <w:rsid w:val="007524A7"/>
    <w:rsid w:val="0075507D"/>
    <w:rsid w:val="007556E2"/>
    <w:rsid w:val="007570D4"/>
    <w:rsid w:val="00762668"/>
    <w:rsid w:val="0076424F"/>
    <w:rsid w:val="0076698D"/>
    <w:rsid w:val="007671B5"/>
    <w:rsid w:val="00767B08"/>
    <w:rsid w:val="007737CB"/>
    <w:rsid w:val="00773C8A"/>
    <w:rsid w:val="007743A0"/>
    <w:rsid w:val="007744D3"/>
    <w:rsid w:val="00774A73"/>
    <w:rsid w:val="00776C25"/>
    <w:rsid w:val="00780AEF"/>
    <w:rsid w:val="007817D5"/>
    <w:rsid w:val="00782904"/>
    <w:rsid w:val="007849AD"/>
    <w:rsid w:val="0078522E"/>
    <w:rsid w:val="00785F80"/>
    <w:rsid w:val="00786568"/>
    <w:rsid w:val="00787ED7"/>
    <w:rsid w:val="007919AA"/>
    <w:rsid w:val="0079286A"/>
    <w:rsid w:val="00792931"/>
    <w:rsid w:val="007951AD"/>
    <w:rsid w:val="00797476"/>
    <w:rsid w:val="007A28CC"/>
    <w:rsid w:val="007A6845"/>
    <w:rsid w:val="007A6CB8"/>
    <w:rsid w:val="007B1B08"/>
    <w:rsid w:val="007B2A04"/>
    <w:rsid w:val="007B3F90"/>
    <w:rsid w:val="007B61B5"/>
    <w:rsid w:val="007B62ED"/>
    <w:rsid w:val="007B6AE3"/>
    <w:rsid w:val="007B72F6"/>
    <w:rsid w:val="007B730A"/>
    <w:rsid w:val="007C1249"/>
    <w:rsid w:val="007C14AB"/>
    <w:rsid w:val="007C2290"/>
    <w:rsid w:val="007C457A"/>
    <w:rsid w:val="007C56D4"/>
    <w:rsid w:val="007C69C3"/>
    <w:rsid w:val="007C7CC7"/>
    <w:rsid w:val="007D5304"/>
    <w:rsid w:val="007D60FC"/>
    <w:rsid w:val="007D6162"/>
    <w:rsid w:val="007D6477"/>
    <w:rsid w:val="007E083D"/>
    <w:rsid w:val="007E0E15"/>
    <w:rsid w:val="007E1780"/>
    <w:rsid w:val="007E1BB6"/>
    <w:rsid w:val="007E22DD"/>
    <w:rsid w:val="007E2F0E"/>
    <w:rsid w:val="007E3C8C"/>
    <w:rsid w:val="007E6155"/>
    <w:rsid w:val="007E7C5D"/>
    <w:rsid w:val="007E7EB7"/>
    <w:rsid w:val="007F1CCC"/>
    <w:rsid w:val="007F541B"/>
    <w:rsid w:val="007F7F6F"/>
    <w:rsid w:val="00800060"/>
    <w:rsid w:val="00801DEE"/>
    <w:rsid w:val="008047D0"/>
    <w:rsid w:val="008052F3"/>
    <w:rsid w:val="0080723C"/>
    <w:rsid w:val="008111B4"/>
    <w:rsid w:val="00812CDC"/>
    <w:rsid w:val="008136D0"/>
    <w:rsid w:val="0081405E"/>
    <w:rsid w:val="00820940"/>
    <w:rsid w:val="0082231B"/>
    <w:rsid w:val="00822CA6"/>
    <w:rsid w:val="00823859"/>
    <w:rsid w:val="00824A4D"/>
    <w:rsid w:val="008262A4"/>
    <w:rsid w:val="0082652C"/>
    <w:rsid w:val="0083023F"/>
    <w:rsid w:val="00832446"/>
    <w:rsid w:val="00833543"/>
    <w:rsid w:val="00833AB0"/>
    <w:rsid w:val="00833B60"/>
    <w:rsid w:val="00834DB9"/>
    <w:rsid w:val="00835D14"/>
    <w:rsid w:val="0083616F"/>
    <w:rsid w:val="00837376"/>
    <w:rsid w:val="00840D0C"/>
    <w:rsid w:val="00841FB3"/>
    <w:rsid w:val="0084304C"/>
    <w:rsid w:val="0084457F"/>
    <w:rsid w:val="00851FA9"/>
    <w:rsid w:val="00853874"/>
    <w:rsid w:val="00854792"/>
    <w:rsid w:val="00855221"/>
    <w:rsid w:val="00857467"/>
    <w:rsid w:val="008577F8"/>
    <w:rsid w:val="008613E8"/>
    <w:rsid w:val="00862C5A"/>
    <w:rsid w:val="0086360D"/>
    <w:rsid w:val="00863D8D"/>
    <w:rsid w:val="00864227"/>
    <w:rsid w:val="0086454F"/>
    <w:rsid w:val="00864951"/>
    <w:rsid w:val="0086501D"/>
    <w:rsid w:val="00865B88"/>
    <w:rsid w:val="008709B7"/>
    <w:rsid w:val="0087165A"/>
    <w:rsid w:val="008723EB"/>
    <w:rsid w:val="0087387D"/>
    <w:rsid w:val="00874A3E"/>
    <w:rsid w:val="008755BA"/>
    <w:rsid w:val="0087594E"/>
    <w:rsid w:val="00875A63"/>
    <w:rsid w:val="0088048C"/>
    <w:rsid w:val="00880F61"/>
    <w:rsid w:val="008859D4"/>
    <w:rsid w:val="008872A3"/>
    <w:rsid w:val="00891CD2"/>
    <w:rsid w:val="00893B7A"/>
    <w:rsid w:val="00894362"/>
    <w:rsid w:val="00894C6E"/>
    <w:rsid w:val="00894C71"/>
    <w:rsid w:val="00895D50"/>
    <w:rsid w:val="00896720"/>
    <w:rsid w:val="00896A44"/>
    <w:rsid w:val="008A6BBB"/>
    <w:rsid w:val="008A7914"/>
    <w:rsid w:val="008B0514"/>
    <w:rsid w:val="008B1414"/>
    <w:rsid w:val="008B16B9"/>
    <w:rsid w:val="008B3E56"/>
    <w:rsid w:val="008B4D1F"/>
    <w:rsid w:val="008B4DC9"/>
    <w:rsid w:val="008B5524"/>
    <w:rsid w:val="008C0340"/>
    <w:rsid w:val="008C1BBA"/>
    <w:rsid w:val="008C2944"/>
    <w:rsid w:val="008C2D9F"/>
    <w:rsid w:val="008C684E"/>
    <w:rsid w:val="008D0C5B"/>
    <w:rsid w:val="008D1B78"/>
    <w:rsid w:val="008D2455"/>
    <w:rsid w:val="008D5E0D"/>
    <w:rsid w:val="008D6416"/>
    <w:rsid w:val="008D7CFF"/>
    <w:rsid w:val="008E0ACF"/>
    <w:rsid w:val="008E124E"/>
    <w:rsid w:val="008E4427"/>
    <w:rsid w:val="008E6737"/>
    <w:rsid w:val="008F1315"/>
    <w:rsid w:val="008F2803"/>
    <w:rsid w:val="008F4358"/>
    <w:rsid w:val="008F4F1C"/>
    <w:rsid w:val="0090043E"/>
    <w:rsid w:val="00900DD7"/>
    <w:rsid w:val="009015EA"/>
    <w:rsid w:val="00904E92"/>
    <w:rsid w:val="00905EC1"/>
    <w:rsid w:val="009106EF"/>
    <w:rsid w:val="00910C7C"/>
    <w:rsid w:val="0091208B"/>
    <w:rsid w:val="00915690"/>
    <w:rsid w:val="009212D8"/>
    <w:rsid w:val="00921DE3"/>
    <w:rsid w:val="0092770E"/>
    <w:rsid w:val="00932AE6"/>
    <w:rsid w:val="00933C00"/>
    <w:rsid w:val="0093469A"/>
    <w:rsid w:val="00934AAA"/>
    <w:rsid w:val="00934E5D"/>
    <w:rsid w:val="0093505E"/>
    <w:rsid w:val="00935FAC"/>
    <w:rsid w:val="00936064"/>
    <w:rsid w:val="009372B9"/>
    <w:rsid w:val="00937F25"/>
    <w:rsid w:val="00943273"/>
    <w:rsid w:val="0094529D"/>
    <w:rsid w:val="00946279"/>
    <w:rsid w:val="00946963"/>
    <w:rsid w:val="009477DB"/>
    <w:rsid w:val="009523E7"/>
    <w:rsid w:val="00953DC3"/>
    <w:rsid w:val="009565ED"/>
    <w:rsid w:val="00957516"/>
    <w:rsid w:val="00963AB3"/>
    <w:rsid w:val="00964519"/>
    <w:rsid w:val="00967490"/>
    <w:rsid w:val="0096761E"/>
    <w:rsid w:val="00967632"/>
    <w:rsid w:val="0097050E"/>
    <w:rsid w:val="00970B2F"/>
    <w:rsid w:val="00970E16"/>
    <w:rsid w:val="00971E4C"/>
    <w:rsid w:val="009738E2"/>
    <w:rsid w:val="009767CB"/>
    <w:rsid w:val="009803D2"/>
    <w:rsid w:val="00982749"/>
    <w:rsid w:val="00982D9C"/>
    <w:rsid w:val="00983B39"/>
    <w:rsid w:val="00984000"/>
    <w:rsid w:val="00987388"/>
    <w:rsid w:val="009873CB"/>
    <w:rsid w:val="00987D8B"/>
    <w:rsid w:val="00990E2E"/>
    <w:rsid w:val="009A1AAE"/>
    <w:rsid w:val="009A3555"/>
    <w:rsid w:val="009A4211"/>
    <w:rsid w:val="009A468F"/>
    <w:rsid w:val="009A47A0"/>
    <w:rsid w:val="009A690C"/>
    <w:rsid w:val="009B5190"/>
    <w:rsid w:val="009C145F"/>
    <w:rsid w:val="009C363D"/>
    <w:rsid w:val="009C3747"/>
    <w:rsid w:val="009C5B39"/>
    <w:rsid w:val="009C6018"/>
    <w:rsid w:val="009C74D1"/>
    <w:rsid w:val="009D1299"/>
    <w:rsid w:val="009D18AD"/>
    <w:rsid w:val="009D1EB9"/>
    <w:rsid w:val="009D2BCF"/>
    <w:rsid w:val="009D32A4"/>
    <w:rsid w:val="009D35F5"/>
    <w:rsid w:val="009D6919"/>
    <w:rsid w:val="009D757D"/>
    <w:rsid w:val="009E0BCC"/>
    <w:rsid w:val="009E3F56"/>
    <w:rsid w:val="009F1464"/>
    <w:rsid w:val="009F2F18"/>
    <w:rsid w:val="009F4C72"/>
    <w:rsid w:val="009F71FF"/>
    <w:rsid w:val="00A00589"/>
    <w:rsid w:val="00A02FDA"/>
    <w:rsid w:val="00A03DCE"/>
    <w:rsid w:val="00A1063A"/>
    <w:rsid w:val="00A108EB"/>
    <w:rsid w:val="00A157EA"/>
    <w:rsid w:val="00A15D77"/>
    <w:rsid w:val="00A20163"/>
    <w:rsid w:val="00A21730"/>
    <w:rsid w:val="00A222E1"/>
    <w:rsid w:val="00A23DE6"/>
    <w:rsid w:val="00A27273"/>
    <w:rsid w:val="00A275FF"/>
    <w:rsid w:val="00A3004C"/>
    <w:rsid w:val="00A30B8C"/>
    <w:rsid w:val="00A30E4D"/>
    <w:rsid w:val="00A315F7"/>
    <w:rsid w:val="00A323EE"/>
    <w:rsid w:val="00A33FAF"/>
    <w:rsid w:val="00A34EB8"/>
    <w:rsid w:val="00A35AEC"/>
    <w:rsid w:val="00A40115"/>
    <w:rsid w:val="00A414D1"/>
    <w:rsid w:val="00A42A09"/>
    <w:rsid w:val="00A42F0C"/>
    <w:rsid w:val="00A43FB3"/>
    <w:rsid w:val="00A52DCB"/>
    <w:rsid w:val="00A53055"/>
    <w:rsid w:val="00A547ED"/>
    <w:rsid w:val="00A54C2D"/>
    <w:rsid w:val="00A56120"/>
    <w:rsid w:val="00A569CB"/>
    <w:rsid w:val="00A56FE1"/>
    <w:rsid w:val="00A60021"/>
    <w:rsid w:val="00A60578"/>
    <w:rsid w:val="00A605D5"/>
    <w:rsid w:val="00A63B8D"/>
    <w:rsid w:val="00A63C51"/>
    <w:rsid w:val="00A676B2"/>
    <w:rsid w:val="00A73BBE"/>
    <w:rsid w:val="00A73E1B"/>
    <w:rsid w:val="00A7451F"/>
    <w:rsid w:val="00A74970"/>
    <w:rsid w:val="00A74B8B"/>
    <w:rsid w:val="00A7679F"/>
    <w:rsid w:val="00A76D8B"/>
    <w:rsid w:val="00A77820"/>
    <w:rsid w:val="00A77AF8"/>
    <w:rsid w:val="00A8021B"/>
    <w:rsid w:val="00A815FA"/>
    <w:rsid w:val="00A84B7B"/>
    <w:rsid w:val="00A86DF7"/>
    <w:rsid w:val="00A87692"/>
    <w:rsid w:val="00A92CB0"/>
    <w:rsid w:val="00A9395D"/>
    <w:rsid w:val="00A9613D"/>
    <w:rsid w:val="00AA03B5"/>
    <w:rsid w:val="00AA2DD8"/>
    <w:rsid w:val="00AA3C64"/>
    <w:rsid w:val="00AA3F4B"/>
    <w:rsid w:val="00AA5449"/>
    <w:rsid w:val="00AA5B70"/>
    <w:rsid w:val="00AA7C6D"/>
    <w:rsid w:val="00AB0235"/>
    <w:rsid w:val="00AB40D5"/>
    <w:rsid w:val="00AC08E0"/>
    <w:rsid w:val="00AC20D5"/>
    <w:rsid w:val="00AC3658"/>
    <w:rsid w:val="00AC6409"/>
    <w:rsid w:val="00AC6F5E"/>
    <w:rsid w:val="00AD1DEC"/>
    <w:rsid w:val="00AD4DF4"/>
    <w:rsid w:val="00AD563E"/>
    <w:rsid w:val="00AD5F21"/>
    <w:rsid w:val="00AD6D7F"/>
    <w:rsid w:val="00AE396E"/>
    <w:rsid w:val="00AE530F"/>
    <w:rsid w:val="00AE5795"/>
    <w:rsid w:val="00AE592E"/>
    <w:rsid w:val="00AE5994"/>
    <w:rsid w:val="00AE618E"/>
    <w:rsid w:val="00AE6CF1"/>
    <w:rsid w:val="00AE7324"/>
    <w:rsid w:val="00AF1101"/>
    <w:rsid w:val="00AF419E"/>
    <w:rsid w:val="00AF61EF"/>
    <w:rsid w:val="00AF7984"/>
    <w:rsid w:val="00B01145"/>
    <w:rsid w:val="00B014FB"/>
    <w:rsid w:val="00B015DE"/>
    <w:rsid w:val="00B04D2E"/>
    <w:rsid w:val="00B0624C"/>
    <w:rsid w:val="00B1150C"/>
    <w:rsid w:val="00B11F31"/>
    <w:rsid w:val="00B13CEC"/>
    <w:rsid w:val="00B16AC0"/>
    <w:rsid w:val="00B17010"/>
    <w:rsid w:val="00B21EDD"/>
    <w:rsid w:val="00B22E2C"/>
    <w:rsid w:val="00B2411C"/>
    <w:rsid w:val="00B27030"/>
    <w:rsid w:val="00B27723"/>
    <w:rsid w:val="00B30B17"/>
    <w:rsid w:val="00B3129A"/>
    <w:rsid w:val="00B33E43"/>
    <w:rsid w:val="00B3490D"/>
    <w:rsid w:val="00B35CFA"/>
    <w:rsid w:val="00B36959"/>
    <w:rsid w:val="00B36E49"/>
    <w:rsid w:val="00B402D5"/>
    <w:rsid w:val="00B406B7"/>
    <w:rsid w:val="00B408D5"/>
    <w:rsid w:val="00B4239F"/>
    <w:rsid w:val="00B428B2"/>
    <w:rsid w:val="00B436EF"/>
    <w:rsid w:val="00B44710"/>
    <w:rsid w:val="00B476F7"/>
    <w:rsid w:val="00B501E9"/>
    <w:rsid w:val="00B505B1"/>
    <w:rsid w:val="00B50B1B"/>
    <w:rsid w:val="00B547F9"/>
    <w:rsid w:val="00B61EB0"/>
    <w:rsid w:val="00B623FB"/>
    <w:rsid w:val="00B67187"/>
    <w:rsid w:val="00B700BD"/>
    <w:rsid w:val="00B70FF1"/>
    <w:rsid w:val="00B713A7"/>
    <w:rsid w:val="00B724FD"/>
    <w:rsid w:val="00B72975"/>
    <w:rsid w:val="00B743C4"/>
    <w:rsid w:val="00B74F77"/>
    <w:rsid w:val="00B75175"/>
    <w:rsid w:val="00B75DCF"/>
    <w:rsid w:val="00B7685D"/>
    <w:rsid w:val="00B76F00"/>
    <w:rsid w:val="00B77126"/>
    <w:rsid w:val="00B7740C"/>
    <w:rsid w:val="00B77B15"/>
    <w:rsid w:val="00B807EB"/>
    <w:rsid w:val="00B81932"/>
    <w:rsid w:val="00B82467"/>
    <w:rsid w:val="00B83BF7"/>
    <w:rsid w:val="00B840DC"/>
    <w:rsid w:val="00B842CF"/>
    <w:rsid w:val="00B8590F"/>
    <w:rsid w:val="00B85C4F"/>
    <w:rsid w:val="00B91FE7"/>
    <w:rsid w:val="00B9251A"/>
    <w:rsid w:val="00B96DD2"/>
    <w:rsid w:val="00BA4870"/>
    <w:rsid w:val="00BA4B3F"/>
    <w:rsid w:val="00BA4B4C"/>
    <w:rsid w:val="00BA66D2"/>
    <w:rsid w:val="00BA6766"/>
    <w:rsid w:val="00BB01B4"/>
    <w:rsid w:val="00BB17D0"/>
    <w:rsid w:val="00BB2970"/>
    <w:rsid w:val="00BB32D5"/>
    <w:rsid w:val="00BB4376"/>
    <w:rsid w:val="00BB5CF3"/>
    <w:rsid w:val="00BC009D"/>
    <w:rsid w:val="00BC015B"/>
    <w:rsid w:val="00BC0930"/>
    <w:rsid w:val="00BC2123"/>
    <w:rsid w:val="00BC2A07"/>
    <w:rsid w:val="00BC38BE"/>
    <w:rsid w:val="00BC3B28"/>
    <w:rsid w:val="00BC45C0"/>
    <w:rsid w:val="00BC753D"/>
    <w:rsid w:val="00BD0026"/>
    <w:rsid w:val="00BD185F"/>
    <w:rsid w:val="00BD2C19"/>
    <w:rsid w:val="00BD33BA"/>
    <w:rsid w:val="00BD4CCA"/>
    <w:rsid w:val="00BD520D"/>
    <w:rsid w:val="00BE025B"/>
    <w:rsid w:val="00BE2246"/>
    <w:rsid w:val="00BE5E1E"/>
    <w:rsid w:val="00BF0A75"/>
    <w:rsid w:val="00BF2E1D"/>
    <w:rsid w:val="00BF4BA1"/>
    <w:rsid w:val="00BF7C13"/>
    <w:rsid w:val="00C01DE1"/>
    <w:rsid w:val="00C031EF"/>
    <w:rsid w:val="00C0728C"/>
    <w:rsid w:val="00C076A8"/>
    <w:rsid w:val="00C07F91"/>
    <w:rsid w:val="00C1176E"/>
    <w:rsid w:val="00C12A23"/>
    <w:rsid w:val="00C13B55"/>
    <w:rsid w:val="00C14015"/>
    <w:rsid w:val="00C14337"/>
    <w:rsid w:val="00C149A1"/>
    <w:rsid w:val="00C15A5A"/>
    <w:rsid w:val="00C2068E"/>
    <w:rsid w:val="00C21B9D"/>
    <w:rsid w:val="00C30A01"/>
    <w:rsid w:val="00C30EA4"/>
    <w:rsid w:val="00C31238"/>
    <w:rsid w:val="00C33B79"/>
    <w:rsid w:val="00C36DB0"/>
    <w:rsid w:val="00C4011A"/>
    <w:rsid w:val="00C42B03"/>
    <w:rsid w:val="00C43F15"/>
    <w:rsid w:val="00C45F3F"/>
    <w:rsid w:val="00C476BE"/>
    <w:rsid w:val="00C47879"/>
    <w:rsid w:val="00C50096"/>
    <w:rsid w:val="00C50997"/>
    <w:rsid w:val="00C53C54"/>
    <w:rsid w:val="00C55A27"/>
    <w:rsid w:val="00C573C5"/>
    <w:rsid w:val="00C57738"/>
    <w:rsid w:val="00C6043C"/>
    <w:rsid w:val="00C60691"/>
    <w:rsid w:val="00C606B6"/>
    <w:rsid w:val="00C60AF2"/>
    <w:rsid w:val="00C63D94"/>
    <w:rsid w:val="00C67CF3"/>
    <w:rsid w:val="00C7008A"/>
    <w:rsid w:val="00C70532"/>
    <w:rsid w:val="00C76D77"/>
    <w:rsid w:val="00C77095"/>
    <w:rsid w:val="00C7785D"/>
    <w:rsid w:val="00C82DD3"/>
    <w:rsid w:val="00C84DF7"/>
    <w:rsid w:val="00C855A8"/>
    <w:rsid w:val="00C86E10"/>
    <w:rsid w:val="00C92476"/>
    <w:rsid w:val="00C933AB"/>
    <w:rsid w:val="00C95A71"/>
    <w:rsid w:val="00C96523"/>
    <w:rsid w:val="00CA004E"/>
    <w:rsid w:val="00CA5406"/>
    <w:rsid w:val="00CA7966"/>
    <w:rsid w:val="00CA7CD7"/>
    <w:rsid w:val="00CB0B36"/>
    <w:rsid w:val="00CB0E1D"/>
    <w:rsid w:val="00CB1EEA"/>
    <w:rsid w:val="00CB2897"/>
    <w:rsid w:val="00CB4451"/>
    <w:rsid w:val="00CB4F21"/>
    <w:rsid w:val="00CB6E8E"/>
    <w:rsid w:val="00CC3EF7"/>
    <w:rsid w:val="00CC533C"/>
    <w:rsid w:val="00CC5897"/>
    <w:rsid w:val="00CC71DA"/>
    <w:rsid w:val="00CC7A98"/>
    <w:rsid w:val="00CC7E55"/>
    <w:rsid w:val="00CD1AC9"/>
    <w:rsid w:val="00CD2ECB"/>
    <w:rsid w:val="00CD3A3B"/>
    <w:rsid w:val="00CD46D6"/>
    <w:rsid w:val="00CE086B"/>
    <w:rsid w:val="00CE54BD"/>
    <w:rsid w:val="00CE726C"/>
    <w:rsid w:val="00CE73D8"/>
    <w:rsid w:val="00CE7E1F"/>
    <w:rsid w:val="00CF6992"/>
    <w:rsid w:val="00D02276"/>
    <w:rsid w:val="00D1391F"/>
    <w:rsid w:val="00D1786D"/>
    <w:rsid w:val="00D20D6A"/>
    <w:rsid w:val="00D20E57"/>
    <w:rsid w:val="00D218A1"/>
    <w:rsid w:val="00D23891"/>
    <w:rsid w:val="00D2608B"/>
    <w:rsid w:val="00D26CE3"/>
    <w:rsid w:val="00D26CF6"/>
    <w:rsid w:val="00D26F54"/>
    <w:rsid w:val="00D33416"/>
    <w:rsid w:val="00D34794"/>
    <w:rsid w:val="00D348C5"/>
    <w:rsid w:val="00D34EBE"/>
    <w:rsid w:val="00D353FD"/>
    <w:rsid w:val="00D35F7B"/>
    <w:rsid w:val="00D37DA2"/>
    <w:rsid w:val="00D41E18"/>
    <w:rsid w:val="00D41EAA"/>
    <w:rsid w:val="00D432DC"/>
    <w:rsid w:val="00D471FD"/>
    <w:rsid w:val="00D50244"/>
    <w:rsid w:val="00D50F58"/>
    <w:rsid w:val="00D52527"/>
    <w:rsid w:val="00D52C56"/>
    <w:rsid w:val="00D55344"/>
    <w:rsid w:val="00D565C2"/>
    <w:rsid w:val="00D607C9"/>
    <w:rsid w:val="00D61950"/>
    <w:rsid w:val="00D63C88"/>
    <w:rsid w:val="00D64367"/>
    <w:rsid w:val="00D64EC8"/>
    <w:rsid w:val="00D66A97"/>
    <w:rsid w:val="00D70ED1"/>
    <w:rsid w:val="00D70FD9"/>
    <w:rsid w:val="00D7402B"/>
    <w:rsid w:val="00D74347"/>
    <w:rsid w:val="00D76BCF"/>
    <w:rsid w:val="00D803FF"/>
    <w:rsid w:val="00D826DE"/>
    <w:rsid w:val="00D850CA"/>
    <w:rsid w:val="00D90FCD"/>
    <w:rsid w:val="00D912A2"/>
    <w:rsid w:val="00D93D60"/>
    <w:rsid w:val="00D962B3"/>
    <w:rsid w:val="00D97730"/>
    <w:rsid w:val="00DA569D"/>
    <w:rsid w:val="00DA746E"/>
    <w:rsid w:val="00DB0665"/>
    <w:rsid w:val="00DB1067"/>
    <w:rsid w:val="00DB3BC4"/>
    <w:rsid w:val="00DB5712"/>
    <w:rsid w:val="00DB7B49"/>
    <w:rsid w:val="00DC00CF"/>
    <w:rsid w:val="00DC327C"/>
    <w:rsid w:val="00DC4B82"/>
    <w:rsid w:val="00DC62AC"/>
    <w:rsid w:val="00DC6861"/>
    <w:rsid w:val="00DC7D06"/>
    <w:rsid w:val="00DD0166"/>
    <w:rsid w:val="00DD0FA6"/>
    <w:rsid w:val="00DD4096"/>
    <w:rsid w:val="00DD564F"/>
    <w:rsid w:val="00DD59DD"/>
    <w:rsid w:val="00DD5D91"/>
    <w:rsid w:val="00DD5E3D"/>
    <w:rsid w:val="00DD632E"/>
    <w:rsid w:val="00DD7866"/>
    <w:rsid w:val="00DD7D44"/>
    <w:rsid w:val="00DE0E19"/>
    <w:rsid w:val="00DE1742"/>
    <w:rsid w:val="00DE3123"/>
    <w:rsid w:val="00DE31AE"/>
    <w:rsid w:val="00DE3545"/>
    <w:rsid w:val="00DE3BE5"/>
    <w:rsid w:val="00DE625A"/>
    <w:rsid w:val="00DE64E3"/>
    <w:rsid w:val="00DE6B28"/>
    <w:rsid w:val="00DE6CDC"/>
    <w:rsid w:val="00DE7FDE"/>
    <w:rsid w:val="00DF575F"/>
    <w:rsid w:val="00DF58C4"/>
    <w:rsid w:val="00DF6981"/>
    <w:rsid w:val="00DF75D4"/>
    <w:rsid w:val="00E003F5"/>
    <w:rsid w:val="00E0567A"/>
    <w:rsid w:val="00E07229"/>
    <w:rsid w:val="00E13447"/>
    <w:rsid w:val="00E13AD1"/>
    <w:rsid w:val="00E16154"/>
    <w:rsid w:val="00E1721C"/>
    <w:rsid w:val="00E20DCB"/>
    <w:rsid w:val="00E22DDD"/>
    <w:rsid w:val="00E24746"/>
    <w:rsid w:val="00E2504B"/>
    <w:rsid w:val="00E253DD"/>
    <w:rsid w:val="00E30607"/>
    <w:rsid w:val="00E3142D"/>
    <w:rsid w:val="00E31F73"/>
    <w:rsid w:val="00E33639"/>
    <w:rsid w:val="00E36556"/>
    <w:rsid w:val="00E37C6F"/>
    <w:rsid w:val="00E37E01"/>
    <w:rsid w:val="00E41E40"/>
    <w:rsid w:val="00E42B20"/>
    <w:rsid w:val="00E431F9"/>
    <w:rsid w:val="00E43E5C"/>
    <w:rsid w:val="00E460A3"/>
    <w:rsid w:val="00E468FE"/>
    <w:rsid w:val="00E50296"/>
    <w:rsid w:val="00E51E17"/>
    <w:rsid w:val="00E5289A"/>
    <w:rsid w:val="00E54E00"/>
    <w:rsid w:val="00E5511C"/>
    <w:rsid w:val="00E554D1"/>
    <w:rsid w:val="00E614EE"/>
    <w:rsid w:val="00E629FD"/>
    <w:rsid w:val="00E63835"/>
    <w:rsid w:val="00E67085"/>
    <w:rsid w:val="00E6752A"/>
    <w:rsid w:val="00E6787E"/>
    <w:rsid w:val="00E71334"/>
    <w:rsid w:val="00E716CE"/>
    <w:rsid w:val="00E718DB"/>
    <w:rsid w:val="00E7304A"/>
    <w:rsid w:val="00E7501A"/>
    <w:rsid w:val="00E80D3D"/>
    <w:rsid w:val="00E8524C"/>
    <w:rsid w:val="00E870AA"/>
    <w:rsid w:val="00E874B7"/>
    <w:rsid w:val="00E90208"/>
    <w:rsid w:val="00E90AC9"/>
    <w:rsid w:val="00E925C8"/>
    <w:rsid w:val="00E92CF9"/>
    <w:rsid w:val="00E952C0"/>
    <w:rsid w:val="00E95F64"/>
    <w:rsid w:val="00E9618D"/>
    <w:rsid w:val="00E965F4"/>
    <w:rsid w:val="00EA002F"/>
    <w:rsid w:val="00EA3E8B"/>
    <w:rsid w:val="00EA536C"/>
    <w:rsid w:val="00EB2252"/>
    <w:rsid w:val="00EB2FC4"/>
    <w:rsid w:val="00EB4331"/>
    <w:rsid w:val="00EB689A"/>
    <w:rsid w:val="00EB6E07"/>
    <w:rsid w:val="00EB7603"/>
    <w:rsid w:val="00EB7669"/>
    <w:rsid w:val="00EB7D6D"/>
    <w:rsid w:val="00EC0F90"/>
    <w:rsid w:val="00EC1A57"/>
    <w:rsid w:val="00EC49FC"/>
    <w:rsid w:val="00EC713F"/>
    <w:rsid w:val="00EC780C"/>
    <w:rsid w:val="00ED091E"/>
    <w:rsid w:val="00ED0DE1"/>
    <w:rsid w:val="00ED1BF1"/>
    <w:rsid w:val="00ED4909"/>
    <w:rsid w:val="00ED4EEC"/>
    <w:rsid w:val="00ED6636"/>
    <w:rsid w:val="00ED706C"/>
    <w:rsid w:val="00ED7549"/>
    <w:rsid w:val="00EE0606"/>
    <w:rsid w:val="00EE0723"/>
    <w:rsid w:val="00EE0971"/>
    <w:rsid w:val="00EE0FF1"/>
    <w:rsid w:val="00EE120C"/>
    <w:rsid w:val="00EE2FF6"/>
    <w:rsid w:val="00EE3964"/>
    <w:rsid w:val="00EE3CB4"/>
    <w:rsid w:val="00EE43FC"/>
    <w:rsid w:val="00EE4891"/>
    <w:rsid w:val="00EE4AB6"/>
    <w:rsid w:val="00EE7335"/>
    <w:rsid w:val="00EE7E98"/>
    <w:rsid w:val="00EF0287"/>
    <w:rsid w:val="00EF0C35"/>
    <w:rsid w:val="00EF0E87"/>
    <w:rsid w:val="00EF531A"/>
    <w:rsid w:val="00EF5B1B"/>
    <w:rsid w:val="00EF64F3"/>
    <w:rsid w:val="00EF6614"/>
    <w:rsid w:val="00EF73A0"/>
    <w:rsid w:val="00F02F3F"/>
    <w:rsid w:val="00F03924"/>
    <w:rsid w:val="00F04147"/>
    <w:rsid w:val="00F04784"/>
    <w:rsid w:val="00F068A4"/>
    <w:rsid w:val="00F1060B"/>
    <w:rsid w:val="00F1123A"/>
    <w:rsid w:val="00F1169A"/>
    <w:rsid w:val="00F12BEF"/>
    <w:rsid w:val="00F13927"/>
    <w:rsid w:val="00F14676"/>
    <w:rsid w:val="00F1496B"/>
    <w:rsid w:val="00F1549C"/>
    <w:rsid w:val="00F1646C"/>
    <w:rsid w:val="00F16BBA"/>
    <w:rsid w:val="00F217BA"/>
    <w:rsid w:val="00F224E5"/>
    <w:rsid w:val="00F22EB4"/>
    <w:rsid w:val="00F24CC8"/>
    <w:rsid w:val="00F24D06"/>
    <w:rsid w:val="00F2550C"/>
    <w:rsid w:val="00F31A33"/>
    <w:rsid w:val="00F34EC3"/>
    <w:rsid w:val="00F369D1"/>
    <w:rsid w:val="00F3726F"/>
    <w:rsid w:val="00F378F2"/>
    <w:rsid w:val="00F4016B"/>
    <w:rsid w:val="00F40A2C"/>
    <w:rsid w:val="00F4112E"/>
    <w:rsid w:val="00F43B38"/>
    <w:rsid w:val="00F43D7D"/>
    <w:rsid w:val="00F43F23"/>
    <w:rsid w:val="00F44A92"/>
    <w:rsid w:val="00F465E6"/>
    <w:rsid w:val="00F471F5"/>
    <w:rsid w:val="00F476AB"/>
    <w:rsid w:val="00F47C76"/>
    <w:rsid w:val="00F50D48"/>
    <w:rsid w:val="00F54581"/>
    <w:rsid w:val="00F55153"/>
    <w:rsid w:val="00F57115"/>
    <w:rsid w:val="00F61C68"/>
    <w:rsid w:val="00F62422"/>
    <w:rsid w:val="00F64445"/>
    <w:rsid w:val="00F65750"/>
    <w:rsid w:val="00F66182"/>
    <w:rsid w:val="00F677D6"/>
    <w:rsid w:val="00F70952"/>
    <w:rsid w:val="00F71002"/>
    <w:rsid w:val="00F71A36"/>
    <w:rsid w:val="00F723BF"/>
    <w:rsid w:val="00F739F6"/>
    <w:rsid w:val="00F75B9C"/>
    <w:rsid w:val="00F81FC7"/>
    <w:rsid w:val="00F833EB"/>
    <w:rsid w:val="00F840D9"/>
    <w:rsid w:val="00F855BE"/>
    <w:rsid w:val="00F85A52"/>
    <w:rsid w:val="00F871B5"/>
    <w:rsid w:val="00F90C8E"/>
    <w:rsid w:val="00F90CB0"/>
    <w:rsid w:val="00F90FF2"/>
    <w:rsid w:val="00F91919"/>
    <w:rsid w:val="00F921AD"/>
    <w:rsid w:val="00F92F0F"/>
    <w:rsid w:val="00F92F8F"/>
    <w:rsid w:val="00F94E44"/>
    <w:rsid w:val="00F94FB1"/>
    <w:rsid w:val="00F95BFD"/>
    <w:rsid w:val="00FA1043"/>
    <w:rsid w:val="00FA2FE6"/>
    <w:rsid w:val="00FA3A55"/>
    <w:rsid w:val="00FA3F1B"/>
    <w:rsid w:val="00FA6882"/>
    <w:rsid w:val="00FB1BAE"/>
    <w:rsid w:val="00FB3495"/>
    <w:rsid w:val="00FB3FAE"/>
    <w:rsid w:val="00FB748E"/>
    <w:rsid w:val="00FC3590"/>
    <w:rsid w:val="00FC3E92"/>
    <w:rsid w:val="00FC4BB5"/>
    <w:rsid w:val="00FC5408"/>
    <w:rsid w:val="00FC58A5"/>
    <w:rsid w:val="00FC5C5A"/>
    <w:rsid w:val="00FC6E2D"/>
    <w:rsid w:val="00FC748E"/>
    <w:rsid w:val="00FC7C42"/>
    <w:rsid w:val="00FD11C1"/>
    <w:rsid w:val="00FD1A7B"/>
    <w:rsid w:val="00FD1AB2"/>
    <w:rsid w:val="00FD2C4B"/>
    <w:rsid w:val="00FD3C5C"/>
    <w:rsid w:val="00FD3DBF"/>
    <w:rsid w:val="00FD55E5"/>
    <w:rsid w:val="00FD56BD"/>
    <w:rsid w:val="00FD66A7"/>
    <w:rsid w:val="00FD6FFC"/>
    <w:rsid w:val="00FE5139"/>
    <w:rsid w:val="00FE6728"/>
    <w:rsid w:val="00FE69FC"/>
    <w:rsid w:val="00FE7490"/>
    <w:rsid w:val="00FE7DE2"/>
    <w:rsid w:val="00FF0903"/>
    <w:rsid w:val="00FF0B46"/>
    <w:rsid w:val="00FF17A0"/>
    <w:rsid w:val="00FF191B"/>
    <w:rsid w:val="00FF29A6"/>
    <w:rsid w:val="00FF3366"/>
    <w:rsid w:val="00FF452F"/>
    <w:rsid w:val="00FF4756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B086B83"/>
  <w15:docId w15:val="{E83A6C66-E8C8-4DAA-ACCB-0EF54A4F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6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2B20"/>
    <w:rPr>
      <w:color w:val="66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4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482"/>
  </w:style>
  <w:style w:type="paragraph" w:styleId="Footer">
    <w:name w:val="footer"/>
    <w:basedOn w:val="Normal"/>
    <w:link w:val="FooterChar"/>
    <w:uiPriority w:val="99"/>
    <w:unhideWhenUsed/>
    <w:rsid w:val="007374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482"/>
  </w:style>
  <w:style w:type="paragraph" w:styleId="NormalWeb">
    <w:name w:val="Normal (Web)"/>
    <w:basedOn w:val="Normal"/>
    <w:uiPriority w:val="99"/>
    <w:unhideWhenUsed/>
    <w:rsid w:val="00DD632E"/>
    <w:pPr>
      <w:spacing w:before="100" w:beforeAutospacing="1" w:after="100"/>
    </w:pPr>
    <w:rPr>
      <w:rFonts w:ascii="Calibri" w:hAnsi="Calibri" w:cs="Times New Roman"/>
      <w:sz w:val="22"/>
      <w:szCs w:val="22"/>
    </w:rPr>
  </w:style>
  <w:style w:type="paragraph" w:styleId="NoSpacing">
    <w:name w:val="No Spacing"/>
    <w:basedOn w:val="Normal"/>
    <w:uiPriority w:val="1"/>
    <w:qFormat/>
    <w:rsid w:val="00896A44"/>
    <w:pPr>
      <w:autoSpaceDE w:val="0"/>
      <w:autoSpaceDN w:val="0"/>
      <w:spacing w:afterAutospacing="0"/>
    </w:pPr>
    <w:rPr>
      <w:rFonts w:ascii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30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irstyearsuccess.okstate.edu/mentor-collective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ar.okstate.edu/banner_students/view_class_schedule_detail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D920708B9AC4B854920A6B8A02B05" ma:contentTypeVersion="12" ma:contentTypeDescription="Create a new document." ma:contentTypeScope="" ma:versionID="edee324213420217201231a3a841a96d">
  <xsd:schema xmlns:xsd="http://www.w3.org/2001/XMLSchema" xmlns:xs="http://www.w3.org/2001/XMLSchema" xmlns:p="http://schemas.microsoft.com/office/2006/metadata/properties" xmlns:ns3="c2b6fc54-a185-485a-a9cc-a40ac8b35dc9" xmlns:ns4="9337e50f-a753-4db7-b3fa-3b810185460b" targetNamespace="http://schemas.microsoft.com/office/2006/metadata/properties" ma:root="true" ma:fieldsID="049cb502ad4dfd1082f02dbdc3e291a2" ns3:_="" ns4:_="">
    <xsd:import namespace="c2b6fc54-a185-485a-a9cc-a40ac8b35dc9"/>
    <xsd:import namespace="9337e50f-a753-4db7-b3fa-3b81018546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6fc54-a185-485a-a9cc-a40ac8b35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7e50f-a753-4db7-b3fa-3b8101854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DB46D-BC31-44FE-86CB-8D898527E2F4}">
  <ds:schemaRefs>
    <ds:schemaRef ds:uri="http://purl.org/dc/dcmitype/"/>
    <ds:schemaRef ds:uri="c2b6fc54-a185-485a-a9cc-a40ac8b35dc9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9337e50f-a753-4db7-b3fa-3b81018546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772148-3B78-40AB-93A2-4D5A67F63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F47FB-CB29-4440-B8B1-9AB592FD9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6fc54-a185-485a-a9cc-a40ac8b35dc9"/>
    <ds:schemaRef ds:uri="9337e50f-a753-4db7-b3fa-3b8101854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D54A1D-9287-4A8D-B9F6-BD9663B6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Crowell, Dorlana</dc:creator>
  <cp:lastModifiedBy>Roark, Kyndal</cp:lastModifiedBy>
  <cp:revision>4</cp:revision>
  <cp:lastPrinted>2020-07-22T19:31:00Z</cp:lastPrinted>
  <dcterms:created xsi:type="dcterms:W3CDTF">2020-09-21T18:12:00Z</dcterms:created>
  <dcterms:modified xsi:type="dcterms:W3CDTF">2020-09-22T16:50:00Z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0x010100996D920708B9AC4B854920A6B8A02B05</vt:lpwstr>
  </property>
</Properties>
</file>