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77905" w14:textId="77777777" w:rsidR="002763C2" w:rsidRPr="002763C2" w:rsidRDefault="002763C2" w:rsidP="002763C2">
      <w:pPr>
        <w:tabs>
          <w:tab w:val="left" w:pos="5760"/>
        </w:tabs>
        <w:jc w:val="center"/>
        <w:rPr>
          <w:rFonts w:ascii="Arial Narrow" w:hAnsi="Arial Narrow"/>
          <w:color w:val="7030A0"/>
          <w:sz w:val="72"/>
          <w:szCs w:val="72"/>
        </w:rPr>
      </w:pPr>
      <w:r w:rsidRPr="002763C2">
        <w:rPr>
          <w:rFonts w:ascii="Arial Narrow" w:hAnsi="Arial Narrow"/>
          <w:color w:val="7030A0"/>
          <w:sz w:val="72"/>
          <w:szCs w:val="72"/>
        </w:rPr>
        <w:t>EXAMPLE</w:t>
      </w:r>
    </w:p>
    <w:p w14:paraId="0866646E" w14:textId="77777777" w:rsidR="002763C2" w:rsidRDefault="002763C2" w:rsidP="008676E1">
      <w:pPr>
        <w:tabs>
          <w:tab w:val="left" w:pos="5760"/>
        </w:tabs>
        <w:jc w:val="both"/>
        <w:rPr>
          <w:rFonts w:ascii="Arial Narrow" w:hAnsi="Arial Narrow"/>
          <w:sz w:val="22"/>
          <w:szCs w:val="22"/>
        </w:rPr>
      </w:pPr>
    </w:p>
    <w:p w14:paraId="7438F102" w14:textId="2815E10F" w:rsidR="002763C2" w:rsidRDefault="002763C2" w:rsidP="008676E1">
      <w:pPr>
        <w:tabs>
          <w:tab w:val="left" w:pos="5760"/>
        </w:tabs>
        <w:jc w:val="both"/>
        <w:rPr>
          <w:rFonts w:ascii="Arial Narrow" w:hAnsi="Arial Narrow"/>
          <w:sz w:val="22"/>
          <w:szCs w:val="22"/>
        </w:rPr>
      </w:pPr>
      <w:r>
        <w:rPr>
          <w:rFonts w:ascii="Arial Narrow" w:hAnsi="Arial Narrow"/>
          <w:noProof/>
          <w:sz w:val="22"/>
          <w:szCs w:val="22"/>
        </w:rPr>
        <w:drawing>
          <wp:inline distT="0" distB="0" distL="0" distR="0" wp14:anchorId="2B39D45D" wp14:editId="73A550B3">
            <wp:extent cx="3562985" cy="762000"/>
            <wp:effectExtent l="0" t="0" r="0" b="0"/>
            <wp:docPr id="1396049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985" cy="762000"/>
                    </a:xfrm>
                    <a:prstGeom prst="rect">
                      <a:avLst/>
                    </a:prstGeom>
                    <a:noFill/>
                  </pic:spPr>
                </pic:pic>
              </a:graphicData>
            </a:graphic>
          </wp:inline>
        </w:drawing>
      </w:r>
    </w:p>
    <w:p w14:paraId="47F8A54C" w14:textId="25AD6319" w:rsidR="008676E1" w:rsidRDefault="002763C2" w:rsidP="008676E1">
      <w:pPr>
        <w:tabs>
          <w:tab w:val="left" w:pos="5760"/>
        </w:tabs>
        <w:jc w:val="both"/>
        <w:rPr>
          <w:rFonts w:ascii="Arial Narrow" w:hAnsi="Arial Narrow"/>
          <w:sz w:val="22"/>
          <w:szCs w:val="22"/>
        </w:rPr>
      </w:pPr>
      <w:r>
        <w:rPr>
          <w:rFonts w:ascii="Arial Narrow" w:hAnsi="Arial Narrow"/>
          <w:sz w:val="22"/>
          <w:szCs w:val="22"/>
        </w:rPr>
        <w:tab/>
        <w:t xml:space="preserve"> </w:t>
      </w:r>
      <w:r>
        <w:rPr>
          <w:rFonts w:ascii="Arial Narrow" w:hAnsi="Arial Narrow"/>
          <w:sz w:val="22"/>
          <w:szCs w:val="22"/>
        </w:rPr>
        <w:tab/>
      </w:r>
      <w:r w:rsidR="00BB49EB">
        <w:rPr>
          <w:rFonts w:ascii="Arial Narrow" w:hAnsi="Arial Narrow"/>
          <w:sz w:val="22"/>
          <w:szCs w:val="22"/>
        </w:rPr>
        <w:t xml:space="preserve">May </w:t>
      </w:r>
      <w:r w:rsidR="00335684">
        <w:rPr>
          <w:rFonts w:ascii="Arial Narrow" w:hAnsi="Arial Narrow"/>
          <w:sz w:val="22"/>
          <w:szCs w:val="22"/>
        </w:rPr>
        <w:t>18</w:t>
      </w:r>
      <w:r w:rsidR="00BB49EB">
        <w:rPr>
          <w:rFonts w:ascii="Arial Narrow" w:hAnsi="Arial Narrow"/>
          <w:sz w:val="22"/>
          <w:szCs w:val="22"/>
        </w:rPr>
        <w:t>, 2022</w:t>
      </w:r>
    </w:p>
    <w:p w14:paraId="28EA289B" w14:textId="77777777" w:rsidR="008676E1" w:rsidRDefault="008676E1" w:rsidP="008676E1">
      <w:pPr>
        <w:jc w:val="both"/>
        <w:rPr>
          <w:rFonts w:ascii="Arial Narrow" w:hAnsi="Arial Narrow"/>
          <w:sz w:val="22"/>
          <w:szCs w:val="22"/>
        </w:rPr>
      </w:pPr>
    </w:p>
    <w:p w14:paraId="3A248D8A" w14:textId="0A01E43F" w:rsidR="008676E1" w:rsidRPr="00865113" w:rsidRDefault="008676E1" w:rsidP="008676E1">
      <w:pPr>
        <w:jc w:val="both"/>
        <w:rPr>
          <w:rFonts w:ascii="Arial Narrow" w:hAnsi="Arial Narrow"/>
          <w:sz w:val="22"/>
          <w:szCs w:val="22"/>
        </w:rPr>
      </w:pPr>
      <w:r w:rsidRPr="00865113">
        <w:rPr>
          <w:rFonts w:ascii="Arial Narrow" w:hAnsi="Arial Narrow"/>
          <w:sz w:val="22"/>
          <w:szCs w:val="22"/>
        </w:rPr>
        <w:t xml:space="preserve">Dr. </w:t>
      </w:r>
      <w:r w:rsidR="00BB49EB">
        <w:rPr>
          <w:rFonts w:ascii="Arial Narrow" w:hAnsi="Arial Narrow"/>
          <w:sz w:val="22"/>
          <w:szCs w:val="22"/>
        </w:rPr>
        <w:t xml:space="preserve">Allison D. Garrett, Chancellor </w:t>
      </w:r>
    </w:p>
    <w:p w14:paraId="2756A8B2" w14:textId="77777777" w:rsidR="008676E1" w:rsidRPr="00865113" w:rsidRDefault="008676E1" w:rsidP="008676E1">
      <w:pPr>
        <w:jc w:val="both"/>
        <w:rPr>
          <w:rFonts w:ascii="Arial Narrow" w:hAnsi="Arial Narrow"/>
          <w:sz w:val="22"/>
          <w:szCs w:val="22"/>
        </w:rPr>
      </w:pPr>
      <w:r w:rsidRPr="00865113">
        <w:rPr>
          <w:rFonts w:ascii="Arial Narrow" w:hAnsi="Arial Narrow"/>
          <w:sz w:val="22"/>
          <w:szCs w:val="22"/>
        </w:rPr>
        <w:t>Oklahoma State Regents for Higher Education</w:t>
      </w:r>
    </w:p>
    <w:p w14:paraId="42928C08" w14:textId="77777777" w:rsidR="008676E1" w:rsidRPr="00865113" w:rsidRDefault="008676E1" w:rsidP="008676E1">
      <w:pPr>
        <w:jc w:val="both"/>
        <w:rPr>
          <w:rFonts w:ascii="Arial Narrow" w:hAnsi="Arial Narrow"/>
          <w:sz w:val="22"/>
          <w:szCs w:val="22"/>
        </w:rPr>
      </w:pPr>
      <w:r w:rsidRPr="00865113">
        <w:rPr>
          <w:rFonts w:ascii="Arial Narrow" w:hAnsi="Arial Narrow"/>
          <w:sz w:val="22"/>
          <w:szCs w:val="22"/>
        </w:rPr>
        <w:t>655 Research Parkway, Suite 200</w:t>
      </w:r>
    </w:p>
    <w:p w14:paraId="0B12E0CE" w14:textId="77777777" w:rsidR="008676E1" w:rsidRPr="00865113" w:rsidRDefault="008676E1" w:rsidP="008676E1">
      <w:pPr>
        <w:jc w:val="both"/>
        <w:rPr>
          <w:rFonts w:ascii="Arial Narrow" w:hAnsi="Arial Narrow"/>
          <w:sz w:val="22"/>
          <w:szCs w:val="22"/>
        </w:rPr>
      </w:pPr>
      <w:r w:rsidRPr="00865113">
        <w:rPr>
          <w:rFonts w:ascii="Arial Narrow" w:hAnsi="Arial Narrow"/>
          <w:sz w:val="22"/>
          <w:szCs w:val="22"/>
        </w:rPr>
        <w:t>Oklahoma City, OK  73104</w:t>
      </w:r>
    </w:p>
    <w:p w14:paraId="6E4706C4" w14:textId="77777777" w:rsidR="008676E1" w:rsidRPr="00865113" w:rsidRDefault="008676E1" w:rsidP="008676E1">
      <w:pPr>
        <w:jc w:val="both"/>
        <w:rPr>
          <w:rFonts w:ascii="Arial Narrow" w:hAnsi="Arial Narrow"/>
          <w:sz w:val="22"/>
          <w:szCs w:val="22"/>
        </w:rPr>
      </w:pPr>
    </w:p>
    <w:p w14:paraId="35DB756E" w14:textId="7E777B4C" w:rsidR="008676E1" w:rsidRPr="00865113" w:rsidRDefault="008676E1" w:rsidP="00D96C05">
      <w:pPr>
        <w:ind w:left="720" w:hanging="720"/>
        <w:rPr>
          <w:rFonts w:ascii="Arial Narrow" w:hAnsi="Arial Narrow"/>
          <w:sz w:val="22"/>
          <w:szCs w:val="22"/>
        </w:rPr>
      </w:pPr>
      <w:r w:rsidRPr="00865113">
        <w:rPr>
          <w:rFonts w:ascii="Arial Narrow" w:hAnsi="Arial Narrow"/>
          <w:sz w:val="22"/>
          <w:szCs w:val="22"/>
        </w:rPr>
        <w:t>Re:</w:t>
      </w:r>
      <w:r w:rsidR="00D96C05">
        <w:rPr>
          <w:rFonts w:ascii="Arial Narrow" w:hAnsi="Arial Narrow"/>
          <w:sz w:val="22"/>
          <w:szCs w:val="22"/>
        </w:rPr>
        <w:t xml:space="preserve"> </w:t>
      </w:r>
      <w:r w:rsidR="002763C2">
        <w:rPr>
          <w:rFonts w:ascii="Arial Narrow" w:hAnsi="Arial Narrow"/>
          <w:sz w:val="22"/>
          <w:szCs w:val="22"/>
        </w:rPr>
        <w:tab/>
      </w:r>
      <w:r w:rsidR="00D96C05">
        <w:rPr>
          <w:rFonts w:ascii="Arial Narrow" w:hAnsi="Arial Narrow"/>
          <w:sz w:val="22"/>
          <w:szCs w:val="22"/>
        </w:rPr>
        <w:t xml:space="preserve"> </w:t>
      </w:r>
      <w:r w:rsidRPr="00865113">
        <w:rPr>
          <w:rFonts w:ascii="Arial Narrow" w:hAnsi="Arial Narrow"/>
          <w:sz w:val="22"/>
          <w:szCs w:val="22"/>
        </w:rPr>
        <w:t xml:space="preserve">Letter of Intent – </w:t>
      </w:r>
      <w:r>
        <w:rPr>
          <w:rFonts w:ascii="Arial Narrow" w:hAnsi="Arial Narrow"/>
          <w:sz w:val="22"/>
          <w:szCs w:val="22"/>
        </w:rPr>
        <w:t xml:space="preserve">Bachelor of Professional Studies in </w:t>
      </w:r>
      <w:r w:rsidR="00BB49EB">
        <w:rPr>
          <w:rFonts w:ascii="Arial Narrow" w:hAnsi="Arial Narrow"/>
          <w:sz w:val="22"/>
          <w:szCs w:val="22"/>
        </w:rPr>
        <w:t>Health Care Administration</w:t>
      </w:r>
    </w:p>
    <w:p w14:paraId="3F34C9EA" w14:textId="77777777" w:rsidR="008676E1" w:rsidRPr="00865113" w:rsidRDefault="008676E1" w:rsidP="008676E1">
      <w:pPr>
        <w:jc w:val="both"/>
        <w:rPr>
          <w:rFonts w:ascii="Arial Narrow" w:hAnsi="Arial Narrow"/>
          <w:sz w:val="22"/>
          <w:szCs w:val="22"/>
        </w:rPr>
      </w:pPr>
      <w:r w:rsidRPr="00865113">
        <w:rPr>
          <w:rFonts w:ascii="Arial Narrow" w:hAnsi="Arial Narrow"/>
          <w:sz w:val="22"/>
          <w:szCs w:val="22"/>
        </w:rPr>
        <w:tab/>
      </w:r>
      <w:r w:rsidRPr="00865113">
        <w:rPr>
          <w:rFonts w:ascii="Arial Narrow" w:hAnsi="Arial Narrow"/>
          <w:sz w:val="22"/>
          <w:szCs w:val="22"/>
        </w:rPr>
        <w:tab/>
      </w:r>
      <w:r w:rsidRPr="00865113">
        <w:rPr>
          <w:rFonts w:ascii="Arial Narrow" w:hAnsi="Arial Narrow"/>
          <w:sz w:val="22"/>
          <w:szCs w:val="22"/>
        </w:rPr>
        <w:tab/>
      </w:r>
      <w:r w:rsidRPr="00865113">
        <w:rPr>
          <w:rFonts w:ascii="Arial Narrow" w:hAnsi="Arial Narrow"/>
          <w:sz w:val="22"/>
          <w:szCs w:val="22"/>
        </w:rPr>
        <w:tab/>
      </w:r>
      <w:r w:rsidRPr="00865113">
        <w:rPr>
          <w:rFonts w:ascii="Arial Narrow" w:hAnsi="Arial Narrow"/>
          <w:sz w:val="22"/>
          <w:szCs w:val="22"/>
        </w:rPr>
        <w:tab/>
      </w:r>
    </w:p>
    <w:p w14:paraId="6732DE63" w14:textId="7A9D5DA7" w:rsidR="008676E1" w:rsidRPr="00865113" w:rsidRDefault="008676E1" w:rsidP="008676E1">
      <w:pPr>
        <w:jc w:val="both"/>
        <w:rPr>
          <w:rFonts w:ascii="Arial Narrow" w:hAnsi="Arial Narrow"/>
          <w:sz w:val="22"/>
          <w:szCs w:val="22"/>
        </w:rPr>
      </w:pPr>
      <w:r w:rsidRPr="00865113">
        <w:rPr>
          <w:rFonts w:ascii="Arial Narrow" w:hAnsi="Arial Narrow"/>
          <w:sz w:val="22"/>
          <w:szCs w:val="22"/>
        </w:rPr>
        <w:t xml:space="preserve">Dear </w:t>
      </w:r>
      <w:r w:rsidR="00D96C05">
        <w:rPr>
          <w:rFonts w:ascii="Arial Narrow" w:hAnsi="Arial Narrow"/>
          <w:sz w:val="22"/>
          <w:szCs w:val="22"/>
        </w:rPr>
        <w:t>Chancellor Garrett</w:t>
      </w:r>
      <w:r w:rsidRPr="00865113">
        <w:rPr>
          <w:rFonts w:ascii="Arial Narrow" w:hAnsi="Arial Narrow"/>
          <w:sz w:val="22"/>
          <w:szCs w:val="22"/>
        </w:rPr>
        <w:t>:</w:t>
      </w:r>
    </w:p>
    <w:p w14:paraId="258A67A4" w14:textId="77777777" w:rsidR="008676E1" w:rsidRPr="00865113" w:rsidRDefault="008676E1" w:rsidP="008676E1">
      <w:pPr>
        <w:jc w:val="both"/>
        <w:rPr>
          <w:rFonts w:ascii="Arial Narrow" w:hAnsi="Arial Narrow"/>
          <w:sz w:val="22"/>
          <w:szCs w:val="22"/>
        </w:rPr>
      </w:pPr>
    </w:p>
    <w:p w14:paraId="49B6B2BA" w14:textId="7444624E" w:rsidR="008676E1" w:rsidRPr="00865113" w:rsidRDefault="008676E1" w:rsidP="002763C2">
      <w:pPr>
        <w:pStyle w:val="NormalWeb"/>
        <w:shd w:val="clear" w:color="auto" w:fill="FFFFFF"/>
        <w:spacing w:before="0" w:beforeAutospacing="0" w:after="0" w:afterAutospacing="0"/>
        <w:ind w:firstLine="720"/>
        <w:rPr>
          <w:rFonts w:ascii="Arial Narrow" w:hAnsi="Arial Narrow"/>
          <w:sz w:val="22"/>
          <w:szCs w:val="22"/>
        </w:rPr>
      </w:pPr>
      <w:r w:rsidRPr="00865113">
        <w:rPr>
          <w:rFonts w:ascii="Arial Narrow" w:hAnsi="Arial Narrow"/>
          <w:sz w:val="22"/>
          <w:szCs w:val="22"/>
        </w:rPr>
        <w:t xml:space="preserve">The College of Professional Studies at Oklahoma State University-Tulsa proposes </w:t>
      </w:r>
      <w:r w:rsidR="00D96C05">
        <w:rPr>
          <w:rFonts w:ascii="Arial Narrow" w:hAnsi="Arial Narrow"/>
          <w:sz w:val="22"/>
          <w:szCs w:val="22"/>
        </w:rPr>
        <w:t>a</w:t>
      </w:r>
      <w:r w:rsidRPr="00865113">
        <w:rPr>
          <w:rFonts w:ascii="Arial Narrow" w:hAnsi="Arial Narrow"/>
          <w:sz w:val="22"/>
          <w:szCs w:val="22"/>
        </w:rPr>
        <w:t xml:space="preserve"> Bachelor of Professional Studies </w:t>
      </w:r>
      <w:r>
        <w:rPr>
          <w:rFonts w:ascii="Arial Narrow" w:hAnsi="Arial Narrow"/>
          <w:sz w:val="22"/>
          <w:szCs w:val="22"/>
        </w:rPr>
        <w:t xml:space="preserve">in </w:t>
      </w:r>
      <w:r w:rsidR="00BB49EB">
        <w:rPr>
          <w:rFonts w:ascii="Arial Narrow" w:hAnsi="Arial Narrow"/>
          <w:sz w:val="22"/>
          <w:szCs w:val="22"/>
        </w:rPr>
        <w:t>Health Care Administration</w:t>
      </w:r>
      <w:r w:rsidR="00EA0649">
        <w:rPr>
          <w:rFonts w:ascii="Arial Narrow" w:hAnsi="Arial Narrow"/>
          <w:sz w:val="22"/>
          <w:szCs w:val="22"/>
        </w:rPr>
        <w:t xml:space="preserve"> </w:t>
      </w:r>
      <w:r>
        <w:rPr>
          <w:rFonts w:ascii="Arial Narrow" w:hAnsi="Arial Narrow"/>
          <w:sz w:val="22"/>
          <w:szCs w:val="22"/>
        </w:rPr>
        <w:t xml:space="preserve">in both traditional and electronic formats. </w:t>
      </w:r>
      <w:r w:rsidRPr="00865113">
        <w:rPr>
          <w:rFonts w:ascii="Arial Narrow" w:hAnsi="Arial Narrow"/>
          <w:sz w:val="22"/>
          <w:szCs w:val="22"/>
        </w:rPr>
        <w:t xml:space="preserve">  </w:t>
      </w:r>
    </w:p>
    <w:p w14:paraId="00F37399" w14:textId="77777777" w:rsidR="008676E1" w:rsidRPr="00865113" w:rsidRDefault="008676E1" w:rsidP="00D96C05">
      <w:pPr>
        <w:pStyle w:val="NormalWeb"/>
        <w:shd w:val="clear" w:color="auto" w:fill="FFFFFF"/>
        <w:spacing w:before="0" w:beforeAutospacing="0" w:after="0" w:afterAutospacing="0"/>
        <w:rPr>
          <w:rFonts w:ascii="Arial Narrow" w:hAnsi="Arial Narrow"/>
          <w:sz w:val="22"/>
          <w:szCs w:val="22"/>
        </w:rPr>
      </w:pPr>
    </w:p>
    <w:p w14:paraId="16A668E3" w14:textId="6ED94421" w:rsidR="008676E1" w:rsidRPr="00865113" w:rsidRDefault="008676E1" w:rsidP="002763C2">
      <w:pPr>
        <w:pStyle w:val="Default"/>
        <w:ind w:firstLine="720"/>
        <w:rPr>
          <w:rFonts w:ascii="Arial Narrow" w:hAnsi="Arial Narrow"/>
          <w:sz w:val="22"/>
          <w:szCs w:val="22"/>
        </w:rPr>
      </w:pPr>
      <w:r w:rsidRPr="00865113">
        <w:rPr>
          <w:rFonts w:ascii="Arial Narrow" w:hAnsi="Arial Narrow"/>
          <w:sz w:val="22"/>
          <w:szCs w:val="22"/>
        </w:rPr>
        <w:t xml:space="preserve">The College of Professional Studies addresses the educational needs – degrees, certificates, workshops, </w:t>
      </w:r>
      <w:r w:rsidR="00F7646F">
        <w:rPr>
          <w:rFonts w:ascii="Arial Narrow" w:hAnsi="Arial Narrow"/>
          <w:sz w:val="22"/>
          <w:szCs w:val="22"/>
        </w:rPr>
        <w:t xml:space="preserve">and </w:t>
      </w:r>
      <w:r w:rsidRPr="00865113">
        <w:rPr>
          <w:rFonts w:ascii="Arial Narrow" w:hAnsi="Arial Narrow"/>
          <w:sz w:val="22"/>
          <w:szCs w:val="22"/>
        </w:rPr>
        <w:t>professional development – of Tulsa’s working adults, as well as provides a path to a bachelor’s degree that is workforce responsive and relevant to Tulsa’s industries and agencies. According to Tulsa Regional Chamber of Commerce data, there are approximately 160,122 adults with some college credit but no degree</w:t>
      </w:r>
      <w:r>
        <w:rPr>
          <w:rFonts w:ascii="Arial Narrow" w:hAnsi="Arial Narrow"/>
          <w:sz w:val="22"/>
          <w:szCs w:val="22"/>
        </w:rPr>
        <w:t xml:space="preserve">. The </w:t>
      </w:r>
      <w:r w:rsidRPr="00865113">
        <w:rPr>
          <w:rFonts w:ascii="Arial Narrow" w:hAnsi="Arial Narrow"/>
          <w:sz w:val="22"/>
          <w:szCs w:val="22"/>
        </w:rPr>
        <w:t>Bachelor of Professional Studies will assist these individuals in obtaining a bachelor’s degree in a workforce-response area of study. Academic support including close advisement and an individualized career plan will support the success of students. Graduates will benefit from increased career opportunities and higher incomes that also will generate economic growth in Tulsa.</w:t>
      </w:r>
    </w:p>
    <w:p w14:paraId="091277B4" w14:textId="77777777" w:rsidR="008676E1" w:rsidRPr="00865113" w:rsidRDefault="008676E1" w:rsidP="00D96C05">
      <w:pPr>
        <w:pStyle w:val="Default"/>
        <w:ind w:firstLine="720"/>
        <w:rPr>
          <w:rFonts w:ascii="Arial Narrow" w:hAnsi="Arial Narrow"/>
          <w:sz w:val="22"/>
          <w:szCs w:val="22"/>
        </w:rPr>
      </w:pPr>
    </w:p>
    <w:p w14:paraId="374F8826" w14:textId="6144D83E" w:rsidR="00EA0649" w:rsidRPr="00865113" w:rsidRDefault="008676E1" w:rsidP="002763C2">
      <w:pPr>
        <w:pStyle w:val="Default"/>
        <w:ind w:firstLine="720"/>
        <w:rPr>
          <w:rFonts w:ascii="Arial Narrow" w:hAnsi="Arial Narrow"/>
          <w:sz w:val="22"/>
          <w:szCs w:val="22"/>
        </w:rPr>
      </w:pPr>
      <w:r>
        <w:rPr>
          <w:rFonts w:ascii="Arial Narrow" w:hAnsi="Arial Narrow"/>
          <w:sz w:val="22"/>
          <w:szCs w:val="22"/>
        </w:rPr>
        <w:t xml:space="preserve">The proposed </w:t>
      </w:r>
      <w:r w:rsidRPr="00865113">
        <w:rPr>
          <w:rFonts w:ascii="Arial Narrow" w:hAnsi="Arial Narrow"/>
          <w:sz w:val="22"/>
          <w:szCs w:val="22"/>
        </w:rPr>
        <w:t>Bachelor of Professional Studies</w:t>
      </w:r>
      <w:r>
        <w:rPr>
          <w:rFonts w:ascii="Arial Narrow" w:hAnsi="Arial Narrow"/>
          <w:sz w:val="22"/>
          <w:szCs w:val="22"/>
        </w:rPr>
        <w:t xml:space="preserve"> in </w:t>
      </w:r>
      <w:r w:rsidR="00BB49EB">
        <w:rPr>
          <w:rFonts w:ascii="Arial Narrow" w:hAnsi="Arial Narrow"/>
          <w:sz w:val="22"/>
          <w:szCs w:val="22"/>
        </w:rPr>
        <w:t>Health Care Administration</w:t>
      </w:r>
      <w:r>
        <w:rPr>
          <w:rFonts w:ascii="Arial Narrow" w:hAnsi="Arial Narrow"/>
          <w:sz w:val="22"/>
          <w:szCs w:val="22"/>
        </w:rPr>
        <w:t xml:space="preserve"> </w:t>
      </w:r>
      <w:r w:rsidRPr="00865113">
        <w:rPr>
          <w:rFonts w:ascii="Arial Narrow" w:hAnsi="Arial Narrow"/>
          <w:sz w:val="22"/>
          <w:szCs w:val="22"/>
        </w:rPr>
        <w:t xml:space="preserve">is </w:t>
      </w:r>
      <w:r>
        <w:rPr>
          <w:rFonts w:ascii="Arial Narrow" w:hAnsi="Arial Narrow"/>
          <w:sz w:val="22"/>
          <w:szCs w:val="22"/>
        </w:rPr>
        <w:t xml:space="preserve">the </w:t>
      </w:r>
      <w:r w:rsidRPr="00865113">
        <w:rPr>
          <w:rFonts w:ascii="Arial Narrow" w:hAnsi="Arial Narrow"/>
          <w:sz w:val="22"/>
          <w:szCs w:val="22"/>
        </w:rPr>
        <w:t xml:space="preserve">result of collaboration with </w:t>
      </w:r>
      <w:r w:rsidR="00D96C05">
        <w:rPr>
          <w:rFonts w:ascii="Arial Narrow" w:hAnsi="Arial Narrow"/>
          <w:sz w:val="22"/>
          <w:szCs w:val="22"/>
        </w:rPr>
        <w:t xml:space="preserve">the Allied Health department at </w:t>
      </w:r>
      <w:r w:rsidR="00DB2851">
        <w:rPr>
          <w:rFonts w:ascii="Arial Narrow" w:hAnsi="Arial Narrow"/>
          <w:sz w:val="22"/>
          <w:szCs w:val="22"/>
        </w:rPr>
        <w:t>Tulsa Community Colleg</w:t>
      </w:r>
      <w:r w:rsidR="00D96C05">
        <w:rPr>
          <w:rFonts w:ascii="Arial Narrow" w:hAnsi="Arial Narrow"/>
          <w:sz w:val="22"/>
          <w:szCs w:val="22"/>
        </w:rPr>
        <w:t>e.</w:t>
      </w:r>
      <w:r w:rsidR="00DB2851">
        <w:rPr>
          <w:rFonts w:ascii="Arial Narrow" w:hAnsi="Arial Narrow"/>
          <w:sz w:val="22"/>
          <w:szCs w:val="22"/>
        </w:rPr>
        <w:t xml:space="preserve"> </w:t>
      </w:r>
      <w:r w:rsidR="004770FF">
        <w:rPr>
          <w:rFonts w:ascii="Arial Narrow" w:hAnsi="Arial Narrow"/>
          <w:sz w:val="22"/>
          <w:szCs w:val="22"/>
        </w:rPr>
        <w:t xml:space="preserve">Tulsa Community College graduates over 1,000 students in their Allied Health programs each year and the proposed degree will provide a conduit for those students to earn a bachelor’s degree without a significant loss of credit from the A.A.S. degree. </w:t>
      </w:r>
      <w:r w:rsidR="00235C1A">
        <w:rPr>
          <w:rFonts w:ascii="Arial Narrow" w:hAnsi="Arial Narrow"/>
          <w:sz w:val="22"/>
          <w:szCs w:val="22"/>
        </w:rPr>
        <w:t>The</w:t>
      </w:r>
      <w:r w:rsidR="00D96C05">
        <w:rPr>
          <w:rFonts w:ascii="Arial Narrow" w:hAnsi="Arial Narrow"/>
          <w:sz w:val="22"/>
          <w:szCs w:val="22"/>
        </w:rPr>
        <w:t xml:space="preserve"> proposed degree</w:t>
      </w:r>
      <w:r w:rsidR="00DB2851">
        <w:rPr>
          <w:rFonts w:ascii="Arial Narrow" w:hAnsi="Arial Narrow"/>
          <w:sz w:val="22"/>
          <w:szCs w:val="22"/>
        </w:rPr>
        <w:t xml:space="preserve"> can be </w:t>
      </w:r>
      <w:r w:rsidR="00D96C05">
        <w:rPr>
          <w:rFonts w:ascii="Arial Narrow" w:hAnsi="Arial Narrow"/>
          <w:sz w:val="22"/>
          <w:szCs w:val="22"/>
        </w:rPr>
        <w:t>paired</w:t>
      </w:r>
      <w:r w:rsidR="00DB2851">
        <w:rPr>
          <w:rFonts w:ascii="Arial Narrow" w:hAnsi="Arial Narrow"/>
          <w:sz w:val="22"/>
          <w:szCs w:val="22"/>
        </w:rPr>
        <w:t xml:space="preserve"> with any A.A.S. </w:t>
      </w:r>
      <w:r w:rsidR="00F7646F">
        <w:rPr>
          <w:rFonts w:ascii="Arial Narrow" w:hAnsi="Arial Narrow"/>
          <w:sz w:val="22"/>
          <w:szCs w:val="22"/>
        </w:rPr>
        <w:t>health-related</w:t>
      </w:r>
      <w:r w:rsidR="00DB2851">
        <w:rPr>
          <w:rFonts w:ascii="Arial Narrow" w:hAnsi="Arial Narrow"/>
          <w:sz w:val="22"/>
          <w:szCs w:val="22"/>
        </w:rPr>
        <w:t xml:space="preserve"> degree at Tulsa Community College to provide students with an opportunity to transfer to OSU-Tulsa and complete a bachelor’s degree</w:t>
      </w:r>
      <w:r w:rsidR="0087485F">
        <w:rPr>
          <w:rFonts w:ascii="Arial Narrow" w:hAnsi="Arial Narrow"/>
          <w:sz w:val="22"/>
          <w:szCs w:val="22"/>
        </w:rPr>
        <w:t>.</w:t>
      </w:r>
      <w:r w:rsidR="0017786A">
        <w:rPr>
          <w:rFonts w:ascii="Arial Narrow" w:hAnsi="Arial Narrow"/>
          <w:sz w:val="22"/>
          <w:szCs w:val="22"/>
        </w:rPr>
        <w:t xml:space="preserve"> </w:t>
      </w:r>
      <w:r w:rsidR="00DB2851">
        <w:rPr>
          <w:rFonts w:ascii="Arial Narrow" w:hAnsi="Arial Narrow"/>
          <w:sz w:val="22"/>
          <w:szCs w:val="22"/>
        </w:rPr>
        <w:t xml:space="preserve">This is becoming critical for the Respiratory Care Therapy program because the accrediting agency will begin requiring a bachelor’s degree for respiratory therapists to practice in the field. </w:t>
      </w:r>
    </w:p>
    <w:p w14:paraId="6716AA45" w14:textId="0126EDF4" w:rsidR="008676E1" w:rsidRPr="00865113" w:rsidRDefault="008676E1" w:rsidP="00D96C05">
      <w:pPr>
        <w:pStyle w:val="Default"/>
        <w:ind w:firstLine="720"/>
        <w:rPr>
          <w:rFonts w:ascii="Arial Narrow" w:hAnsi="Arial Narrow"/>
          <w:sz w:val="22"/>
          <w:szCs w:val="22"/>
        </w:rPr>
      </w:pPr>
    </w:p>
    <w:p w14:paraId="6B8F0B38" w14:textId="5767122C" w:rsidR="008676E1" w:rsidRPr="00865113" w:rsidRDefault="002763C2" w:rsidP="00D96C05">
      <w:pPr>
        <w:tabs>
          <w:tab w:val="left" w:pos="720"/>
        </w:tabs>
        <w:rPr>
          <w:rFonts w:ascii="Arial Narrow" w:hAnsi="Arial Narrow"/>
          <w:sz w:val="22"/>
          <w:szCs w:val="22"/>
        </w:rPr>
      </w:pPr>
      <w:r>
        <w:rPr>
          <w:rFonts w:ascii="Arial Narrow" w:hAnsi="Arial Narrow"/>
          <w:sz w:val="22"/>
          <w:szCs w:val="22"/>
        </w:rPr>
        <w:tab/>
      </w:r>
      <w:r w:rsidR="008676E1" w:rsidRPr="00865113">
        <w:rPr>
          <w:rFonts w:ascii="Arial Narrow" w:hAnsi="Arial Narrow"/>
          <w:sz w:val="22"/>
          <w:szCs w:val="22"/>
        </w:rPr>
        <w:t xml:space="preserve">Questions regarding this request may be directed to Dr. </w:t>
      </w:r>
      <w:r w:rsidR="008676E1">
        <w:rPr>
          <w:rFonts w:ascii="Arial Narrow" w:hAnsi="Arial Narrow"/>
          <w:sz w:val="22"/>
          <w:szCs w:val="22"/>
        </w:rPr>
        <w:t>Chris Francisco</w:t>
      </w:r>
      <w:r w:rsidR="008676E1" w:rsidRPr="00865113">
        <w:rPr>
          <w:rFonts w:ascii="Arial Narrow" w:hAnsi="Arial Narrow"/>
          <w:sz w:val="22"/>
          <w:szCs w:val="22"/>
        </w:rPr>
        <w:t>,</w:t>
      </w:r>
      <w:r w:rsidR="008676E1">
        <w:rPr>
          <w:rFonts w:ascii="Arial Narrow" w:hAnsi="Arial Narrow"/>
          <w:sz w:val="22"/>
          <w:szCs w:val="22"/>
        </w:rPr>
        <w:t xml:space="preserve"> </w:t>
      </w:r>
      <w:r w:rsidR="008676E1" w:rsidRPr="00865113">
        <w:rPr>
          <w:rFonts w:ascii="Arial Narrow" w:hAnsi="Arial Narrow"/>
          <w:sz w:val="22"/>
          <w:szCs w:val="22"/>
        </w:rPr>
        <w:t>Vice Provost, 405-744-</w:t>
      </w:r>
      <w:r w:rsidR="008676E1">
        <w:rPr>
          <w:rFonts w:ascii="Arial Narrow" w:hAnsi="Arial Narrow"/>
          <w:sz w:val="22"/>
          <w:szCs w:val="22"/>
        </w:rPr>
        <w:t>5627</w:t>
      </w:r>
      <w:r w:rsidR="008676E1" w:rsidRPr="00865113">
        <w:rPr>
          <w:rFonts w:ascii="Arial Narrow" w:hAnsi="Arial Narrow"/>
          <w:sz w:val="22"/>
          <w:szCs w:val="22"/>
        </w:rPr>
        <w:t>.</w:t>
      </w:r>
    </w:p>
    <w:p w14:paraId="69AE45F2" w14:textId="77777777" w:rsidR="008676E1" w:rsidRPr="00865113" w:rsidRDefault="008676E1" w:rsidP="00D96C05">
      <w:pPr>
        <w:rPr>
          <w:rFonts w:ascii="Arial Narrow" w:hAnsi="Arial Narrow"/>
          <w:sz w:val="22"/>
          <w:szCs w:val="22"/>
        </w:rPr>
      </w:pPr>
    </w:p>
    <w:p w14:paraId="5DBE569D" w14:textId="77777777" w:rsidR="008676E1" w:rsidRPr="00865113" w:rsidRDefault="008676E1" w:rsidP="00D96C05">
      <w:pPr>
        <w:jc w:val="both"/>
        <w:rPr>
          <w:rFonts w:ascii="Arial Narrow" w:hAnsi="Arial Narrow"/>
          <w:sz w:val="22"/>
          <w:szCs w:val="22"/>
        </w:rPr>
      </w:pPr>
      <w:r w:rsidRPr="00865113">
        <w:rPr>
          <w:rFonts w:ascii="Arial Narrow" w:hAnsi="Arial Narrow"/>
          <w:sz w:val="22"/>
          <w:szCs w:val="22"/>
        </w:rPr>
        <w:t xml:space="preserve">Sincerely, </w:t>
      </w:r>
    </w:p>
    <w:p w14:paraId="6A0DAEFB" w14:textId="77777777" w:rsidR="008676E1" w:rsidRPr="00865113" w:rsidRDefault="008676E1" w:rsidP="0087485F">
      <w:pPr>
        <w:jc w:val="both"/>
        <w:rPr>
          <w:rFonts w:ascii="Arial Narrow" w:hAnsi="Arial Narrow"/>
          <w:sz w:val="22"/>
          <w:szCs w:val="22"/>
        </w:rPr>
      </w:pPr>
    </w:p>
    <w:p w14:paraId="29FECD3E" w14:textId="77777777" w:rsidR="008676E1" w:rsidRPr="00865113" w:rsidRDefault="008676E1" w:rsidP="0087485F">
      <w:pPr>
        <w:jc w:val="both"/>
        <w:rPr>
          <w:rFonts w:ascii="Arial Narrow" w:hAnsi="Arial Narrow"/>
          <w:sz w:val="22"/>
          <w:szCs w:val="22"/>
        </w:rPr>
      </w:pPr>
    </w:p>
    <w:p w14:paraId="2F14993E" w14:textId="77777777" w:rsidR="008676E1" w:rsidRPr="00865113" w:rsidRDefault="008676E1" w:rsidP="0087485F">
      <w:pPr>
        <w:jc w:val="both"/>
        <w:rPr>
          <w:rFonts w:ascii="Arial Narrow" w:hAnsi="Arial Narrow"/>
          <w:sz w:val="22"/>
          <w:szCs w:val="22"/>
        </w:rPr>
      </w:pPr>
    </w:p>
    <w:p w14:paraId="4447B192" w14:textId="26298DAE" w:rsidR="008676E1" w:rsidRPr="00865113" w:rsidRDefault="00893E0E" w:rsidP="00D96C05">
      <w:pPr>
        <w:jc w:val="both"/>
        <w:rPr>
          <w:rFonts w:ascii="Arial Narrow" w:hAnsi="Arial Narrow"/>
          <w:sz w:val="22"/>
          <w:szCs w:val="22"/>
        </w:rPr>
      </w:pPr>
      <w:r>
        <w:rPr>
          <w:rFonts w:ascii="Arial Narrow" w:hAnsi="Arial Narrow"/>
          <w:sz w:val="22"/>
          <w:szCs w:val="22"/>
        </w:rPr>
        <w:t>Kayse</w:t>
      </w:r>
      <w:r w:rsidR="00C46757">
        <w:rPr>
          <w:rFonts w:ascii="Arial Narrow" w:hAnsi="Arial Narrow"/>
          <w:sz w:val="22"/>
          <w:szCs w:val="22"/>
        </w:rPr>
        <w:t xml:space="preserve"> M.</w:t>
      </w:r>
      <w:r>
        <w:rPr>
          <w:rFonts w:ascii="Arial Narrow" w:hAnsi="Arial Narrow"/>
          <w:sz w:val="22"/>
          <w:szCs w:val="22"/>
        </w:rPr>
        <w:t xml:space="preserve"> Shrum</w:t>
      </w:r>
      <w:r w:rsidR="00C46757">
        <w:rPr>
          <w:rFonts w:ascii="Arial Narrow" w:hAnsi="Arial Narrow"/>
          <w:sz w:val="22"/>
          <w:szCs w:val="22"/>
        </w:rPr>
        <w:t>, D.O.</w:t>
      </w:r>
    </w:p>
    <w:p w14:paraId="0D7403E9" w14:textId="77777777" w:rsidR="008676E1" w:rsidRPr="00865113" w:rsidRDefault="008676E1" w:rsidP="008676E1">
      <w:pPr>
        <w:jc w:val="both"/>
        <w:rPr>
          <w:rFonts w:ascii="Arial Narrow" w:hAnsi="Arial Narrow"/>
          <w:sz w:val="22"/>
          <w:szCs w:val="22"/>
        </w:rPr>
      </w:pPr>
    </w:p>
    <w:p w14:paraId="642572CF" w14:textId="77777777" w:rsidR="0087485F" w:rsidRDefault="008676E1" w:rsidP="008676E1">
      <w:pPr>
        <w:jc w:val="both"/>
        <w:rPr>
          <w:rFonts w:ascii="Arial Narrow" w:hAnsi="Arial Narrow"/>
          <w:sz w:val="22"/>
          <w:szCs w:val="22"/>
        </w:rPr>
      </w:pPr>
      <w:r w:rsidRPr="00865113">
        <w:rPr>
          <w:rFonts w:ascii="Arial Narrow" w:hAnsi="Arial Narrow"/>
          <w:sz w:val="22"/>
          <w:szCs w:val="22"/>
        </w:rPr>
        <w:t>c:</w:t>
      </w:r>
      <w:r>
        <w:rPr>
          <w:rFonts w:ascii="Arial Narrow" w:hAnsi="Arial Narrow"/>
          <w:sz w:val="22"/>
          <w:szCs w:val="22"/>
        </w:rPr>
        <w:tab/>
      </w:r>
      <w:r w:rsidRPr="00E95C7E">
        <w:rPr>
          <w:rFonts w:ascii="Arial Narrow" w:hAnsi="Arial Narrow"/>
          <w:sz w:val="22"/>
          <w:szCs w:val="22"/>
        </w:rPr>
        <w:t>Stephanie Beauchamp</w:t>
      </w:r>
    </w:p>
    <w:p w14:paraId="6EA68B32" w14:textId="77777777" w:rsidR="0087485F" w:rsidRDefault="008676E1" w:rsidP="008676E1">
      <w:pPr>
        <w:jc w:val="both"/>
        <w:rPr>
          <w:rFonts w:ascii="Arial Narrow" w:hAnsi="Arial Narrow"/>
          <w:sz w:val="22"/>
          <w:szCs w:val="22"/>
        </w:rPr>
      </w:pPr>
      <w:r>
        <w:rPr>
          <w:rFonts w:ascii="Arial Narrow" w:hAnsi="Arial Narrow"/>
          <w:sz w:val="22"/>
          <w:szCs w:val="22"/>
        </w:rPr>
        <w:tab/>
        <w:t>Chris Francisco</w:t>
      </w:r>
      <w:r>
        <w:rPr>
          <w:rFonts w:ascii="Arial Narrow" w:hAnsi="Arial Narrow"/>
          <w:sz w:val="22"/>
          <w:szCs w:val="22"/>
        </w:rPr>
        <w:tab/>
      </w:r>
    </w:p>
    <w:p w14:paraId="152EC206" w14:textId="4C3DEB44" w:rsidR="0087485F" w:rsidRDefault="008676E1" w:rsidP="002763C2">
      <w:pPr>
        <w:jc w:val="both"/>
        <w:rPr>
          <w:rFonts w:ascii="Arial Narrow" w:hAnsi="Arial Narrow"/>
          <w:sz w:val="22"/>
          <w:szCs w:val="22"/>
        </w:rPr>
      </w:pPr>
      <w:r>
        <w:rPr>
          <w:rFonts w:ascii="Arial Narrow" w:hAnsi="Arial Narrow"/>
          <w:sz w:val="22"/>
          <w:szCs w:val="22"/>
        </w:rPr>
        <w:tab/>
        <w:t>Jeanette Mendez</w:t>
      </w:r>
    </w:p>
    <w:p w14:paraId="2B08CAF9" w14:textId="4A56C17B" w:rsidR="001F2672" w:rsidRPr="00E95C7E" w:rsidRDefault="0087485F" w:rsidP="00E95C7E">
      <w:pPr>
        <w:ind w:firstLine="720"/>
        <w:jc w:val="both"/>
        <w:rPr>
          <w:rFonts w:ascii="Arial Narrow" w:hAnsi="Arial Narrow"/>
          <w:sz w:val="22"/>
          <w:szCs w:val="22"/>
        </w:rPr>
      </w:pPr>
      <w:r>
        <w:rPr>
          <w:rFonts w:ascii="Arial Narrow" w:hAnsi="Arial Narrow"/>
          <w:sz w:val="22"/>
          <w:szCs w:val="22"/>
        </w:rPr>
        <w:t>Johnny Stephens</w:t>
      </w:r>
      <w:r>
        <w:rPr>
          <w:rFonts w:ascii="Arial Narrow" w:hAnsi="Arial Narrow"/>
          <w:sz w:val="22"/>
          <w:szCs w:val="22"/>
        </w:rPr>
        <w:tab/>
      </w:r>
    </w:p>
    <w:sectPr w:rsidR="001F2672" w:rsidRPr="00E95C7E" w:rsidSect="002763C2">
      <w:pgSz w:w="12240" w:h="15840"/>
      <w:pgMar w:top="1008"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E1"/>
    <w:rsid w:val="00027448"/>
    <w:rsid w:val="0017786A"/>
    <w:rsid w:val="001F2672"/>
    <w:rsid w:val="00235C1A"/>
    <w:rsid w:val="002763C2"/>
    <w:rsid w:val="00335684"/>
    <w:rsid w:val="004770FF"/>
    <w:rsid w:val="008676E1"/>
    <w:rsid w:val="0087485F"/>
    <w:rsid w:val="00893E0E"/>
    <w:rsid w:val="009976DB"/>
    <w:rsid w:val="00AD4644"/>
    <w:rsid w:val="00BB49EB"/>
    <w:rsid w:val="00BE471B"/>
    <w:rsid w:val="00C46757"/>
    <w:rsid w:val="00C62321"/>
    <w:rsid w:val="00D96C05"/>
    <w:rsid w:val="00DB2851"/>
    <w:rsid w:val="00DD2D69"/>
    <w:rsid w:val="00E95C7E"/>
    <w:rsid w:val="00EA0649"/>
    <w:rsid w:val="00F7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A49C24"/>
  <w15:chartTrackingRefBased/>
  <w15:docId w15:val="{0F549763-8537-48C2-93EF-B22ED2F1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E1"/>
    <w:rPr>
      <w:rFonts w:ascii="Times New Roman" w:eastAsia="Times New Roman" w:hAnsi="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76E1"/>
    <w:pPr>
      <w:spacing w:before="100" w:beforeAutospacing="1" w:after="100" w:afterAutospacing="1"/>
    </w:pPr>
    <w:rPr>
      <w:color w:val="000000"/>
      <w:sz w:val="24"/>
      <w:szCs w:val="24"/>
    </w:rPr>
  </w:style>
  <w:style w:type="paragraph" w:customStyle="1" w:styleId="Default">
    <w:name w:val="Default"/>
    <w:rsid w:val="008676E1"/>
    <w:pPr>
      <w:autoSpaceDE w:val="0"/>
      <w:autoSpaceDN w:val="0"/>
      <w:adjustRightInd w:val="0"/>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Thrasher, Candace</dc:creator>
  <cp:keywords/>
  <dc:description/>
  <cp:lastModifiedBy>Roark Campbell, Kyndal</cp:lastModifiedBy>
  <cp:revision>2</cp:revision>
  <dcterms:created xsi:type="dcterms:W3CDTF">2024-04-12T16:11:00Z</dcterms:created>
  <dcterms:modified xsi:type="dcterms:W3CDTF">2024-04-12T16:11:00Z</dcterms:modified>
</cp:coreProperties>
</file>