
<file path=[Content_Types].xml><?xml version="1.0" encoding="utf-8"?>
<Types xmlns="http://schemas.openxmlformats.org/package/2006/content-types">
  <Default Extension="docx" ContentType="application/vnd.openxmlformats-officedocument.wordprocessingml.documen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EE7B8B" w14:textId="135EA48E" w:rsidR="00F7736F" w:rsidRPr="00F7736F" w:rsidRDefault="00F7736F" w:rsidP="00F7736F">
      <w:pPr>
        <w:pStyle w:val="Title"/>
        <w:spacing w:line="240" w:lineRule="auto"/>
        <w:ind w:left="360"/>
        <w:rPr>
          <w:sz w:val="32"/>
          <w:szCs w:val="24"/>
        </w:rPr>
      </w:pPr>
      <w:r w:rsidRPr="00F7736F">
        <w:rPr>
          <w:sz w:val="32"/>
          <w:szCs w:val="24"/>
        </w:rPr>
        <w:t>FACULTY COUNCIL MEETING</w:t>
      </w:r>
    </w:p>
    <w:p w14:paraId="7C068C03" w14:textId="03118B7A" w:rsidR="00F7736F" w:rsidRDefault="00F7736F" w:rsidP="00F7736F">
      <w:pPr>
        <w:spacing w:after="0"/>
        <w:ind w:left="360" w:firstLine="0"/>
        <w:jc w:val="center"/>
        <w:rPr>
          <w:rFonts w:ascii="Times New Roman" w:hAnsi="Times New Roman" w:cs="Times New Roman"/>
          <w:b/>
          <w:szCs w:val="24"/>
        </w:rPr>
      </w:pPr>
      <w:r w:rsidRPr="00F7736F">
        <w:rPr>
          <w:rFonts w:ascii="Times New Roman" w:hAnsi="Times New Roman" w:cs="Times New Roman"/>
          <w:b/>
          <w:szCs w:val="24"/>
        </w:rPr>
        <w:t>3:00 p.m., Tuesday,</w:t>
      </w:r>
      <w:r w:rsidR="00175A9D">
        <w:rPr>
          <w:rFonts w:ascii="Times New Roman" w:hAnsi="Times New Roman" w:cs="Times New Roman"/>
          <w:b/>
          <w:szCs w:val="24"/>
        </w:rPr>
        <w:t xml:space="preserve"> </w:t>
      </w:r>
      <w:r w:rsidR="001A3B38">
        <w:rPr>
          <w:rFonts w:ascii="Times New Roman" w:hAnsi="Times New Roman" w:cs="Times New Roman"/>
          <w:b/>
          <w:szCs w:val="24"/>
        </w:rPr>
        <w:t>October 13</w:t>
      </w:r>
      <w:r w:rsidR="00EE01B3">
        <w:rPr>
          <w:rFonts w:ascii="Times New Roman" w:hAnsi="Times New Roman" w:cs="Times New Roman"/>
          <w:b/>
          <w:szCs w:val="24"/>
        </w:rPr>
        <w:t>, 202</w:t>
      </w:r>
      <w:r w:rsidR="00EF586B">
        <w:rPr>
          <w:rFonts w:ascii="Times New Roman" w:hAnsi="Times New Roman" w:cs="Times New Roman"/>
          <w:b/>
          <w:szCs w:val="24"/>
        </w:rPr>
        <w:t>6</w:t>
      </w:r>
    </w:p>
    <w:p w14:paraId="344FB31B" w14:textId="77777777" w:rsidR="00A92BF5" w:rsidRPr="00E63061" w:rsidRDefault="00A92BF5" w:rsidP="00A92BF5">
      <w:pPr>
        <w:spacing w:after="0"/>
        <w:ind w:left="360" w:firstLine="0"/>
        <w:jc w:val="center"/>
        <w:rPr>
          <w:b/>
          <w:bCs/>
        </w:rPr>
      </w:pPr>
      <w:hyperlink r:id="rId8" w:history="1">
        <w:r w:rsidRPr="00E63061">
          <w:rPr>
            <w:rStyle w:val="Hyperlink"/>
            <w:b/>
            <w:bCs/>
          </w:rPr>
          <w:t>https://okstate-edu.zoom.us/j/96134076888</w:t>
        </w:r>
      </w:hyperlink>
    </w:p>
    <w:p w14:paraId="22364D7F" w14:textId="02FCDE5C" w:rsidR="00F7736F" w:rsidRPr="00EE01B3" w:rsidRDefault="009818FF" w:rsidP="00F7736F">
      <w:pPr>
        <w:spacing w:after="0"/>
        <w:ind w:left="360" w:firstLine="0"/>
        <w:jc w:val="center"/>
        <w:rPr>
          <w:rFonts w:ascii="Times New Roman" w:hAnsi="Times New Roman" w:cs="Times New Roman"/>
          <w:b/>
          <w:color w:val="FF0000"/>
          <w:sz w:val="36"/>
          <w:szCs w:val="36"/>
        </w:rPr>
      </w:pPr>
      <w:r>
        <w:rPr>
          <w:rFonts w:ascii="Times New Roman" w:hAnsi="Times New Roman" w:cs="Times New Roman"/>
          <w:b/>
          <w:color w:val="FF0000"/>
          <w:sz w:val="36"/>
          <w:szCs w:val="36"/>
        </w:rPr>
        <w:t>412 Student Union</w:t>
      </w:r>
    </w:p>
    <w:p w14:paraId="1847C519" w14:textId="77777777" w:rsidR="00F7736F" w:rsidRPr="00F7736F" w:rsidRDefault="00F7736F" w:rsidP="00F7736F">
      <w:pPr>
        <w:spacing w:after="0"/>
        <w:ind w:left="0" w:firstLine="0"/>
        <w:rPr>
          <w:rFonts w:ascii="Times New Roman" w:hAnsi="Times New Roman" w:cs="Times New Roman"/>
          <w:b/>
          <w:szCs w:val="24"/>
        </w:rPr>
      </w:pPr>
    </w:p>
    <w:p w14:paraId="14612042" w14:textId="77777777" w:rsidR="00F7736F" w:rsidRPr="00F7736F" w:rsidRDefault="00F7736F" w:rsidP="00F7736F">
      <w:pPr>
        <w:spacing w:after="0"/>
        <w:rPr>
          <w:rFonts w:ascii="Times New Roman" w:hAnsi="Times New Roman" w:cs="Times New Roman"/>
          <w:szCs w:val="24"/>
        </w:rPr>
      </w:pPr>
      <w:r w:rsidRPr="00F7736F">
        <w:rPr>
          <w:rFonts w:ascii="Times New Roman" w:hAnsi="Times New Roman" w:cs="Times New Roman"/>
          <w:b/>
          <w:szCs w:val="24"/>
        </w:rPr>
        <w:t>AGENDA</w:t>
      </w:r>
    </w:p>
    <w:p w14:paraId="6D1F4516" w14:textId="77777777" w:rsidR="00F7736F" w:rsidRPr="00F7736F" w:rsidRDefault="00F7736F" w:rsidP="00F7736F">
      <w:pPr>
        <w:spacing w:after="120" w:line="240" w:lineRule="auto"/>
        <w:ind w:right="9"/>
        <w:rPr>
          <w:rFonts w:ascii="Times New Roman" w:hAnsi="Times New Roman" w:cs="Times New Roman"/>
          <w:szCs w:val="24"/>
        </w:rPr>
      </w:pPr>
    </w:p>
    <w:p w14:paraId="63AA5746" w14:textId="77777777" w:rsidR="00F7736F" w:rsidRPr="00F7736F" w:rsidRDefault="00F7736F" w:rsidP="00F7736F">
      <w:pPr>
        <w:numPr>
          <w:ilvl w:val="0"/>
          <w:numId w:val="2"/>
        </w:numPr>
        <w:spacing w:after="120" w:line="240" w:lineRule="auto"/>
        <w:ind w:left="360" w:right="9"/>
        <w:rPr>
          <w:rFonts w:ascii="Times New Roman" w:hAnsi="Times New Roman" w:cs="Times New Roman"/>
          <w:szCs w:val="24"/>
        </w:rPr>
      </w:pPr>
      <w:r w:rsidRPr="00F7736F">
        <w:rPr>
          <w:rFonts w:ascii="Times New Roman" w:hAnsi="Times New Roman" w:cs="Times New Roman"/>
          <w:szCs w:val="24"/>
        </w:rPr>
        <w:t xml:space="preserve">Roll call </w:t>
      </w:r>
    </w:p>
    <w:p w14:paraId="18E3030E" w14:textId="3C6C5063" w:rsidR="00F7736F" w:rsidRPr="00A145FB" w:rsidRDefault="00F7736F" w:rsidP="00F7736F">
      <w:pPr>
        <w:numPr>
          <w:ilvl w:val="0"/>
          <w:numId w:val="2"/>
        </w:numPr>
        <w:spacing w:after="120" w:line="240" w:lineRule="auto"/>
        <w:ind w:left="360" w:right="9"/>
        <w:rPr>
          <w:rFonts w:ascii="Times New Roman" w:hAnsi="Times New Roman" w:cs="Times New Roman"/>
          <w:color w:val="auto"/>
          <w:szCs w:val="24"/>
        </w:rPr>
      </w:pPr>
      <w:r w:rsidRPr="00A145FB">
        <w:rPr>
          <w:rFonts w:ascii="Times New Roman" w:hAnsi="Times New Roman" w:cs="Times New Roman"/>
          <w:color w:val="auto"/>
          <w:szCs w:val="24"/>
        </w:rPr>
        <w:t>Approval of the</w:t>
      </w:r>
      <w:r w:rsidR="00412EFB">
        <w:rPr>
          <w:rFonts w:ascii="Times New Roman" w:hAnsi="Times New Roman" w:cs="Times New Roman"/>
          <w:color w:val="auto"/>
          <w:szCs w:val="24"/>
        </w:rPr>
        <w:t xml:space="preserve"> </w:t>
      </w:r>
      <w:r w:rsidR="001A3B38">
        <w:rPr>
          <w:rFonts w:ascii="Times New Roman" w:hAnsi="Times New Roman" w:cs="Times New Roman"/>
          <w:color w:val="auto"/>
          <w:szCs w:val="24"/>
        </w:rPr>
        <w:t>September</w:t>
      </w:r>
      <w:r w:rsidR="00B3201C">
        <w:rPr>
          <w:rFonts w:ascii="Times New Roman" w:hAnsi="Times New Roman" w:cs="Times New Roman"/>
          <w:color w:val="auto"/>
          <w:szCs w:val="24"/>
        </w:rPr>
        <w:t xml:space="preserve"> </w:t>
      </w:r>
      <w:r w:rsidR="00933D93">
        <w:rPr>
          <w:rFonts w:ascii="Times New Roman" w:hAnsi="Times New Roman" w:cs="Times New Roman"/>
          <w:color w:val="auto"/>
          <w:szCs w:val="24"/>
        </w:rPr>
        <w:t>8</w:t>
      </w:r>
      <w:r w:rsidR="00C43109">
        <w:rPr>
          <w:rFonts w:ascii="Times New Roman" w:hAnsi="Times New Roman" w:cs="Times New Roman"/>
          <w:color w:val="auto"/>
          <w:szCs w:val="24"/>
        </w:rPr>
        <w:t>, 20</w:t>
      </w:r>
      <w:r w:rsidR="007B6A18">
        <w:rPr>
          <w:rFonts w:ascii="Times New Roman" w:hAnsi="Times New Roman" w:cs="Times New Roman"/>
          <w:color w:val="auto"/>
          <w:szCs w:val="24"/>
        </w:rPr>
        <w:t>2</w:t>
      </w:r>
      <w:r w:rsidR="009A2E2B">
        <w:rPr>
          <w:rFonts w:ascii="Times New Roman" w:hAnsi="Times New Roman" w:cs="Times New Roman"/>
          <w:color w:val="auto"/>
          <w:szCs w:val="24"/>
        </w:rPr>
        <w:t>6</w:t>
      </w:r>
      <w:r w:rsidRPr="00A145FB">
        <w:rPr>
          <w:rFonts w:ascii="Times New Roman" w:hAnsi="Times New Roman" w:cs="Times New Roman"/>
          <w:color w:val="auto"/>
          <w:szCs w:val="24"/>
        </w:rPr>
        <w:t xml:space="preserve"> minutes</w:t>
      </w:r>
    </w:p>
    <w:p w14:paraId="57F8F5C5" w14:textId="77777777" w:rsidR="00F7736F" w:rsidRPr="00F7736F" w:rsidRDefault="00F7736F" w:rsidP="00F7736F">
      <w:pPr>
        <w:numPr>
          <w:ilvl w:val="0"/>
          <w:numId w:val="2"/>
        </w:numPr>
        <w:spacing w:after="120" w:line="240" w:lineRule="auto"/>
        <w:ind w:left="360" w:right="9"/>
        <w:rPr>
          <w:rFonts w:ascii="Times New Roman" w:hAnsi="Times New Roman" w:cs="Times New Roman"/>
          <w:szCs w:val="24"/>
        </w:rPr>
      </w:pPr>
      <w:r w:rsidRPr="00F7736F">
        <w:rPr>
          <w:rFonts w:ascii="Times New Roman" w:hAnsi="Times New Roman" w:cs="Times New Roman"/>
          <w:szCs w:val="24"/>
        </w:rPr>
        <w:t xml:space="preserve">Approval of agenda </w:t>
      </w:r>
    </w:p>
    <w:p w14:paraId="04F95D90" w14:textId="77777777" w:rsidR="00F7736F" w:rsidRPr="00F7736F" w:rsidRDefault="00F7736F" w:rsidP="00F7736F">
      <w:pPr>
        <w:numPr>
          <w:ilvl w:val="0"/>
          <w:numId w:val="2"/>
        </w:numPr>
        <w:spacing w:after="120" w:line="240" w:lineRule="auto"/>
        <w:ind w:left="360" w:right="9"/>
        <w:rPr>
          <w:rFonts w:ascii="Times New Roman" w:hAnsi="Times New Roman" w:cs="Times New Roman"/>
          <w:szCs w:val="24"/>
        </w:rPr>
      </w:pPr>
      <w:r w:rsidRPr="00F7736F">
        <w:rPr>
          <w:rFonts w:ascii="Times New Roman" w:hAnsi="Times New Roman" w:cs="Times New Roman"/>
          <w:szCs w:val="24"/>
        </w:rPr>
        <w:t xml:space="preserve">Special reports </w:t>
      </w:r>
    </w:p>
    <w:p w14:paraId="01BBFED2" w14:textId="4C55F8E5" w:rsidR="00262FED" w:rsidRDefault="002F2042" w:rsidP="00262FED">
      <w:pPr>
        <w:pStyle w:val="ListParagraph"/>
        <w:numPr>
          <w:ilvl w:val="0"/>
          <w:numId w:val="9"/>
        </w:numPr>
        <w:spacing w:after="120" w:line="240" w:lineRule="auto"/>
        <w:ind w:right="9"/>
        <w:rPr>
          <w:rFonts w:ascii="Times New Roman" w:hAnsi="Times New Roman" w:cs="Times New Roman"/>
          <w:szCs w:val="24"/>
        </w:rPr>
      </w:pPr>
      <w:r>
        <w:rPr>
          <w:rFonts w:ascii="Times New Roman" w:hAnsi="Times New Roman" w:cs="Times New Roman"/>
          <w:szCs w:val="24"/>
        </w:rPr>
        <w:t>Christa Louthan – Aso VP/C</w:t>
      </w:r>
      <w:r w:rsidR="00162DA7">
        <w:rPr>
          <w:rFonts w:ascii="Times New Roman" w:hAnsi="Times New Roman" w:cs="Times New Roman"/>
          <w:szCs w:val="24"/>
        </w:rPr>
        <w:t>HRO</w:t>
      </w:r>
      <w:r w:rsidR="0042226D">
        <w:rPr>
          <w:rFonts w:ascii="Times New Roman" w:hAnsi="Times New Roman" w:cs="Times New Roman"/>
          <w:szCs w:val="24"/>
        </w:rPr>
        <w:t xml:space="preserve"> – Benefit Updates</w:t>
      </w:r>
    </w:p>
    <w:p w14:paraId="75B5CBDB" w14:textId="51C5B910" w:rsidR="005F40D0" w:rsidRDefault="005F40D0" w:rsidP="00F7736F">
      <w:pPr>
        <w:numPr>
          <w:ilvl w:val="0"/>
          <w:numId w:val="2"/>
        </w:numPr>
        <w:spacing w:after="120" w:line="240" w:lineRule="auto"/>
        <w:ind w:left="360" w:right="9"/>
        <w:rPr>
          <w:rFonts w:ascii="Times New Roman" w:hAnsi="Times New Roman" w:cs="Times New Roman"/>
          <w:szCs w:val="24"/>
        </w:rPr>
      </w:pPr>
      <w:r>
        <w:rPr>
          <w:rFonts w:ascii="Times New Roman" w:hAnsi="Times New Roman" w:cs="Times New Roman"/>
          <w:szCs w:val="24"/>
        </w:rPr>
        <w:t>President’s report and comments on matters of interest to the faculty</w:t>
      </w:r>
    </w:p>
    <w:p w14:paraId="38D1F09A" w14:textId="1ADEF04F" w:rsidR="00F7736F" w:rsidRPr="00F7736F" w:rsidRDefault="00F7736F" w:rsidP="00F7736F">
      <w:pPr>
        <w:numPr>
          <w:ilvl w:val="0"/>
          <w:numId w:val="2"/>
        </w:numPr>
        <w:spacing w:after="120" w:line="240" w:lineRule="auto"/>
        <w:ind w:left="360" w:right="9"/>
        <w:rPr>
          <w:rFonts w:ascii="Times New Roman" w:hAnsi="Times New Roman" w:cs="Times New Roman"/>
          <w:szCs w:val="24"/>
        </w:rPr>
      </w:pPr>
      <w:r w:rsidRPr="00F7736F">
        <w:rPr>
          <w:rFonts w:ascii="Times New Roman" w:hAnsi="Times New Roman" w:cs="Times New Roman"/>
          <w:szCs w:val="24"/>
        </w:rPr>
        <w:t>Provost’s report on recommendations made by the Faculty Council and comments on matters of interest to the faculty</w:t>
      </w:r>
    </w:p>
    <w:p w14:paraId="690826A0" w14:textId="77777777" w:rsidR="00F7736F" w:rsidRPr="00F7736F" w:rsidRDefault="00F7736F" w:rsidP="00F7736F">
      <w:pPr>
        <w:numPr>
          <w:ilvl w:val="0"/>
          <w:numId w:val="2"/>
        </w:numPr>
        <w:spacing w:after="120" w:line="240" w:lineRule="auto"/>
        <w:ind w:left="360" w:right="9"/>
        <w:rPr>
          <w:rFonts w:ascii="Times New Roman" w:hAnsi="Times New Roman" w:cs="Times New Roman"/>
          <w:szCs w:val="24"/>
        </w:rPr>
      </w:pPr>
      <w:r w:rsidRPr="00F7736F">
        <w:rPr>
          <w:rFonts w:ascii="Times New Roman" w:hAnsi="Times New Roman" w:cs="Times New Roman"/>
          <w:szCs w:val="24"/>
        </w:rPr>
        <w:t>Vice Presidents’ reports and comments on matters of interest to the faculty</w:t>
      </w:r>
    </w:p>
    <w:p w14:paraId="78BEAA6E" w14:textId="0D32A7D6" w:rsidR="00F7736F" w:rsidRPr="00F7736F" w:rsidRDefault="00F7736F" w:rsidP="00F7736F">
      <w:pPr>
        <w:numPr>
          <w:ilvl w:val="0"/>
          <w:numId w:val="2"/>
        </w:numPr>
        <w:spacing w:after="120" w:line="240" w:lineRule="auto"/>
        <w:ind w:left="360" w:right="9"/>
        <w:rPr>
          <w:rFonts w:ascii="Times New Roman" w:hAnsi="Times New Roman" w:cs="Times New Roman"/>
          <w:szCs w:val="24"/>
        </w:rPr>
      </w:pPr>
      <w:r w:rsidRPr="00F7736F">
        <w:rPr>
          <w:rFonts w:ascii="Times New Roman" w:hAnsi="Times New Roman" w:cs="Times New Roman"/>
          <w:szCs w:val="24"/>
        </w:rPr>
        <w:t>Faculty Council Chair’s report</w:t>
      </w:r>
    </w:p>
    <w:p w14:paraId="459D23CA" w14:textId="77777777" w:rsidR="00F7736F" w:rsidRDefault="00F7736F" w:rsidP="00F7736F">
      <w:pPr>
        <w:numPr>
          <w:ilvl w:val="0"/>
          <w:numId w:val="2"/>
        </w:numPr>
        <w:spacing w:after="120" w:line="240" w:lineRule="auto"/>
        <w:ind w:left="360" w:right="9"/>
        <w:rPr>
          <w:rFonts w:ascii="Times New Roman" w:hAnsi="Times New Roman" w:cs="Times New Roman"/>
          <w:szCs w:val="24"/>
        </w:rPr>
      </w:pPr>
      <w:r w:rsidRPr="00F7736F">
        <w:rPr>
          <w:rFonts w:ascii="Times New Roman" w:hAnsi="Times New Roman" w:cs="Times New Roman"/>
          <w:szCs w:val="24"/>
        </w:rPr>
        <w:t>Reports of liaison representatives</w:t>
      </w:r>
    </w:p>
    <w:p w14:paraId="4B08ACF5" w14:textId="588B2F3E" w:rsidR="007B1E46" w:rsidRPr="0007558B" w:rsidRDefault="00F7736F" w:rsidP="0007558B">
      <w:pPr>
        <w:numPr>
          <w:ilvl w:val="1"/>
          <w:numId w:val="2"/>
        </w:numPr>
        <w:spacing w:after="120" w:line="240" w:lineRule="auto"/>
        <w:ind w:right="9"/>
        <w:rPr>
          <w:rFonts w:ascii="Times New Roman" w:hAnsi="Times New Roman" w:cs="Times New Roman"/>
          <w:szCs w:val="24"/>
        </w:rPr>
      </w:pPr>
      <w:r>
        <w:rPr>
          <w:rFonts w:ascii="Times New Roman" w:hAnsi="Times New Roman" w:cs="Times New Roman"/>
          <w:szCs w:val="24"/>
        </w:rPr>
        <w:t>Emeriti</w:t>
      </w:r>
      <w:r w:rsidR="006121E0">
        <w:rPr>
          <w:rFonts w:ascii="Times New Roman" w:hAnsi="Times New Roman" w:cs="Times New Roman"/>
          <w:szCs w:val="24"/>
        </w:rPr>
        <w:t xml:space="preserve"> – </w:t>
      </w:r>
      <w:r w:rsidR="009B0C9E">
        <w:rPr>
          <w:rFonts w:ascii="Times New Roman" w:hAnsi="Times New Roman" w:cs="Times New Roman"/>
          <w:szCs w:val="24"/>
        </w:rPr>
        <w:t>Tom Royer</w:t>
      </w:r>
      <w:r w:rsidR="00D624F7">
        <w:rPr>
          <w:rFonts w:ascii="Times New Roman" w:hAnsi="Times New Roman" w:cs="Times New Roman"/>
          <w:szCs w:val="24"/>
        </w:rPr>
        <w:t xml:space="preserve"> – </w:t>
      </w:r>
    </w:p>
    <w:p w14:paraId="20630E3E" w14:textId="709A759B" w:rsidR="0073164D" w:rsidRDefault="00F7736F" w:rsidP="00F7736F">
      <w:pPr>
        <w:numPr>
          <w:ilvl w:val="1"/>
          <w:numId w:val="2"/>
        </w:numPr>
        <w:spacing w:after="120" w:line="240" w:lineRule="auto"/>
        <w:ind w:right="9"/>
        <w:rPr>
          <w:rFonts w:ascii="Times New Roman" w:hAnsi="Times New Roman" w:cs="Times New Roman"/>
          <w:szCs w:val="24"/>
        </w:rPr>
      </w:pPr>
      <w:r>
        <w:rPr>
          <w:rFonts w:ascii="Times New Roman" w:hAnsi="Times New Roman" w:cs="Times New Roman"/>
          <w:szCs w:val="24"/>
        </w:rPr>
        <w:t>Staff Advisory Council</w:t>
      </w:r>
      <w:r w:rsidR="00FE3A09">
        <w:rPr>
          <w:rFonts w:ascii="Times New Roman" w:hAnsi="Times New Roman" w:cs="Times New Roman"/>
          <w:szCs w:val="24"/>
        </w:rPr>
        <w:t xml:space="preserve"> </w:t>
      </w:r>
      <w:r w:rsidR="00101A2D">
        <w:rPr>
          <w:rFonts w:ascii="Times New Roman" w:hAnsi="Times New Roman" w:cs="Times New Roman"/>
          <w:szCs w:val="24"/>
        </w:rPr>
        <w:t>–</w:t>
      </w:r>
      <w:r w:rsidR="00FE3A09">
        <w:rPr>
          <w:rFonts w:ascii="Times New Roman" w:hAnsi="Times New Roman" w:cs="Times New Roman"/>
          <w:szCs w:val="24"/>
        </w:rPr>
        <w:t xml:space="preserve"> </w:t>
      </w:r>
      <w:r w:rsidR="00755F6F">
        <w:rPr>
          <w:rFonts w:ascii="Times New Roman" w:hAnsi="Times New Roman" w:cs="Times New Roman"/>
          <w:szCs w:val="24"/>
        </w:rPr>
        <w:t>Natalie Noles</w:t>
      </w:r>
      <w:r w:rsidR="00A57B28">
        <w:rPr>
          <w:rFonts w:ascii="Times New Roman" w:hAnsi="Times New Roman" w:cs="Times New Roman"/>
          <w:szCs w:val="24"/>
        </w:rPr>
        <w:t xml:space="preserve"> – </w:t>
      </w:r>
      <w:r w:rsidR="00286E7B">
        <w:rPr>
          <w:rFonts w:ascii="Times New Roman" w:hAnsi="Times New Roman" w:cs="Times New Roman"/>
          <w:szCs w:val="24"/>
        </w:rPr>
        <w:t>No Report</w:t>
      </w:r>
    </w:p>
    <w:p w14:paraId="2E263231" w14:textId="31E0E5A4" w:rsidR="00F7736F" w:rsidRDefault="00F7736F" w:rsidP="00F7736F">
      <w:pPr>
        <w:numPr>
          <w:ilvl w:val="1"/>
          <w:numId w:val="2"/>
        </w:numPr>
        <w:spacing w:after="120" w:line="240" w:lineRule="auto"/>
        <w:ind w:right="9"/>
        <w:rPr>
          <w:rFonts w:ascii="Times New Roman" w:hAnsi="Times New Roman" w:cs="Times New Roman"/>
          <w:szCs w:val="24"/>
        </w:rPr>
      </w:pPr>
      <w:r>
        <w:rPr>
          <w:rFonts w:ascii="Times New Roman" w:hAnsi="Times New Roman" w:cs="Times New Roman"/>
          <w:szCs w:val="24"/>
        </w:rPr>
        <w:t>Graduate Council</w:t>
      </w:r>
      <w:r w:rsidR="00101A2D">
        <w:rPr>
          <w:rFonts w:ascii="Times New Roman" w:hAnsi="Times New Roman" w:cs="Times New Roman"/>
          <w:szCs w:val="24"/>
        </w:rPr>
        <w:t xml:space="preserve"> – </w:t>
      </w:r>
      <w:r w:rsidR="00D83FDC">
        <w:rPr>
          <w:rFonts w:ascii="Times New Roman" w:hAnsi="Times New Roman" w:cs="Times New Roman"/>
          <w:szCs w:val="24"/>
        </w:rPr>
        <w:t>Veronique Lacombe</w:t>
      </w:r>
      <w:r w:rsidR="00A57B28">
        <w:rPr>
          <w:rFonts w:ascii="Times New Roman" w:hAnsi="Times New Roman" w:cs="Times New Roman"/>
          <w:szCs w:val="24"/>
        </w:rPr>
        <w:t xml:space="preserve">- </w:t>
      </w:r>
    </w:p>
    <w:p w14:paraId="31BFBC7A" w14:textId="16351812" w:rsidR="00D020BA" w:rsidRPr="000F072B" w:rsidRDefault="00F7736F" w:rsidP="000F072B">
      <w:pPr>
        <w:numPr>
          <w:ilvl w:val="1"/>
          <w:numId w:val="2"/>
        </w:numPr>
        <w:spacing w:after="120" w:line="240" w:lineRule="auto"/>
        <w:ind w:right="9"/>
        <w:rPr>
          <w:rFonts w:ascii="Times New Roman" w:hAnsi="Times New Roman" w:cs="Times New Roman"/>
          <w:szCs w:val="24"/>
        </w:rPr>
      </w:pPr>
      <w:r>
        <w:rPr>
          <w:rFonts w:ascii="Times New Roman" w:hAnsi="Times New Roman" w:cs="Times New Roman"/>
          <w:szCs w:val="24"/>
        </w:rPr>
        <w:t>Student Government Association</w:t>
      </w:r>
      <w:r w:rsidR="00101A2D">
        <w:rPr>
          <w:rFonts w:ascii="Times New Roman" w:hAnsi="Times New Roman" w:cs="Times New Roman"/>
          <w:szCs w:val="24"/>
        </w:rPr>
        <w:t xml:space="preserve"> – </w:t>
      </w:r>
      <w:r w:rsidR="0019729C">
        <w:rPr>
          <w:rFonts w:ascii="Times New Roman" w:hAnsi="Times New Roman" w:cs="Times New Roman"/>
          <w:szCs w:val="24"/>
        </w:rPr>
        <w:t>Baylor Haynes</w:t>
      </w:r>
    </w:p>
    <w:p w14:paraId="2A8C3813" w14:textId="0F63E64A" w:rsidR="00F7736F" w:rsidRDefault="00F7736F" w:rsidP="00F7736F">
      <w:pPr>
        <w:numPr>
          <w:ilvl w:val="1"/>
          <w:numId w:val="2"/>
        </w:numPr>
        <w:spacing w:after="120" w:line="240" w:lineRule="auto"/>
        <w:ind w:right="9"/>
        <w:rPr>
          <w:rFonts w:ascii="Times New Roman" w:hAnsi="Times New Roman" w:cs="Times New Roman"/>
          <w:szCs w:val="24"/>
        </w:rPr>
      </w:pPr>
      <w:r>
        <w:rPr>
          <w:rFonts w:ascii="Times New Roman" w:hAnsi="Times New Roman" w:cs="Times New Roman"/>
          <w:szCs w:val="24"/>
        </w:rPr>
        <w:t>G</w:t>
      </w:r>
      <w:r w:rsidR="00A85953">
        <w:rPr>
          <w:rFonts w:ascii="Times New Roman" w:hAnsi="Times New Roman" w:cs="Times New Roman"/>
          <w:szCs w:val="24"/>
        </w:rPr>
        <w:t>raduate</w:t>
      </w:r>
      <w:r>
        <w:rPr>
          <w:rFonts w:ascii="Times New Roman" w:hAnsi="Times New Roman" w:cs="Times New Roman"/>
          <w:szCs w:val="24"/>
        </w:rPr>
        <w:t xml:space="preserve"> &amp; Professional Student Government Association</w:t>
      </w:r>
      <w:r w:rsidR="00F102A8">
        <w:rPr>
          <w:rFonts w:ascii="Times New Roman" w:hAnsi="Times New Roman" w:cs="Times New Roman"/>
          <w:szCs w:val="24"/>
        </w:rPr>
        <w:t xml:space="preserve"> – </w:t>
      </w:r>
      <w:r w:rsidR="00815D69">
        <w:rPr>
          <w:rFonts w:ascii="Times New Roman" w:hAnsi="Times New Roman" w:cs="Times New Roman"/>
          <w:szCs w:val="24"/>
        </w:rPr>
        <w:t xml:space="preserve">Digvijay “Jay” </w:t>
      </w:r>
      <w:r w:rsidR="0070311A">
        <w:rPr>
          <w:rFonts w:ascii="Times New Roman" w:hAnsi="Times New Roman" w:cs="Times New Roman"/>
          <w:szCs w:val="24"/>
        </w:rPr>
        <w:t>Mohite</w:t>
      </w:r>
    </w:p>
    <w:p w14:paraId="30D4FD8C" w14:textId="373146FD" w:rsidR="00F964EE" w:rsidRPr="00EF586B" w:rsidRDefault="00EF586B" w:rsidP="00EF586B">
      <w:pPr>
        <w:pStyle w:val="ListParagraph"/>
        <w:numPr>
          <w:ilvl w:val="1"/>
          <w:numId w:val="2"/>
        </w:numPr>
        <w:spacing w:after="120" w:line="240" w:lineRule="auto"/>
        <w:ind w:right="9"/>
        <w:rPr>
          <w:rFonts w:ascii="Times New Roman" w:hAnsi="Times New Roman" w:cs="Times New Roman"/>
          <w:szCs w:val="24"/>
        </w:rPr>
      </w:pPr>
      <w:r>
        <w:rPr>
          <w:rFonts w:ascii="Times New Roman" w:hAnsi="Times New Roman" w:cs="Times New Roman"/>
          <w:szCs w:val="24"/>
        </w:rPr>
        <w:t xml:space="preserve">College of Arts and Sciences Faculty Council – </w:t>
      </w:r>
      <w:r w:rsidR="00472BB2">
        <w:rPr>
          <w:rFonts w:ascii="Times New Roman" w:hAnsi="Times New Roman" w:cs="Times New Roman"/>
          <w:szCs w:val="24"/>
        </w:rPr>
        <w:t>Shelia Kennison</w:t>
      </w:r>
    </w:p>
    <w:p w14:paraId="605000ED" w14:textId="4DD3B98A" w:rsidR="00F7736F" w:rsidRPr="00F7736F" w:rsidRDefault="00F7736F" w:rsidP="00F7736F">
      <w:pPr>
        <w:numPr>
          <w:ilvl w:val="0"/>
          <w:numId w:val="2"/>
        </w:numPr>
        <w:spacing w:after="120" w:line="240" w:lineRule="auto"/>
        <w:ind w:left="360" w:right="9"/>
        <w:rPr>
          <w:rFonts w:ascii="Times New Roman" w:hAnsi="Times New Roman" w:cs="Times New Roman"/>
          <w:szCs w:val="24"/>
        </w:rPr>
      </w:pPr>
      <w:r w:rsidRPr="00F7736F">
        <w:rPr>
          <w:rFonts w:ascii="Times New Roman" w:hAnsi="Times New Roman" w:cs="Times New Roman"/>
          <w:szCs w:val="24"/>
        </w:rPr>
        <w:t xml:space="preserve">Reports of standing </w:t>
      </w:r>
      <w:r w:rsidR="000967E2">
        <w:rPr>
          <w:rFonts w:ascii="Times New Roman" w:hAnsi="Times New Roman" w:cs="Times New Roman"/>
          <w:szCs w:val="24"/>
        </w:rPr>
        <w:t>and spe</w:t>
      </w:r>
      <w:r w:rsidR="00383834">
        <w:rPr>
          <w:rFonts w:ascii="Times New Roman" w:hAnsi="Times New Roman" w:cs="Times New Roman"/>
          <w:szCs w:val="24"/>
        </w:rPr>
        <w:t xml:space="preserve">cial </w:t>
      </w:r>
      <w:r w:rsidRPr="00F7736F">
        <w:rPr>
          <w:rFonts w:ascii="Times New Roman" w:hAnsi="Times New Roman" w:cs="Times New Roman"/>
          <w:szCs w:val="24"/>
        </w:rPr>
        <w:t xml:space="preserve">committees </w:t>
      </w:r>
      <w:r w:rsidR="00E725A4">
        <w:rPr>
          <w:rFonts w:ascii="Times New Roman" w:hAnsi="Times New Roman" w:cs="Times New Roman"/>
          <w:szCs w:val="24"/>
        </w:rPr>
        <w:t xml:space="preserve">– </w:t>
      </w:r>
    </w:p>
    <w:p w14:paraId="78405DA2" w14:textId="2E12806A" w:rsidR="00F7736F" w:rsidRDefault="00F7736F" w:rsidP="00F7736F">
      <w:pPr>
        <w:numPr>
          <w:ilvl w:val="1"/>
          <w:numId w:val="2"/>
        </w:numPr>
        <w:spacing w:after="120" w:line="240" w:lineRule="auto"/>
        <w:ind w:right="9"/>
        <w:rPr>
          <w:rFonts w:ascii="Times New Roman" w:hAnsi="Times New Roman" w:cs="Times New Roman"/>
          <w:szCs w:val="24"/>
        </w:rPr>
      </w:pPr>
      <w:r w:rsidRPr="00F7736F">
        <w:rPr>
          <w:rFonts w:ascii="Times New Roman" w:hAnsi="Times New Roman" w:cs="Times New Roman"/>
          <w:szCs w:val="24"/>
        </w:rPr>
        <w:t xml:space="preserve">Academic Standards and Policies: </w:t>
      </w:r>
      <w:r w:rsidR="00512231">
        <w:rPr>
          <w:rFonts w:ascii="Times New Roman" w:hAnsi="Times New Roman" w:cs="Times New Roman"/>
          <w:szCs w:val="24"/>
        </w:rPr>
        <w:t>Virginia Charter</w:t>
      </w:r>
      <w:r w:rsidR="00241E36">
        <w:rPr>
          <w:rFonts w:ascii="Times New Roman" w:hAnsi="Times New Roman" w:cs="Times New Roman"/>
          <w:szCs w:val="24"/>
        </w:rPr>
        <w:t xml:space="preserve"> – </w:t>
      </w:r>
      <w:r w:rsidR="00AF50B5">
        <w:rPr>
          <w:rFonts w:ascii="Times New Roman" w:hAnsi="Times New Roman" w:cs="Times New Roman"/>
          <w:szCs w:val="24"/>
        </w:rPr>
        <w:t>Update</w:t>
      </w:r>
      <w:r w:rsidR="003463D7">
        <w:rPr>
          <w:rFonts w:ascii="Times New Roman" w:hAnsi="Times New Roman" w:cs="Times New Roman"/>
          <w:szCs w:val="24"/>
        </w:rPr>
        <w:t>/Recommendation</w:t>
      </w:r>
    </w:p>
    <w:p w14:paraId="036A614B" w14:textId="0332EB5D" w:rsidR="00BA436B" w:rsidRDefault="00367B20" w:rsidP="00BA436B">
      <w:pPr>
        <w:spacing w:after="120" w:line="240" w:lineRule="auto"/>
        <w:ind w:left="1080" w:right="9" w:firstLine="0"/>
        <w:rPr>
          <w:rFonts w:ascii="Times New Roman" w:hAnsi="Times New Roman" w:cs="Times New Roman"/>
          <w:szCs w:val="24"/>
        </w:rPr>
      </w:pPr>
      <w:r>
        <w:rPr>
          <w:rFonts w:ascii="Times New Roman" w:hAnsi="Times New Roman" w:cs="Times New Roman"/>
          <w:szCs w:val="24"/>
        </w:rPr>
        <w:t xml:space="preserve">26-10-01-ASP: </w:t>
      </w:r>
      <w:r w:rsidR="00E348A5">
        <w:rPr>
          <w:rFonts w:ascii="Times New Roman" w:hAnsi="Times New Roman" w:cs="Times New Roman"/>
          <w:szCs w:val="24"/>
        </w:rPr>
        <w:t>Changes to Policy #2-0821 – Appeal of Final Grade Not Involving Alleged Violations of Academic Integrity</w:t>
      </w:r>
      <w:r w:rsidR="00B07C47">
        <w:rPr>
          <w:rFonts w:ascii="Times New Roman" w:hAnsi="Times New Roman" w:cs="Times New Roman"/>
          <w:szCs w:val="24"/>
        </w:rPr>
        <w:t>*</w:t>
      </w:r>
    </w:p>
    <w:p w14:paraId="477A3CFC" w14:textId="010CE14B" w:rsidR="00534D0A" w:rsidRPr="00512231" w:rsidRDefault="00534D0A" w:rsidP="00534D0A">
      <w:pPr>
        <w:numPr>
          <w:ilvl w:val="1"/>
          <w:numId w:val="2"/>
        </w:numPr>
        <w:spacing w:after="120" w:line="240" w:lineRule="auto"/>
        <w:ind w:right="9"/>
        <w:rPr>
          <w:rFonts w:ascii="Times New Roman" w:hAnsi="Times New Roman" w:cs="Times New Roman"/>
          <w:color w:val="auto"/>
          <w:szCs w:val="24"/>
        </w:rPr>
      </w:pPr>
      <w:r w:rsidRPr="00512231">
        <w:rPr>
          <w:rFonts w:ascii="Times New Roman" w:hAnsi="Times New Roman" w:cs="Times New Roman"/>
          <w:szCs w:val="24"/>
        </w:rPr>
        <w:t xml:space="preserve">Access and Community Impact: </w:t>
      </w:r>
      <w:r w:rsidR="00247EF3">
        <w:rPr>
          <w:rFonts w:ascii="Times New Roman" w:hAnsi="Times New Roman" w:cs="Times New Roman"/>
          <w:color w:val="auto"/>
          <w:szCs w:val="24"/>
        </w:rPr>
        <w:t>Joe Bennet</w:t>
      </w:r>
      <w:r w:rsidR="002D6FB5">
        <w:rPr>
          <w:rFonts w:ascii="Times New Roman" w:hAnsi="Times New Roman" w:cs="Times New Roman"/>
          <w:color w:val="auto"/>
          <w:szCs w:val="24"/>
        </w:rPr>
        <w:t>t</w:t>
      </w:r>
      <w:r w:rsidRPr="00512231">
        <w:rPr>
          <w:rFonts w:ascii="Times New Roman" w:hAnsi="Times New Roman" w:cs="Times New Roman"/>
          <w:color w:val="auto"/>
          <w:szCs w:val="24"/>
        </w:rPr>
        <w:t xml:space="preserve"> – </w:t>
      </w:r>
      <w:r w:rsidR="00AF50B5">
        <w:rPr>
          <w:rFonts w:ascii="Times New Roman" w:hAnsi="Times New Roman" w:cs="Times New Roman"/>
          <w:color w:val="auto"/>
          <w:szCs w:val="24"/>
        </w:rPr>
        <w:t>No Report</w:t>
      </w:r>
    </w:p>
    <w:p w14:paraId="58551260" w14:textId="33D11D70" w:rsidR="00F7736F" w:rsidRPr="002D6FB5" w:rsidRDefault="00F7736F" w:rsidP="00F7736F">
      <w:pPr>
        <w:numPr>
          <w:ilvl w:val="1"/>
          <w:numId w:val="2"/>
        </w:numPr>
        <w:spacing w:after="120" w:line="240" w:lineRule="auto"/>
        <w:ind w:right="9"/>
        <w:rPr>
          <w:rFonts w:ascii="Times New Roman" w:hAnsi="Times New Roman" w:cs="Times New Roman"/>
          <w:szCs w:val="24"/>
        </w:rPr>
      </w:pPr>
      <w:r w:rsidRPr="002D6FB5">
        <w:rPr>
          <w:rFonts w:ascii="Times New Roman" w:hAnsi="Times New Roman" w:cs="Times New Roman"/>
          <w:szCs w:val="24"/>
        </w:rPr>
        <w:t>Athletic</w:t>
      </w:r>
      <w:r w:rsidR="00206EA1" w:rsidRPr="002D6FB5">
        <w:rPr>
          <w:rFonts w:ascii="Times New Roman" w:hAnsi="Times New Roman" w:cs="Times New Roman"/>
          <w:szCs w:val="24"/>
        </w:rPr>
        <w:t>, Health and Wellness</w:t>
      </w:r>
      <w:r w:rsidRPr="002D6FB5">
        <w:rPr>
          <w:rFonts w:ascii="Times New Roman" w:hAnsi="Times New Roman" w:cs="Times New Roman"/>
          <w:szCs w:val="24"/>
        </w:rPr>
        <w:t xml:space="preserve">: </w:t>
      </w:r>
      <w:r w:rsidR="00C74AE2">
        <w:rPr>
          <w:rFonts w:ascii="Times New Roman" w:hAnsi="Times New Roman" w:cs="Times New Roman"/>
          <w:szCs w:val="24"/>
        </w:rPr>
        <w:t>Doug Knutson</w:t>
      </w:r>
      <w:r w:rsidR="00C42803" w:rsidRPr="002D6FB5">
        <w:rPr>
          <w:rFonts w:ascii="Times New Roman" w:hAnsi="Times New Roman" w:cs="Times New Roman"/>
          <w:szCs w:val="24"/>
        </w:rPr>
        <w:t xml:space="preserve"> –</w:t>
      </w:r>
      <w:r w:rsidR="003B31A2" w:rsidRPr="002D6FB5">
        <w:rPr>
          <w:rFonts w:ascii="Times New Roman" w:hAnsi="Times New Roman" w:cs="Times New Roman"/>
          <w:szCs w:val="24"/>
        </w:rPr>
        <w:t xml:space="preserve"> </w:t>
      </w:r>
      <w:r w:rsidR="00D00F32">
        <w:rPr>
          <w:rFonts w:ascii="Times New Roman" w:hAnsi="Times New Roman" w:cs="Times New Roman"/>
          <w:szCs w:val="24"/>
        </w:rPr>
        <w:t>No Report</w:t>
      </w:r>
    </w:p>
    <w:p w14:paraId="52AED6E6" w14:textId="59B906DC" w:rsidR="00F7736F" w:rsidRPr="002D6FB5" w:rsidRDefault="00F7736F" w:rsidP="00F7736F">
      <w:pPr>
        <w:numPr>
          <w:ilvl w:val="1"/>
          <w:numId w:val="2"/>
        </w:numPr>
        <w:spacing w:after="120" w:line="240" w:lineRule="auto"/>
        <w:ind w:right="9"/>
        <w:rPr>
          <w:rFonts w:ascii="Times New Roman" w:hAnsi="Times New Roman" w:cs="Times New Roman"/>
          <w:szCs w:val="24"/>
        </w:rPr>
      </w:pPr>
      <w:r w:rsidRPr="002D6FB5">
        <w:rPr>
          <w:rFonts w:ascii="Times New Roman" w:hAnsi="Times New Roman" w:cs="Times New Roman"/>
          <w:szCs w:val="24"/>
        </w:rPr>
        <w:t xml:space="preserve">Budget: </w:t>
      </w:r>
      <w:r w:rsidR="00357B7C">
        <w:rPr>
          <w:rFonts w:ascii="Times New Roman" w:hAnsi="Times New Roman" w:cs="Times New Roman"/>
          <w:szCs w:val="24"/>
        </w:rPr>
        <w:t>Hannah Shear</w:t>
      </w:r>
      <w:r w:rsidR="00A62E2C" w:rsidRPr="002D6FB5">
        <w:rPr>
          <w:rFonts w:ascii="Times New Roman" w:hAnsi="Times New Roman" w:cs="Times New Roman"/>
          <w:szCs w:val="24"/>
        </w:rPr>
        <w:t xml:space="preserve"> – </w:t>
      </w:r>
      <w:r w:rsidR="00D00F32">
        <w:rPr>
          <w:rFonts w:ascii="Times New Roman" w:hAnsi="Times New Roman" w:cs="Times New Roman"/>
          <w:szCs w:val="24"/>
        </w:rPr>
        <w:t>No Report</w:t>
      </w:r>
    </w:p>
    <w:p w14:paraId="18771038" w14:textId="3F270C53" w:rsidR="00F7736F" w:rsidRPr="00F7736F" w:rsidRDefault="00F7736F" w:rsidP="00F7736F">
      <w:pPr>
        <w:numPr>
          <w:ilvl w:val="1"/>
          <w:numId w:val="2"/>
        </w:numPr>
        <w:spacing w:after="120" w:line="240" w:lineRule="auto"/>
        <w:ind w:right="9"/>
        <w:rPr>
          <w:rFonts w:ascii="Times New Roman" w:hAnsi="Times New Roman" w:cs="Times New Roman"/>
          <w:szCs w:val="24"/>
        </w:rPr>
      </w:pPr>
      <w:r w:rsidRPr="00F7736F">
        <w:rPr>
          <w:rFonts w:ascii="Times New Roman" w:hAnsi="Times New Roman" w:cs="Times New Roman"/>
          <w:szCs w:val="24"/>
        </w:rPr>
        <w:t xml:space="preserve">Campus Facilities, Safety, and Security: </w:t>
      </w:r>
      <w:r w:rsidR="00740633">
        <w:rPr>
          <w:rFonts w:ascii="Times New Roman" w:hAnsi="Times New Roman" w:cs="Times New Roman"/>
          <w:color w:val="auto"/>
          <w:szCs w:val="24"/>
        </w:rPr>
        <w:t>Robert Emerson</w:t>
      </w:r>
      <w:r w:rsidR="003E1377">
        <w:rPr>
          <w:rFonts w:ascii="Times New Roman" w:hAnsi="Times New Roman" w:cs="Times New Roman"/>
          <w:color w:val="auto"/>
          <w:szCs w:val="24"/>
        </w:rPr>
        <w:t xml:space="preserve"> – </w:t>
      </w:r>
      <w:r w:rsidR="00A97C13">
        <w:rPr>
          <w:rFonts w:ascii="Times New Roman" w:hAnsi="Times New Roman" w:cs="Times New Roman"/>
          <w:color w:val="auto"/>
          <w:szCs w:val="24"/>
        </w:rPr>
        <w:t>No Report</w:t>
      </w:r>
    </w:p>
    <w:p w14:paraId="51DEBDD5" w14:textId="0198AA10" w:rsidR="00E84AEA" w:rsidRPr="00740633" w:rsidRDefault="00E84AEA" w:rsidP="00E84AEA">
      <w:pPr>
        <w:numPr>
          <w:ilvl w:val="1"/>
          <w:numId w:val="2"/>
        </w:numPr>
        <w:spacing w:after="120" w:line="240" w:lineRule="auto"/>
        <w:ind w:right="9"/>
        <w:rPr>
          <w:rFonts w:ascii="Times New Roman" w:hAnsi="Times New Roman" w:cs="Times New Roman"/>
          <w:szCs w:val="24"/>
        </w:rPr>
      </w:pPr>
      <w:r w:rsidRPr="00740633">
        <w:rPr>
          <w:rFonts w:ascii="Times New Roman" w:hAnsi="Times New Roman" w:cs="Times New Roman"/>
          <w:szCs w:val="24"/>
        </w:rPr>
        <w:t xml:space="preserve">Career Track: </w:t>
      </w:r>
      <w:r w:rsidR="00740633">
        <w:rPr>
          <w:rFonts w:ascii="Times New Roman" w:hAnsi="Times New Roman" w:cs="Times New Roman"/>
          <w:szCs w:val="24"/>
        </w:rPr>
        <w:t>Eric Harp</w:t>
      </w:r>
      <w:r w:rsidR="00DC0757">
        <w:rPr>
          <w:rFonts w:ascii="Times New Roman" w:hAnsi="Times New Roman" w:cs="Times New Roman"/>
          <w:szCs w:val="24"/>
        </w:rPr>
        <w:t xml:space="preserve"> </w:t>
      </w:r>
      <w:r w:rsidR="00A77914">
        <w:rPr>
          <w:rFonts w:ascii="Times New Roman" w:hAnsi="Times New Roman" w:cs="Times New Roman"/>
          <w:szCs w:val="24"/>
        </w:rPr>
        <w:t>–</w:t>
      </w:r>
      <w:r w:rsidR="00DC0757">
        <w:rPr>
          <w:rFonts w:ascii="Times New Roman" w:hAnsi="Times New Roman" w:cs="Times New Roman"/>
          <w:szCs w:val="24"/>
        </w:rPr>
        <w:t xml:space="preserve"> </w:t>
      </w:r>
      <w:r w:rsidR="00CC2887">
        <w:rPr>
          <w:rFonts w:ascii="Times New Roman" w:hAnsi="Times New Roman" w:cs="Times New Roman"/>
          <w:szCs w:val="24"/>
        </w:rPr>
        <w:t>No Report</w:t>
      </w:r>
    </w:p>
    <w:p w14:paraId="240EC0F9" w14:textId="1FCF16BB" w:rsidR="00F7736F" w:rsidRPr="00F7736F" w:rsidRDefault="00F7736F" w:rsidP="00F7736F">
      <w:pPr>
        <w:numPr>
          <w:ilvl w:val="1"/>
          <w:numId w:val="2"/>
        </w:numPr>
        <w:spacing w:after="120" w:line="240" w:lineRule="auto"/>
        <w:ind w:right="9"/>
        <w:rPr>
          <w:rFonts w:ascii="Times New Roman" w:hAnsi="Times New Roman" w:cs="Times New Roman"/>
          <w:szCs w:val="24"/>
        </w:rPr>
      </w:pPr>
      <w:r w:rsidRPr="00F7736F">
        <w:rPr>
          <w:rFonts w:ascii="Times New Roman" w:hAnsi="Times New Roman" w:cs="Times New Roman"/>
          <w:szCs w:val="24"/>
        </w:rPr>
        <w:t>Faculty: J</w:t>
      </w:r>
      <w:r w:rsidR="00BA15EB">
        <w:rPr>
          <w:rFonts w:ascii="Times New Roman" w:hAnsi="Times New Roman" w:cs="Times New Roman"/>
          <w:szCs w:val="24"/>
        </w:rPr>
        <w:t>oe Haley</w:t>
      </w:r>
      <w:r w:rsidR="003409BC">
        <w:rPr>
          <w:rFonts w:ascii="Times New Roman" w:hAnsi="Times New Roman" w:cs="Times New Roman"/>
          <w:szCs w:val="24"/>
        </w:rPr>
        <w:t xml:space="preserve"> </w:t>
      </w:r>
      <w:r w:rsidR="00B355F2">
        <w:rPr>
          <w:rFonts w:ascii="Times New Roman" w:hAnsi="Times New Roman" w:cs="Times New Roman"/>
          <w:szCs w:val="24"/>
        </w:rPr>
        <w:t>–</w:t>
      </w:r>
      <w:r w:rsidR="003409BC">
        <w:rPr>
          <w:rFonts w:ascii="Times New Roman" w:hAnsi="Times New Roman" w:cs="Times New Roman"/>
          <w:szCs w:val="24"/>
        </w:rPr>
        <w:t xml:space="preserve"> </w:t>
      </w:r>
      <w:r w:rsidR="00CC2887">
        <w:rPr>
          <w:rFonts w:ascii="Times New Roman" w:hAnsi="Times New Roman" w:cs="Times New Roman"/>
          <w:szCs w:val="24"/>
        </w:rPr>
        <w:t>No Report</w:t>
      </w:r>
    </w:p>
    <w:p w14:paraId="650DE2CD" w14:textId="31437EE0" w:rsidR="00F7736F" w:rsidRPr="00740633" w:rsidRDefault="00F7736F" w:rsidP="00471C84">
      <w:pPr>
        <w:numPr>
          <w:ilvl w:val="1"/>
          <w:numId w:val="2"/>
        </w:numPr>
        <w:spacing w:after="120" w:line="240" w:lineRule="auto"/>
        <w:ind w:right="9"/>
        <w:jc w:val="left"/>
        <w:rPr>
          <w:rFonts w:ascii="Times New Roman" w:hAnsi="Times New Roman" w:cs="Times New Roman"/>
          <w:szCs w:val="24"/>
        </w:rPr>
      </w:pPr>
      <w:r w:rsidRPr="00740633">
        <w:rPr>
          <w:rFonts w:ascii="Times New Roman" w:hAnsi="Times New Roman" w:cs="Times New Roman"/>
          <w:szCs w:val="24"/>
        </w:rPr>
        <w:lastRenderedPageBreak/>
        <w:t xml:space="preserve">Long-Range Planning and Information Technology: </w:t>
      </w:r>
      <w:r w:rsidR="00AC2682">
        <w:rPr>
          <w:rFonts w:ascii="Times New Roman" w:hAnsi="Times New Roman" w:cs="Times New Roman"/>
          <w:szCs w:val="24"/>
        </w:rPr>
        <w:t xml:space="preserve">Babu Fathepure </w:t>
      </w:r>
      <w:r w:rsidR="00A77914">
        <w:rPr>
          <w:rFonts w:ascii="Times New Roman" w:hAnsi="Times New Roman" w:cs="Times New Roman"/>
          <w:szCs w:val="24"/>
        </w:rPr>
        <w:t xml:space="preserve">– </w:t>
      </w:r>
      <w:r w:rsidR="0079601E">
        <w:rPr>
          <w:rFonts w:ascii="Times New Roman" w:hAnsi="Times New Roman" w:cs="Times New Roman"/>
          <w:szCs w:val="24"/>
        </w:rPr>
        <w:t>No Report</w:t>
      </w:r>
    </w:p>
    <w:p w14:paraId="598605FC" w14:textId="35E81AA8" w:rsidR="0042556C" w:rsidRPr="00C71D27" w:rsidRDefault="00F7736F" w:rsidP="00C71D27">
      <w:pPr>
        <w:numPr>
          <w:ilvl w:val="1"/>
          <w:numId w:val="2"/>
        </w:numPr>
        <w:spacing w:after="120" w:line="240" w:lineRule="auto"/>
        <w:ind w:right="9"/>
        <w:rPr>
          <w:rFonts w:ascii="Times New Roman" w:hAnsi="Times New Roman" w:cs="Times New Roman"/>
          <w:szCs w:val="24"/>
        </w:rPr>
      </w:pPr>
      <w:r w:rsidRPr="00C71D27">
        <w:rPr>
          <w:rFonts w:ascii="Times New Roman" w:hAnsi="Times New Roman" w:cs="Times New Roman"/>
          <w:szCs w:val="24"/>
        </w:rPr>
        <w:t>Research:</w:t>
      </w:r>
      <w:r w:rsidR="0009599F" w:rsidRPr="00C71D27">
        <w:rPr>
          <w:rFonts w:ascii="Times New Roman" w:hAnsi="Times New Roman" w:cs="Times New Roman"/>
          <w:szCs w:val="24"/>
        </w:rPr>
        <w:t xml:space="preserve"> Jared Fitzgerald</w:t>
      </w:r>
      <w:r w:rsidR="00074801" w:rsidRPr="00C71D27">
        <w:rPr>
          <w:rFonts w:ascii="Times New Roman" w:hAnsi="Times New Roman" w:cs="Times New Roman"/>
          <w:szCs w:val="24"/>
        </w:rPr>
        <w:t xml:space="preserve"> </w:t>
      </w:r>
      <w:r w:rsidR="00F36784">
        <w:rPr>
          <w:rFonts w:ascii="Times New Roman" w:hAnsi="Times New Roman" w:cs="Times New Roman"/>
          <w:szCs w:val="24"/>
        </w:rPr>
        <w:t xml:space="preserve">– </w:t>
      </w:r>
      <w:r w:rsidR="00161FCA">
        <w:rPr>
          <w:rFonts w:ascii="Times New Roman" w:hAnsi="Times New Roman" w:cs="Times New Roman"/>
          <w:szCs w:val="24"/>
        </w:rPr>
        <w:t>No Report</w:t>
      </w:r>
    </w:p>
    <w:p w14:paraId="2AEE417B" w14:textId="5042FE51" w:rsidR="00F7736F" w:rsidRPr="00F7736F" w:rsidRDefault="00F7736F" w:rsidP="00F7736F">
      <w:pPr>
        <w:numPr>
          <w:ilvl w:val="1"/>
          <w:numId w:val="2"/>
        </w:numPr>
        <w:spacing w:after="120" w:line="240" w:lineRule="auto"/>
        <w:ind w:right="9"/>
        <w:rPr>
          <w:rFonts w:ascii="Times New Roman" w:hAnsi="Times New Roman" w:cs="Times New Roman"/>
          <w:szCs w:val="24"/>
        </w:rPr>
      </w:pPr>
      <w:r w:rsidRPr="00F7736F">
        <w:rPr>
          <w:rFonts w:ascii="Times New Roman" w:hAnsi="Times New Roman" w:cs="Times New Roman"/>
          <w:szCs w:val="24"/>
        </w:rPr>
        <w:t xml:space="preserve">Retirement &amp; Fringe Benefits: </w:t>
      </w:r>
      <w:r w:rsidR="00561C03">
        <w:rPr>
          <w:rFonts w:ascii="Times New Roman" w:hAnsi="Times New Roman" w:cs="Times New Roman"/>
          <w:szCs w:val="24"/>
        </w:rPr>
        <w:t>Erika Lutter</w:t>
      </w:r>
      <w:r w:rsidR="004D7EFB">
        <w:rPr>
          <w:rFonts w:ascii="Times New Roman" w:hAnsi="Times New Roman" w:cs="Times New Roman"/>
          <w:szCs w:val="24"/>
        </w:rPr>
        <w:t xml:space="preserve"> – </w:t>
      </w:r>
      <w:r w:rsidR="001110C4">
        <w:rPr>
          <w:rFonts w:ascii="Times New Roman" w:hAnsi="Times New Roman" w:cs="Times New Roman"/>
          <w:szCs w:val="24"/>
        </w:rPr>
        <w:t>No Report</w:t>
      </w:r>
    </w:p>
    <w:p w14:paraId="499BFD2F" w14:textId="105D1A85" w:rsidR="004974D0" w:rsidRDefault="00F7736F" w:rsidP="00E84AEA">
      <w:pPr>
        <w:numPr>
          <w:ilvl w:val="1"/>
          <w:numId w:val="2"/>
        </w:numPr>
        <w:spacing w:after="120" w:line="240" w:lineRule="auto"/>
        <w:ind w:right="9"/>
        <w:rPr>
          <w:rFonts w:ascii="Times New Roman" w:hAnsi="Times New Roman" w:cs="Times New Roman"/>
          <w:szCs w:val="24"/>
        </w:rPr>
      </w:pPr>
      <w:r w:rsidRPr="00F7736F">
        <w:rPr>
          <w:rFonts w:ascii="Times New Roman" w:hAnsi="Times New Roman" w:cs="Times New Roman"/>
          <w:szCs w:val="24"/>
        </w:rPr>
        <w:t xml:space="preserve">Student Affairs and Learning Resources: </w:t>
      </w:r>
      <w:r w:rsidR="0027318D">
        <w:rPr>
          <w:rFonts w:ascii="Times New Roman" w:hAnsi="Times New Roman" w:cs="Times New Roman"/>
          <w:szCs w:val="24"/>
        </w:rPr>
        <w:t>William McGlynn</w:t>
      </w:r>
      <w:r w:rsidR="00C5778B">
        <w:rPr>
          <w:rFonts w:ascii="Times New Roman" w:hAnsi="Times New Roman" w:cs="Times New Roman"/>
          <w:szCs w:val="24"/>
        </w:rPr>
        <w:t xml:space="preserve"> – </w:t>
      </w:r>
      <w:r w:rsidR="009120E5">
        <w:rPr>
          <w:rFonts w:ascii="Times New Roman" w:hAnsi="Times New Roman" w:cs="Times New Roman"/>
          <w:szCs w:val="24"/>
        </w:rPr>
        <w:t>No Report</w:t>
      </w:r>
    </w:p>
    <w:p w14:paraId="2B35EBC6" w14:textId="2948EED8" w:rsidR="001A0B9A" w:rsidRDefault="001A0B9A" w:rsidP="001A0B9A">
      <w:pPr>
        <w:numPr>
          <w:ilvl w:val="1"/>
          <w:numId w:val="2"/>
        </w:numPr>
        <w:spacing w:after="120" w:line="240" w:lineRule="auto"/>
        <w:ind w:right="9"/>
        <w:rPr>
          <w:rFonts w:ascii="Times New Roman" w:hAnsi="Times New Roman" w:cs="Times New Roman"/>
          <w:szCs w:val="24"/>
        </w:rPr>
      </w:pPr>
      <w:r>
        <w:rPr>
          <w:rFonts w:ascii="Times New Roman" w:hAnsi="Times New Roman" w:cs="Times New Roman"/>
          <w:szCs w:val="24"/>
        </w:rPr>
        <w:t xml:space="preserve">Special Committee on Faculty Governance: </w:t>
      </w:r>
      <w:r w:rsidR="00FA55CB">
        <w:rPr>
          <w:rFonts w:ascii="Times New Roman" w:hAnsi="Times New Roman" w:cs="Times New Roman"/>
          <w:szCs w:val="24"/>
        </w:rPr>
        <w:t>Stephen Perkins</w:t>
      </w:r>
      <w:r w:rsidR="00C5778B">
        <w:rPr>
          <w:rFonts w:ascii="Times New Roman" w:hAnsi="Times New Roman" w:cs="Times New Roman"/>
          <w:szCs w:val="24"/>
        </w:rPr>
        <w:t xml:space="preserve"> - </w:t>
      </w:r>
      <w:r w:rsidR="00373290">
        <w:rPr>
          <w:rFonts w:ascii="Times New Roman" w:hAnsi="Times New Roman" w:cs="Times New Roman"/>
          <w:szCs w:val="24"/>
        </w:rPr>
        <w:t>Update</w:t>
      </w:r>
    </w:p>
    <w:p w14:paraId="6C7A4F02" w14:textId="77777777" w:rsidR="001A0B9A" w:rsidRPr="00F7736F" w:rsidRDefault="001A0B9A" w:rsidP="001A0B9A">
      <w:pPr>
        <w:spacing w:after="120" w:line="240" w:lineRule="auto"/>
        <w:ind w:left="0" w:right="9" w:firstLine="0"/>
        <w:rPr>
          <w:rFonts w:ascii="Times New Roman" w:hAnsi="Times New Roman" w:cs="Times New Roman"/>
          <w:szCs w:val="24"/>
        </w:rPr>
      </w:pPr>
    </w:p>
    <w:p w14:paraId="67038AB8" w14:textId="77777777" w:rsidR="00F7736F" w:rsidRPr="00F7736F" w:rsidRDefault="00F7736F" w:rsidP="00F7736F">
      <w:pPr>
        <w:numPr>
          <w:ilvl w:val="0"/>
          <w:numId w:val="2"/>
        </w:numPr>
        <w:spacing w:after="120" w:line="240" w:lineRule="auto"/>
        <w:ind w:left="360" w:right="9"/>
        <w:rPr>
          <w:rFonts w:ascii="Times New Roman" w:hAnsi="Times New Roman" w:cs="Times New Roman"/>
          <w:szCs w:val="24"/>
        </w:rPr>
      </w:pPr>
      <w:r w:rsidRPr="00F7736F">
        <w:rPr>
          <w:rFonts w:ascii="Times New Roman" w:hAnsi="Times New Roman" w:cs="Times New Roman"/>
          <w:szCs w:val="24"/>
        </w:rPr>
        <w:t xml:space="preserve">Unfinished business </w:t>
      </w:r>
    </w:p>
    <w:p w14:paraId="0DED9A3A" w14:textId="541DF8E8" w:rsidR="00F7736F" w:rsidRPr="00F7736F" w:rsidRDefault="00F7736F" w:rsidP="00F7736F">
      <w:pPr>
        <w:numPr>
          <w:ilvl w:val="0"/>
          <w:numId w:val="2"/>
        </w:numPr>
        <w:spacing w:after="120" w:line="240" w:lineRule="auto"/>
        <w:ind w:left="360" w:right="9"/>
        <w:rPr>
          <w:rFonts w:ascii="Times New Roman" w:hAnsi="Times New Roman" w:cs="Times New Roman"/>
          <w:szCs w:val="24"/>
        </w:rPr>
      </w:pPr>
      <w:r w:rsidRPr="00F7736F">
        <w:rPr>
          <w:rFonts w:ascii="Times New Roman" w:hAnsi="Times New Roman" w:cs="Times New Roman"/>
          <w:szCs w:val="24"/>
        </w:rPr>
        <w:t>New business</w:t>
      </w:r>
      <w:r w:rsidR="00E63F8C">
        <w:rPr>
          <w:rFonts w:ascii="Times New Roman" w:hAnsi="Times New Roman" w:cs="Times New Roman"/>
          <w:szCs w:val="24"/>
        </w:rPr>
        <w:t xml:space="preserve"> </w:t>
      </w:r>
    </w:p>
    <w:p w14:paraId="6F424D54" w14:textId="77777777" w:rsidR="00F7736F" w:rsidRPr="00F7736F" w:rsidRDefault="00F7736F" w:rsidP="00F7736F">
      <w:pPr>
        <w:numPr>
          <w:ilvl w:val="0"/>
          <w:numId w:val="2"/>
        </w:numPr>
        <w:spacing w:after="120" w:line="240" w:lineRule="auto"/>
        <w:ind w:left="360" w:right="9"/>
        <w:rPr>
          <w:rFonts w:ascii="Times New Roman" w:hAnsi="Times New Roman" w:cs="Times New Roman"/>
          <w:szCs w:val="24"/>
        </w:rPr>
      </w:pPr>
      <w:r w:rsidRPr="00F7736F">
        <w:rPr>
          <w:rFonts w:ascii="Times New Roman" w:hAnsi="Times New Roman" w:cs="Times New Roman"/>
          <w:szCs w:val="24"/>
        </w:rPr>
        <w:t xml:space="preserve">Adjournment </w:t>
      </w:r>
    </w:p>
    <w:p w14:paraId="5D9D7A70" w14:textId="77777777" w:rsidR="00EC71C7" w:rsidRDefault="00EC71C7" w:rsidP="00F7736F">
      <w:pPr>
        <w:ind w:left="0"/>
        <w:rPr>
          <w:rFonts w:ascii="Times New Roman" w:hAnsi="Times New Roman" w:cs="Times New Roman"/>
          <w:szCs w:val="24"/>
        </w:rPr>
      </w:pPr>
    </w:p>
    <w:p w14:paraId="118FDADE" w14:textId="49C23CD6" w:rsidR="0009599F" w:rsidRDefault="00B07C47" w:rsidP="00B07C47">
      <w:pPr>
        <w:rPr>
          <w:rFonts w:ascii="Times New Roman" w:hAnsi="Times New Roman" w:cs="Times New Roman"/>
          <w:i/>
          <w:iCs/>
          <w:szCs w:val="24"/>
        </w:rPr>
      </w:pPr>
      <w:r>
        <w:rPr>
          <w:rFonts w:ascii="Times New Roman" w:hAnsi="Times New Roman" w:cs="Times New Roman"/>
          <w:szCs w:val="24"/>
        </w:rPr>
        <w:t>*</w:t>
      </w:r>
      <w:r w:rsidRPr="00B07C47">
        <w:rPr>
          <w:rFonts w:ascii="Times New Roman" w:hAnsi="Times New Roman" w:cs="Times New Roman"/>
          <w:i/>
          <w:iCs/>
          <w:szCs w:val="24"/>
        </w:rPr>
        <w:t>Attached</w:t>
      </w:r>
    </w:p>
    <w:p w14:paraId="3B6286F0" w14:textId="77777777" w:rsidR="00B07C47" w:rsidRDefault="00B07C47" w:rsidP="00B07C47">
      <w:pPr>
        <w:rPr>
          <w:rFonts w:ascii="Times New Roman" w:hAnsi="Times New Roman" w:cs="Times New Roman"/>
          <w:i/>
          <w:iCs/>
          <w:szCs w:val="24"/>
        </w:rPr>
      </w:pPr>
    </w:p>
    <w:p w14:paraId="0F3EE211" w14:textId="18B124D7" w:rsidR="00B07C47" w:rsidRDefault="00B07C47" w:rsidP="00B07C47">
      <w:pPr>
        <w:rPr>
          <w:rFonts w:ascii="Times New Roman" w:hAnsi="Times New Roman" w:cs="Times New Roman"/>
          <w:szCs w:val="24"/>
        </w:rPr>
      </w:pPr>
    </w:p>
    <w:p w14:paraId="5EDF0FFD" w14:textId="77777777" w:rsidR="00B07C47" w:rsidRDefault="00B07C47">
      <w:pPr>
        <w:spacing w:after="160" w:line="259" w:lineRule="auto"/>
        <w:ind w:left="0" w:right="0" w:firstLine="0"/>
        <w:jc w:val="left"/>
        <w:rPr>
          <w:rFonts w:ascii="Times New Roman" w:hAnsi="Times New Roman" w:cs="Times New Roman"/>
          <w:szCs w:val="24"/>
        </w:rPr>
      </w:pPr>
      <w:r>
        <w:rPr>
          <w:rFonts w:ascii="Times New Roman" w:hAnsi="Times New Roman" w:cs="Times New Roman"/>
          <w:szCs w:val="24"/>
        </w:rPr>
        <w:br w:type="page"/>
      </w:r>
    </w:p>
    <w:p w14:paraId="528ED75C" w14:textId="77777777" w:rsidR="00FA50E9" w:rsidRPr="00FA50E9" w:rsidRDefault="00FA50E9" w:rsidP="00FA50E9">
      <w:pPr>
        <w:ind w:left="3600" w:right="-720" w:firstLine="720"/>
        <w:rPr>
          <w:rFonts w:ascii="Times New Roman" w:hAnsi="Times New Roman" w:cs="Times New Roman"/>
          <w:b/>
          <w:szCs w:val="24"/>
        </w:rPr>
      </w:pPr>
      <w:r w:rsidRPr="00FA50E9">
        <w:rPr>
          <w:rFonts w:ascii="Times New Roman" w:hAnsi="Times New Roman" w:cs="Times New Roman"/>
          <w:b/>
          <w:szCs w:val="24"/>
        </w:rPr>
        <w:lastRenderedPageBreak/>
        <w:t xml:space="preserve">            Amended by          Passed        Failed</w:t>
      </w:r>
    </w:p>
    <w:p w14:paraId="4CE8B87E" w14:textId="77777777" w:rsidR="00FA50E9" w:rsidRPr="00FA50E9" w:rsidRDefault="00FA50E9" w:rsidP="00FA50E9">
      <w:pPr>
        <w:ind w:right="-720"/>
        <w:rPr>
          <w:rFonts w:ascii="Times New Roman" w:hAnsi="Times New Roman" w:cs="Times New Roman"/>
          <w:b/>
          <w:szCs w:val="24"/>
        </w:rPr>
      </w:pPr>
    </w:p>
    <w:p w14:paraId="24D88CE6" w14:textId="0806507F" w:rsidR="00FA50E9" w:rsidRPr="00FA520A" w:rsidRDefault="00FA50E9" w:rsidP="00FA520A">
      <w:pPr>
        <w:tabs>
          <w:tab w:val="right" w:pos="4406"/>
          <w:tab w:val="right" w:pos="4680"/>
          <w:tab w:val="right" w:pos="7834"/>
          <w:tab w:val="right" w:pos="8726"/>
        </w:tabs>
        <w:ind w:right="-720"/>
        <w:rPr>
          <w:rFonts w:ascii="Times New Roman" w:hAnsi="Times New Roman" w:cs="Times New Roman"/>
          <w:szCs w:val="24"/>
        </w:rPr>
      </w:pPr>
      <w:r w:rsidRPr="00FA50E9">
        <w:rPr>
          <w:rFonts w:ascii="Times New Roman" w:hAnsi="Times New Roman" w:cs="Times New Roman"/>
          <w:b/>
          <w:szCs w:val="24"/>
        </w:rPr>
        <w:t>Recommendation No.</w:t>
      </w:r>
      <w:r w:rsidRPr="00FA50E9">
        <w:rPr>
          <w:rFonts w:ascii="Times New Roman" w:hAnsi="Times New Roman" w:cs="Times New Roman"/>
          <w:szCs w:val="24"/>
          <w:u w:val="single"/>
        </w:rPr>
        <w:t> 26-10-01-ASP</w:t>
      </w:r>
      <w:r w:rsidRPr="00FA50E9">
        <w:rPr>
          <w:rFonts w:ascii="Times New Roman" w:hAnsi="Times New Roman" w:cs="Times New Roman"/>
          <w:szCs w:val="24"/>
          <w:u w:val="single"/>
        </w:rPr>
        <w:tab/>
      </w:r>
      <w:r w:rsidRPr="00FA50E9">
        <w:rPr>
          <w:rFonts w:ascii="Times New Roman" w:hAnsi="Times New Roman" w:cs="Times New Roman"/>
          <w:szCs w:val="24"/>
        </w:rPr>
        <w:tab/>
      </w:r>
      <w:r w:rsidRPr="00FA50E9">
        <w:rPr>
          <w:rFonts w:ascii="Times New Roman" w:hAnsi="Times New Roman" w:cs="Times New Roman"/>
          <w:szCs w:val="24"/>
        </w:rPr>
        <w:tab/>
        <w:t>1.________________   ______    _________</w:t>
      </w:r>
    </w:p>
    <w:p w14:paraId="4263D0FC" w14:textId="7002B169" w:rsidR="00FA50E9" w:rsidRPr="00FA520A" w:rsidRDefault="00FA50E9" w:rsidP="00FA520A">
      <w:pPr>
        <w:tabs>
          <w:tab w:val="right" w:pos="4406"/>
          <w:tab w:val="right" w:pos="4680"/>
          <w:tab w:val="right" w:pos="7834"/>
          <w:tab w:val="right" w:pos="8726"/>
        </w:tabs>
        <w:ind w:right="-720"/>
        <w:rPr>
          <w:rFonts w:ascii="Times New Roman" w:hAnsi="Times New Roman" w:cs="Times New Roman"/>
          <w:szCs w:val="24"/>
        </w:rPr>
      </w:pPr>
      <w:r w:rsidRPr="00FA50E9">
        <w:rPr>
          <w:rFonts w:ascii="Times New Roman" w:hAnsi="Times New Roman" w:cs="Times New Roman"/>
          <w:b/>
          <w:szCs w:val="24"/>
        </w:rPr>
        <w:t xml:space="preserve">Moved by: </w:t>
      </w:r>
      <w:r w:rsidRPr="00FA50E9">
        <w:rPr>
          <w:rFonts w:ascii="Times New Roman" w:hAnsi="Times New Roman" w:cs="Times New Roman"/>
          <w:szCs w:val="24"/>
          <w:u w:val="single"/>
        </w:rPr>
        <w:t> Academic Standards &amp; Policies</w:t>
      </w:r>
      <w:r w:rsidRPr="00FA50E9">
        <w:rPr>
          <w:rFonts w:ascii="Times New Roman" w:hAnsi="Times New Roman" w:cs="Times New Roman"/>
          <w:szCs w:val="24"/>
          <w:u w:val="single"/>
        </w:rPr>
        <w:tab/>
      </w:r>
      <w:r w:rsidRPr="00FA50E9">
        <w:rPr>
          <w:rFonts w:ascii="Times New Roman" w:hAnsi="Times New Roman" w:cs="Times New Roman"/>
          <w:szCs w:val="24"/>
        </w:rPr>
        <w:tab/>
      </w:r>
      <w:r w:rsidRPr="00FA50E9">
        <w:rPr>
          <w:rFonts w:ascii="Times New Roman" w:hAnsi="Times New Roman" w:cs="Times New Roman"/>
          <w:szCs w:val="24"/>
        </w:rPr>
        <w:tab/>
        <w:t>2.________________   ______    _________</w:t>
      </w:r>
    </w:p>
    <w:p w14:paraId="00B540E6" w14:textId="3986C4BA" w:rsidR="00FA50E9" w:rsidRPr="00FA520A" w:rsidRDefault="00FA50E9" w:rsidP="00FA520A">
      <w:pPr>
        <w:tabs>
          <w:tab w:val="right" w:pos="4406"/>
          <w:tab w:val="right" w:pos="4680"/>
          <w:tab w:val="right" w:pos="7834"/>
          <w:tab w:val="right" w:pos="8726"/>
        </w:tabs>
        <w:ind w:right="-720"/>
        <w:rPr>
          <w:rFonts w:ascii="Times New Roman" w:hAnsi="Times New Roman" w:cs="Times New Roman"/>
          <w:szCs w:val="24"/>
        </w:rPr>
      </w:pPr>
      <w:r w:rsidRPr="00FA50E9">
        <w:rPr>
          <w:rFonts w:ascii="Times New Roman" w:hAnsi="Times New Roman" w:cs="Times New Roman"/>
          <w:b/>
          <w:szCs w:val="24"/>
        </w:rPr>
        <w:t xml:space="preserve">Seconded by: </w:t>
      </w:r>
      <w:r w:rsidRPr="00FA50E9">
        <w:rPr>
          <w:rFonts w:ascii="Times New Roman" w:hAnsi="Times New Roman" w:cs="Times New Roman"/>
          <w:szCs w:val="24"/>
          <w:u w:val="single"/>
        </w:rPr>
        <w:tab/>
      </w:r>
      <w:r w:rsidRPr="00FA50E9">
        <w:rPr>
          <w:rFonts w:ascii="Times New Roman" w:hAnsi="Times New Roman" w:cs="Times New Roman"/>
          <w:szCs w:val="24"/>
        </w:rPr>
        <w:tab/>
      </w:r>
      <w:r w:rsidRPr="00FA50E9">
        <w:rPr>
          <w:rFonts w:ascii="Times New Roman" w:hAnsi="Times New Roman" w:cs="Times New Roman"/>
          <w:szCs w:val="24"/>
        </w:rPr>
        <w:tab/>
        <w:t>3.________________   ______   _________</w:t>
      </w:r>
    </w:p>
    <w:p w14:paraId="448772D3" w14:textId="77777777" w:rsidR="00FA50E9" w:rsidRPr="00FA50E9" w:rsidRDefault="00FA50E9" w:rsidP="00FA50E9">
      <w:pPr>
        <w:tabs>
          <w:tab w:val="right" w:pos="4406"/>
          <w:tab w:val="right" w:pos="4680"/>
          <w:tab w:val="right" w:pos="7834"/>
          <w:tab w:val="right" w:pos="8726"/>
        </w:tabs>
        <w:ind w:right="-720"/>
        <w:rPr>
          <w:rFonts w:ascii="Times New Roman" w:hAnsi="Times New Roman" w:cs="Times New Roman"/>
          <w:szCs w:val="24"/>
        </w:rPr>
      </w:pPr>
      <w:r w:rsidRPr="00FA50E9">
        <w:rPr>
          <w:rFonts w:ascii="Times New Roman" w:hAnsi="Times New Roman" w:cs="Times New Roman"/>
          <w:szCs w:val="24"/>
          <w:u w:val="single"/>
        </w:rPr>
        <w:t>        </w:t>
      </w:r>
      <w:r w:rsidRPr="00FA50E9">
        <w:rPr>
          <w:rFonts w:ascii="Times New Roman" w:hAnsi="Times New Roman" w:cs="Times New Roman"/>
          <w:b/>
          <w:szCs w:val="24"/>
        </w:rPr>
        <w:t xml:space="preserve">Passed </w:t>
      </w:r>
      <w:r w:rsidRPr="00FA50E9">
        <w:rPr>
          <w:rFonts w:ascii="Times New Roman" w:hAnsi="Times New Roman" w:cs="Times New Roman"/>
          <w:szCs w:val="24"/>
          <w:u w:val="single"/>
        </w:rPr>
        <w:t>        </w:t>
      </w:r>
      <w:r w:rsidRPr="00FA50E9">
        <w:rPr>
          <w:rFonts w:ascii="Times New Roman" w:hAnsi="Times New Roman" w:cs="Times New Roman"/>
          <w:b/>
          <w:szCs w:val="24"/>
        </w:rPr>
        <w:t xml:space="preserve">Tabled </w:t>
      </w:r>
      <w:r w:rsidRPr="00FA50E9">
        <w:rPr>
          <w:rFonts w:ascii="Times New Roman" w:hAnsi="Times New Roman" w:cs="Times New Roman"/>
          <w:szCs w:val="24"/>
          <w:u w:val="single"/>
        </w:rPr>
        <w:t>        </w:t>
      </w:r>
      <w:r w:rsidRPr="00FA50E9">
        <w:rPr>
          <w:rFonts w:ascii="Times New Roman" w:hAnsi="Times New Roman" w:cs="Times New Roman"/>
          <w:b/>
          <w:szCs w:val="24"/>
        </w:rPr>
        <w:t xml:space="preserve">Failed </w:t>
      </w:r>
      <w:r w:rsidRPr="00FA50E9">
        <w:rPr>
          <w:rFonts w:ascii="Times New Roman" w:hAnsi="Times New Roman" w:cs="Times New Roman"/>
          <w:szCs w:val="24"/>
        </w:rPr>
        <w:tab/>
      </w:r>
      <w:r w:rsidRPr="00FA50E9">
        <w:rPr>
          <w:rFonts w:ascii="Times New Roman" w:hAnsi="Times New Roman" w:cs="Times New Roman"/>
          <w:szCs w:val="24"/>
        </w:rPr>
        <w:tab/>
      </w:r>
      <w:r w:rsidRPr="00FA50E9">
        <w:rPr>
          <w:rFonts w:ascii="Times New Roman" w:hAnsi="Times New Roman" w:cs="Times New Roman"/>
          <w:szCs w:val="24"/>
        </w:rPr>
        <w:tab/>
        <w:t xml:space="preserve">4.________________   ______   _________ </w:t>
      </w:r>
    </w:p>
    <w:p w14:paraId="1B4CD622" w14:textId="77777777" w:rsidR="00FA50E9" w:rsidRPr="00FA50E9" w:rsidRDefault="00FA50E9" w:rsidP="00FA50E9">
      <w:pPr>
        <w:ind w:right="-720"/>
        <w:rPr>
          <w:rFonts w:ascii="Times New Roman" w:hAnsi="Times New Roman" w:cs="Times New Roman"/>
          <w:szCs w:val="24"/>
        </w:rPr>
      </w:pPr>
    </w:p>
    <w:p w14:paraId="68C0F40E" w14:textId="3F6350B7" w:rsidR="00FA50E9" w:rsidRPr="00F57216" w:rsidRDefault="00FA50E9" w:rsidP="00F57216">
      <w:pPr>
        <w:tabs>
          <w:tab w:val="left" w:pos="8640"/>
        </w:tabs>
        <w:rPr>
          <w:rFonts w:ascii="Times New Roman" w:hAnsi="Times New Roman" w:cs="Times New Roman"/>
          <w:szCs w:val="24"/>
          <w:u w:val="single"/>
        </w:rPr>
      </w:pPr>
      <w:r w:rsidRPr="00FA50E9">
        <w:rPr>
          <w:rFonts w:ascii="Times New Roman" w:hAnsi="Times New Roman" w:cs="Times New Roman"/>
          <w:b/>
          <w:szCs w:val="24"/>
        </w:rPr>
        <w:t>Title:</w:t>
      </w:r>
      <w:r w:rsidRPr="00FA50E9">
        <w:rPr>
          <w:rFonts w:ascii="Times New Roman" w:hAnsi="Times New Roman" w:cs="Times New Roman"/>
          <w:szCs w:val="24"/>
          <w:u w:val="single"/>
        </w:rPr>
        <w:t>        Changes to Policy #2-0821 Appeal of Final Grade Not Involving Alleged Violations of Academic Integrity</w:t>
      </w:r>
      <w:r w:rsidRPr="00FA50E9">
        <w:rPr>
          <w:rFonts w:ascii="Times New Roman" w:hAnsi="Times New Roman" w:cs="Times New Roman"/>
          <w:szCs w:val="24"/>
          <w:u w:val="single"/>
        </w:rPr>
        <w:tab/>
      </w:r>
    </w:p>
    <w:p w14:paraId="4D5FAFF3" w14:textId="77777777" w:rsidR="00FA50E9" w:rsidRPr="00FA50E9" w:rsidRDefault="00FA50E9" w:rsidP="00FA50E9">
      <w:pPr>
        <w:ind w:right="-720"/>
        <w:rPr>
          <w:rFonts w:ascii="Times New Roman" w:hAnsi="Times New Roman" w:cs="Times New Roman"/>
          <w:szCs w:val="24"/>
        </w:rPr>
      </w:pPr>
    </w:p>
    <w:p w14:paraId="6AEDE893" w14:textId="77777777" w:rsidR="00FA50E9" w:rsidRPr="008F5562" w:rsidRDefault="00FA50E9" w:rsidP="00FA50E9">
      <w:pPr>
        <w:ind w:right="-720"/>
        <w:rPr>
          <w:rFonts w:ascii="Times New Roman" w:hAnsi="Times New Roman" w:cs="Times New Roman"/>
          <w:sz w:val="22"/>
        </w:rPr>
      </w:pPr>
      <w:r w:rsidRPr="008F5562">
        <w:rPr>
          <w:rFonts w:ascii="Times New Roman" w:hAnsi="Times New Roman" w:cs="Times New Roman"/>
          <w:b/>
          <w:sz w:val="22"/>
        </w:rPr>
        <w:t xml:space="preserve">The Faculty Council Recommends to the Provost that:  </w:t>
      </w:r>
    </w:p>
    <w:p w14:paraId="44002D70" w14:textId="77777777" w:rsidR="00FA50E9" w:rsidRPr="008F5562" w:rsidRDefault="00FA50E9" w:rsidP="00FA50E9">
      <w:pPr>
        <w:ind w:right="-720"/>
        <w:rPr>
          <w:rFonts w:ascii="Times New Roman" w:hAnsi="Times New Roman" w:cs="Times New Roman"/>
          <w:sz w:val="22"/>
        </w:rPr>
      </w:pPr>
      <w:r w:rsidRPr="008F5562">
        <w:rPr>
          <w:rFonts w:ascii="Times New Roman" w:hAnsi="Times New Roman" w:cs="Times New Roman"/>
          <w:sz w:val="22"/>
        </w:rPr>
        <w:t>Update the policy with the following significant changes:</w:t>
      </w:r>
    </w:p>
    <w:p w14:paraId="55DBFA07" w14:textId="77777777" w:rsidR="00FA50E9" w:rsidRPr="008F5562" w:rsidRDefault="00FA50E9" w:rsidP="00FA50E9">
      <w:pPr>
        <w:ind w:right="-720"/>
        <w:rPr>
          <w:rFonts w:ascii="Times New Roman" w:hAnsi="Times New Roman" w:cs="Times New Roman"/>
          <w:sz w:val="22"/>
        </w:rPr>
      </w:pPr>
    </w:p>
    <w:p w14:paraId="7313BE4C" w14:textId="77777777" w:rsidR="00FA50E9" w:rsidRPr="008F5562" w:rsidRDefault="00FA50E9" w:rsidP="00FA50E9">
      <w:pPr>
        <w:rPr>
          <w:rFonts w:ascii="Times New Roman" w:hAnsi="Times New Roman" w:cs="Times New Roman"/>
          <w:sz w:val="22"/>
        </w:rPr>
      </w:pPr>
      <w:r w:rsidRPr="008F5562">
        <w:rPr>
          <w:rFonts w:ascii="Times New Roman" w:hAnsi="Times New Roman" w:cs="Times New Roman"/>
          <w:sz w:val="22"/>
        </w:rPr>
        <w:t>1.05 – Removing reference to “Executive Assistant” and replacing with “staff member” in the Office of Academic Affairs. The responsibility for training Grade Appeals Board Members does not fall to the chair. Updating the selection of the chair and co-chair to the Office of Academic Affairs. Moving the responsibility of annual reporting of GAB activities from the chair to the Office of Academic Affairs.</w:t>
      </w:r>
    </w:p>
    <w:p w14:paraId="57786F0E" w14:textId="77777777" w:rsidR="00FA50E9" w:rsidRPr="008F5562" w:rsidRDefault="00FA50E9" w:rsidP="00FA50E9">
      <w:pPr>
        <w:rPr>
          <w:rFonts w:ascii="Times New Roman" w:hAnsi="Times New Roman" w:cs="Times New Roman"/>
          <w:sz w:val="22"/>
        </w:rPr>
      </w:pPr>
      <w:r w:rsidRPr="008F5562">
        <w:rPr>
          <w:rFonts w:ascii="Times New Roman" w:hAnsi="Times New Roman" w:cs="Times New Roman"/>
          <w:sz w:val="22"/>
        </w:rPr>
        <w:t>2.01 – Updating that forms can be downloaded from the Academic Affairs website, changing dean’s representative to dean’s designee, removing references to “Executive Assistant” and replacing with “staff member” in the Office of Academic Affairs, and clarifying that communication regarding appeals will be handled by email.</w:t>
      </w:r>
    </w:p>
    <w:p w14:paraId="2B63B1A2" w14:textId="77777777" w:rsidR="008F5562" w:rsidRPr="008F5562" w:rsidRDefault="008F5562" w:rsidP="008F5562">
      <w:pPr>
        <w:ind w:left="0" w:right="-720" w:firstLine="0"/>
        <w:rPr>
          <w:rFonts w:ascii="Times New Roman" w:hAnsi="Times New Roman" w:cs="Times New Roman"/>
          <w:sz w:val="22"/>
        </w:rPr>
      </w:pPr>
    </w:p>
    <w:p w14:paraId="69C624BF" w14:textId="77777777" w:rsidR="00FA50E9" w:rsidRPr="008F5562" w:rsidRDefault="00FA50E9" w:rsidP="00FA50E9">
      <w:pPr>
        <w:ind w:right="-720"/>
        <w:rPr>
          <w:rFonts w:ascii="Times New Roman" w:hAnsi="Times New Roman" w:cs="Times New Roman"/>
          <w:b/>
          <w:sz w:val="22"/>
        </w:rPr>
      </w:pPr>
      <w:r w:rsidRPr="008F5562">
        <w:rPr>
          <w:rFonts w:ascii="Times New Roman" w:hAnsi="Times New Roman" w:cs="Times New Roman"/>
          <w:b/>
          <w:sz w:val="22"/>
        </w:rPr>
        <w:t>Rationale:</w:t>
      </w:r>
    </w:p>
    <w:p w14:paraId="717C958A" w14:textId="77777777" w:rsidR="00FA50E9" w:rsidRPr="008F5562" w:rsidRDefault="00FA50E9" w:rsidP="00FA50E9">
      <w:pPr>
        <w:ind w:right="-720"/>
        <w:rPr>
          <w:rFonts w:ascii="Times New Roman" w:hAnsi="Times New Roman" w:cs="Times New Roman"/>
          <w:sz w:val="22"/>
        </w:rPr>
      </w:pPr>
    </w:p>
    <w:p w14:paraId="367116D5" w14:textId="2A4B1352" w:rsidR="003906B8" w:rsidRDefault="00FA50E9" w:rsidP="003906B8">
      <w:pPr>
        <w:rPr>
          <w:rFonts w:ascii="Times New Roman" w:hAnsi="Times New Roman" w:cs="Times New Roman"/>
          <w:sz w:val="22"/>
        </w:rPr>
      </w:pPr>
      <w:r w:rsidRPr="008F5562">
        <w:rPr>
          <w:rFonts w:ascii="Times New Roman" w:hAnsi="Times New Roman" w:cs="Times New Roman"/>
          <w:sz w:val="22"/>
        </w:rPr>
        <w:t xml:space="preserve">The proposed changes update procedures that have been developed during the past decade to expedite the processing and review of grade appeals. The Executive Assistant role has not existed since at least 2015. Removing references to this role will ensure students and instructors are aware of current practices when preparing to meet with the Grade Appeals Board. The Grade Appeals Board chair has not provided training or orientation to new members. Training is the responsibility of staff in the Office of Academic Affairs. Since at least 2015, the selection process to identify the chair and co-chair for the Grade Appeals Board has been the responsibility of the Office of Academic Affairs. (Once Faculty Council confirms the membership, the Office of Academic Affairs has worked with the members from AS&amp;P to determine the chair and co-chair for the academic year.) The Office of Academic Affairs has been responsible for providing updates about GAB to the AS&amp;P chair. The Office of Academic Affairs no longer communicates about appeals through mail. All communication is now handled through email. </w:t>
      </w:r>
    </w:p>
    <w:p w14:paraId="0A9C2128" w14:textId="77777777" w:rsidR="003906B8" w:rsidRDefault="003906B8" w:rsidP="003906B8">
      <w:pPr>
        <w:rPr>
          <w:rFonts w:ascii="Times New Roman" w:hAnsi="Times New Roman" w:cs="Times New Roman"/>
          <w:sz w:val="22"/>
        </w:rPr>
      </w:pPr>
    </w:p>
    <w:bookmarkStart w:id="0" w:name="_MON_1853045724"/>
    <w:bookmarkEnd w:id="0"/>
    <w:p w14:paraId="79E53D06" w14:textId="59C749E7" w:rsidR="003906B8" w:rsidRDefault="003906B8" w:rsidP="003906B8">
      <w:pPr>
        <w:ind w:firstLine="0"/>
        <w:rPr>
          <w:rFonts w:ascii="Times New Roman" w:hAnsi="Times New Roman" w:cs="Times New Roman"/>
          <w:sz w:val="22"/>
        </w:rPr>
      </w:pPr>
      <w:r>
        <w:object w:dxaOrig="1539" w:dyaOrig="997" w14:anchorId="222E00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77.25pt;height:49.5pt" o:ole="">
            <v:imagedata r:id="rId9" o:title=""/>
          </v:shape>
          <o:OLEObject Type="Embed" ProgID="Word.Document.12" ShapeID="_x0000_i1031" DrawAspect="Icon" ObjectID="_1853045887" r:id="rId10">
            <o:FieldCodes>\s</o:FieldCodes>
          </o:OLEObject>
        </w:object>
      </w:r>
    </w:p>
    <w:p w14:paraId="728B5AAC" w14:textId="71029CB4" w:rsidR="0089231B" w:rsidRPr="008F5562" w:rsidRDefault="0089231B" w:rsidP="00F57216">
      <w:pPr>
        <w:spacing w:after="160" w:line="259" w:lineRule="auto"/>
        <w:ind w:left="0" w:right="0" w:firstLine="0"/>
        <w:jc w:val="left"/>
        <w:rPr>
          <w:rFonts w:ascii="Times New Roman" w:hAnsi="Times New Roman" w:cs="Times New Roman"/>
          <w:sz w:val="22"/>
        </w:rPr>
      </w:pPr>
    </w:p>
    <w:p w14:paraId="35B12B5A" w14:textId="77777777" w:rsidR="00FA50E9" w:rsidRPr="00FA50E9" w:rsidRDefault="00FA50E9" w:rsidP="00FA50E9">
      <w:pPr>
        <w:rPr>
          <w:rFonts w:ascii="Times New Roman" w:hAnsi="Times New Roman" w:cs="Times New Roman"/>
          <w:szCs w:val="24"/>
        </w:rPr>
      </w:pPr>
    </w:p>
    <w:p w14:paraId="37D59B3C" w14:textId="77777777" w:rsidR="00B07C47" w:rsidRPr="00FA50E9" w:rsidRDefault="00B07C47" w:rsidP="00B07C47">
      <w:pPr>
        <w:rPr>
          <w:rFonts w:ascii="Times New Roman" w:hAnsi="Times New Roman" w:cs="Times New Roman"/>
          <w:szCs w:val="24"/>
        </w:rPr>
      </w:pPr>
    </w:p>
    <w:sectPr w:rsidR="00B07C47" w:rsidRPr="00FA50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059C3"/>
    <w:multiLevelType w:val="hybridMultilevel"/>
    <w:tmpl w:val="FE9C3C5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8A55E6E"/>
    <w:multiLevelType w:val="multilevel"/>
    <w:tmpl w:val="E5D255C2"/>
    <w:lvl w:ilvl="0">
      <w:start w:val="1"/>
      <w:numFmt w:val="bullet"/>
      <w:lvlText w:val=""/>
      <w:lvlJc w:val="left"/>
      <w:pPr>
        <w:tabs>
          <w:tab w:val="num" w:pos="1430"/>
        </w:tabs>
        <w:ind w:left="1430" w:hanging="360"/>
      </w:pPr>
      <w:rPr>
        <w:rFonts w:ascii="Symbol" w:hAnsi="Symbol" w:hint="default"/>
        <w:sz w:val="20"/>
      </w:rPr>
    </w:lvl>
    <w:lvl w:ilvl="1" w:tentative="1">
      <w:start w:val="1"/>
      <w:numFmt w:val="bullet"/>
      <w:lvlText w:val="o"/>
      <w:lvlJc w:val="left"/>
      <w:pPr>
        <w:tabs>
          <w:tab w:val="num" w:pos="2150"/>
        </w:tabs>
        <w:ind w:left="2150" w:hanging="360"/>
      </w:pPr>
      <w:rPr>
        <w:rFonts w:ascii="Courier New" w:hAnsi="Courier New" w:hint="default"/>
        <w:sz w:val="20"/>
      </w:rPr>
    </w:lvl>
    <w:lvl w:ilvl="2" w:tentative="1">
      <w:start w:val="1"/>
      <w:numFmt w:val="bullet"/>
      <w:lvlText w:val=""/>
      <w:lvlJc w:val="left"/>
      <w:pPr>
        <w:tabs>
          <w:tab w:val="num" w:pos="2870"/>
        </w:tabs>
        <w:ind w:left="2870" w:hanging="360"/>
      </w:pPr>
      <w:rPr>
        <w:rFonts w:ascii="Wingdings" w:hAnsi="Wingdings" w:hint="default"/>
        <w:sz w:val="20"/>
      </w:rPr>
    </w:lvl>
    <w:lvl w:ilvl="3" w:tentative="1">
      <w:start w:val="1"/>
      <w:numFmt w:val="bullet"/>
      <w:lvlText w:val=""/>
      <w:lvlJc w:val="left"/>
      <w:pPr>
        <w:tabs>
          <w:tab w:val="num" w:pos="3590"/>
        </w:tabs>
        <w:ind w:left="3590" w:hanging="360"/>
      </w:pPr>
      <w:rPr>
        <w:rFonts w:ascii="Wingdings" w:hAnsi="Wingdings" w:hint="default"/>
        <w:sz w:val="20"/>
      </w:rPr>
    </w:lvl>
    <w:lvl w:ilvl="4" w:tentative="1">
      <w:start w:val="1"/>
      <w:numFmt w:val="bullet"/>
      <w:lvlText w:val=""/>
      <w:lvlJc w:val="left"/>
      <w:pPr>
        <w:tabs>
          <w:tab w:val="num" w:pos="4310"/>
        </w:tabs>
        <w:ind w:left="4310" w:hanging="360"/>
      </w:pPr>
      <w:rPr>
        <w:rFonts w:ascii="Wingdings" w:hAnsi="Wingdings" w:hint="default"/>
        <w:sz w:val="20"/>
      </w:rPr>
    </w:lvl>
    <w:lvl w:ilvl="5" w:tentative="1">
      <w:start w:val="1"/>
      <w:numFmt w:val="bullet"/>
      <w:lvlText w:val=""/>
      <w:lvlJc w:val="left"/>
      <w:pPr>
        <w:tabs>
          <w:tab w:val="num" w:pos="5030"/>
        </w:tabs>
        <w:ind w:left="5030" w:hanging="360"/>
      </w:pPr>
      <w:rPr>
        <w:rFonts w:ascii="Wingdings" w:hAnsi="Wingdings" w:hint="default"/>
        <w:sz w:val="20"/>
      </w:rPr>
    </w:lvl>
    <w:lvl w:ilvl="6" w:tentative="1">
      <w:start w:val="1"/>
      <w:numFmt w:val="bullet"/>
      <w:lvlText w:val=""/>
      <w:lvlJc w:val="left"/>
      <w:pPr>
        <w:tabs>
          <w:tab w:val="num" w:pos="5750"/>
        </w:tabs>
        <w:ind w:left="5750" w:hanging="360"/>
      </w:pPr>
      <w:rPr>
        <w:rFonts w:ascii="Wingdings" w:hAnsi="Wingdings" w:hint="default"/>
        <w:sz w:val="20"/>
      </w:rPr>
    </w:lvl>
    <w:lvl w:ilvl="7" w:tentative="1">
      <w:start w:val="1"/>
      <w:numFmt w:val="bullet"/>
      <w:lvlText w:val=""/>
      <w:lvlJc w:val="left"/>
      <w:pPr>
        <w:tabs>
          <w:tab w:val="num" w:pos="6470"/>
        </w:tabs>
        <w:ind w:left="6470" w:hanging="360"/>
      </w:pPr>
      <w:rPr>
        <w:rFonts w:ascii="Wingdings" w:hAnsi="Wingdings" w:hint="default"/>
        <w:sz w:val="20"/>
      </w:rPr>
    </w:lvl>
    <w:lvl w:ilvl="8" w:tentative="1">
      <w:start w:val="1"/>
      <w:numFmt w:val="bullet"/>
      <w:lvlText w:val=""/>
      <w:lvlJc w:val="left"/>
      <w:pPr>
        <w:tabs>
          <w:tab w:val="num" w:pos="7190"/>
        </w:tabs>
        <w:ind w:left="7190" w:hanging="360"/>
      </w:pPr>
      <w:rPr>
        <w:rFonts w:ascii="Wingdings" w:hAnsi="Wingdings" w:hint="default"/>
        <w:sz w:val="20"/>
      </w:rPr>
    </w:lvl>
  </w:abstractNum>
  <w:abstractNum w:abstractNumId="2" w15:restartNumberingAfterBreak="0">
    <w:nsid w:val="092459F5"/>
    <w:multiLevelType w:val="multilevel"/>
    <w:tmpl w:val="7B029B42"/>
    <w:lvl w:ilvl="0">
      <w:start w:val="1"/>
      <w:numFmt w:val="decimal"/>
      <w:lvlText w:val="%1."/>
      <w:lvlJc w:val="left"/>
      <w:pPr>
        <w:ind w:left="72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0D69163D"/>
    <w:multiLevelType w:val="hybridMultilevel"/>
    <w:tmpl w:val="5426C3C8"/>
    <w:lvl w:ilvl="0" w:tplc="E474C68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2852FF0"/>
    <w:multiLevelType w:val="hybridMultilevel"/>
    <w:tmpl w:val="CC22B6C2"/>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31E1FC4"/>
    <w:multiLevelType w:val="hybridMultilevel"/>
    <w:tmpl w:val="8842D6CE"/>
    <w:lvl w:ilvl="0" w:tplc="04090001">
      <w:start w:val="1"/>
      <w:numFmt w:val="bullet"/>
      <w:lvlText w:val=""/>
      <w:lvlJc w:val="left"/>
      <w:pPr>
        <w:ind w:left="1450" w:hanging="360"/>
      </w:pPr>
      <w:rPr>
        <w:rFonts w:ascii="Symbol" w:hAnsi="Symbol" w:hint="default"/>
      </w:rPr>
    </w:lvl>
    <w:lvl w:ilvl="1" w:tplc="04090003">
      <w:start w:val="1"/>
      <w:numFmt w:val="bullet"/>
      <w:lvlText w:val="o"/>
      <w:lvlJc w:val="left"/>
      <w:pPr>
        <w:ind w:left="2170" w:hanging="360"/>
      </w:pPr>
      <w:rPr>
        <w:rFonts w:ascii="Courier New" w:hAnsi="Courier New" w:cs="Courier New" w:hint="default"/>
      </w:rPr>
    </w:lvl>
    <w:lvl w:ilvl="2" w:tplc="04090005" w:tentative="1">
      <w:start w:val="1"/>
      <w:numFmt w:val="bullet"/>
      <w:lvlText w:val=""/>
      <w:lvlJc w:val="left"/>
      <w:pPr>
        <w:ind w:left="2890" w:hanging="360"/>
      </w:pPr>
      <w:rPr>
        <w:rFonts w:ascii="Wingdings" w:hAnsi="Wingdings" w:hint="default"/>
      </w:rPr>
    </w:lvl>
    <w:lvl w:ilvl="3" w:tplc="04090001" w:tentative="1">
      <w:start w:val="1"/>
      <w:numFmt w:val="bullet"/>
      <w:lvlText w:val=""/>
      <w:lvlJc w:val="left"/>
      <w:pPr>
        <w:ind w:left="3610" w:hanging="360"/>
      </w:pPr>
      <w:rPr>
        <w:rFonts w:ascii="Symbol" w:hAnsi="Symbol" w:hint="default"/>
      </w:rPr>
    </w:lvl>
    <w:lvl w:ilvl="4" w:tplc="04090003" w:tentative="1">
      <w:start w:val="1"/>
      <w:numFmt w:val="bullet"/>
      <w:lvlText w:val="o"/>
      <w:lvlJc w:val="left"/>
      <w:pPr>
        <w:ind w:left="4330" w:hanging="360"/>
      </w:pPr>
      <w:rPr>
        <w:rFonts w:ascii="Courier New" w:hAnsi="Courier New" w:cs="Courier New" w:hint="default"/>
      </w:rPr>
    </w:lvl>
    <w:lvl w:ilvl="5" w:tplc="04090005" w:tentative="1">
      <w:start w:val="1"/>
      <w:numFmt w:val="bullet"/>
      <w:lvlText w:val=""/>
      <w:lvlJc w:val="left"/>
      <w:pPr>
        <w:ind w:left="5050" w:hanging="360"/>
      </w:pPr>
      <w:rPr>
        <w:rFonts w:ascii="Wingdings" w:hAnsi="Wingdings" w:hint="default"/>
      </w:rPr>
    </w:lvl>
    <w:lvl w:ilvl="6" w:tplc="04090001" w:tentative="1">
      <w:start w:val="1"/>
      <w:numFmt w:val="bullet"/>
      <w:lvlText w:val=""/>
      <w:lvlJc w:val="left"/>
      <w:pPr>
        <w:ind w:left="5770" w:hanging="360"/>
      </w:pPr>
      <w:rPr>
        <w:rFonts w:ascii="Symbol" w:hAnsi="Symbol" w:hint="default"/>
      </w:rPr>
    </w:lvl>
    <w:lvl w:ilvl="7" w:tplc="04090003" w:tentative="1">
      <w:start w:val="1"/>
      <w:numFmt w:val="bullet"/>
      <w:lvlText w:val="o"/>
      <w:lvlJc w:val="left"/>
      <w:pPr>
        <w:ind w:left="6490" w:hanging="360"/>
      </w:pPr>
      <w:rPr>
        <w:rFonts w:ascii="Courier New" w:hAnsi="Courier New" w:cs="Courier New" w:hint="default"/>
      </w:rPr>
    </w:lvl>
    <w:lvl w:ilvl="8" w:tplc="04090005" w:tentative="1">
      <w:start w:val="1"/>
      <w:numFmt w:val="bullet"/>
      <w:lvlText w:val=""/>
      <w:lvlJc w:val="left"/>
      <w:pPr>
        <w:ind w:left="7210" w:hanging="360"/>
      </w:pPr>
      <w:rPr>
        <w:rFonts w:ascii="Wingdings" w:hAnsi="Wingdings" w:hint="default"/>
      </w:rPr>
    </w:lvl>
  </w:abstractNum>
  <w:abstractNum w:abstractNumId="6" w15:restartNumberingAfterBreak="0">
    <w:nsid w:val="135C65ED"/>
    <w:multiLevelType w:val="hybridMultilevel"/>
    <w:tmpl w:val="1F6028A0"/>
    <w:lvl w:ilvl="0" w:tplc="04090001">
      <w:start w:val="1"/>
      <w:numFmt w:val="bullet"/>
      <w:lvlText w:val=""/>
      <w:lvlJc w:val="left"/>
      <w:pPr>
        <w:ind w:left="1430" w:hanging="360"/>
      </w:pPr>
      <w:rPr>
        <w:rFonts w:ascii="Symbol" w:hAnsi="Symbol" w:hint="default"/>
      </w:rPr>
    </w:lvl>
    <w:lvl w:ilvl="1" w:tplc="04090003" w:tentative="1">
      <w:start w:val="1"/>
      <w:numFmt w:val="bullet"/>
      <w:lvlText w:val="o"/>
      <w:lvlJc w:val="left"/>
      <w:pPr>
        <w:ind w:left="2150" w:hanging="360"/>
      </w:pPr>
      <w:rPr>
        <w:rFonts w:ascii="Courier New" w:hAnsi="Courier New" w:cs="Courier New" w:hint="default"/>
      </w:rPr>
    </w:lvl>
    <w:lvl w:ilvl="2" w:tplc="04090005" w:tentative="1">
      <w:start w:val="1"/>
      <w:numFmt w:val="bullet"/>
      <w:lvlText w:val=""/>
      <w:lvlJc w:val="left"/>
      <w:pPr>
        <w:ind w:left="2870" w:hanging="360"/>
      </w:pPr>
      <w:rPr>
        <w:rFonts w:ascii="Wingdings" w:hAnsi="Wingdings" w:hint="default"/>
      </w:rPr>
    </w:lvl>
    <w:lvl w:ilvl="3" w:tplc="04090001" w:tentative="1">
      <w:start w:val="1"/>
      <w:numFmt w:val="bullet"/>
      <w:lvlText w:val=""/>
      <w:lvlJc w:val="left"/>
      <w:pPr>
        <w:ind w:left="3590" w:hanging="360"/>
      </w:pPr>
      <w:rPr>
        <w:rFonts w:ascii="Symbol" w:hAnsi="Symbol" w:hint="default"/>
      </w:rPr>
    </w:lvl>
    <w:lvl w:ilvl="4" w:tplc="04090003" w:tentative="1">
      <w:start w:val="1"/>
      <w:numFmt w:val="bullet"/>
      <w:lvlText w:val="o"/>
      <w:lvlJc w:val="left"/>
      <w:pPr>
        <w:ind w:left="4310" w:hanging="360"/>
      </w:pPr>
      <w:rPr>
        <w:rFonts w:ascii="Courier New" w:hAnsi="Courier New" w:cs="Courier New" w:hint="default"/>
      </w:rPr>
    </w:lvl>
    <w:lvl w:ilvl="5" w:tplc="04090005" w:tentative="1">
      <w:start w:val="1"/>
      <w:numFmt w:val="bullet"/>
      <w:lvlText w:val=""/>
      <w:lvlJc w:val="left"/>
      <w:pPr>
        <w:ind w:left="5030" w:hanging="360"/>
      </w:pPr>
      <w:rPr>
        <w:rFonts w:ascii="Wingdings" w:hAnsi="Wingdings" w:hint="default"/>
      </w:rPr>
    </w:lvl>
    <w:lvl w:ilvl="6" w:tplc="04090001" w:tentative="1">
      <w:start w:val="1"/>
      <w:numFmt w:val="bullet"/>
      <w:lvlText w:val=""/>
      <w:lvlJc w:val="left"/>
      <w:pPr>
        <w:ind w:left="5750" w:hanging="360"/>
      </w:pPr>
      <w:rPr>
        <w:rFonts w:ascii="Symbol" w:hAnsi="Symbol" w:hint="default"/>
      </w:rPr>
    </w:lvl>
    <w:lvl w:ilvl="7" w:tplc="04090003" w:tentative="1">
      <w:start w:val="1"/>
      <w:numFmt w:val="bullet"/>
      <w:lvlText w:val="o"/>
      <w:lvlJc w:val="left"/>
      <w:pPr>
        <w:ind w:left="6470" w:hanging="360"/>
      </w:pPr>
      <w:rPr>
        <w:rFonts w:ascii="Courier New" w:hAnsi="Courier New" w:cs="Courier New" w:hint="default"/>
      </w:rPr>
    </w:lvl>
    <w:lvl w:ilvl="8" w:tplc="04090005" w:tentative="1">
      <w:start w:val="1"/>
      <w:numFmt w:val="bullet"/>
      <w:lvlText w:val=""/>
      <w:lvlJc w:val="left"/>
      <w:pPr>
        <w:ind w:left="7190" w:hanging="360"/>
      </w:pPr>
      <w:rPr>
        <w:rFonts w:ascii="Wingdings" w:hAnsi="Wingdings" w:hint="default"/>
      </w:rPr>
    </w:lvl>
  </w:abstractNum>
  <w:abstractNum w:abstractNumId="7" w15:restartNumberingAfterBreak="0">
    <w:nsid w:val="275C2EA6"/>
    <w:multiLevelType w:val="multilevel"/>
    <w:tmpl w:val="BEEABFCC"/>
    <w:lvl w:ilvl="0">
      <w:start w:val="1"/>
      <w:numFmt w:val="bullet"/>
      <w:lvlText w:val=""/>
      <w:lvlJc w:val="left"/>
      <w:pPr>
        <w:tabs>
          <w:tab w:val="num" w:pos="1800"/>
        </w:tabs>
        <w:ind w:left="1800" w:hanging="360"/>
      </w:pPr>
      <w:rPr>
        <w:rFonts w:ascii="Symbol" w:hAnsi="Symbol" w:hint="default"/>
        <w:sz w:val="20"/>
      </w:rPr>
    </w:lvl>
    <w:lvl w:ilvl="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8" w15:restartNumberingAfterBreak="0">
    <w:nsid w:val="2E5E02DA"/>
    <w:multiLevelType w:val="hybridMultilevel"/>
    <w:tmpl w:val="8014EAC4"/>
    <w:lvl w:ilvl="0" w:tplc="26945EF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EC50437"/>
    <w:multiLevelType w:val="hybridMultilevel"/>
    <w:tmpl w:val="9D4872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34142E42"/>
    <w:multiLevelType w:val="multilevel"/>
    <w:tmpl w:val="A2DAF09C"/>
    <w:lvl w:ilvl="0">
      <w:start w:val="1"/>
      <w:numFmt w:val="decimal"/>
      <w:lvlText w:val="%1."/>
      <w:lvlJc w:val="left"/>
      <w:pPr>
        <w:tabs>
          <w:tab w:val="num" w:pos="1450"/>
        </w:tabs>
        <w:ind w:left="1450" w:hanging="360"/>
      </w:pPr>
    </w:lvl>
    <w:lvl w:ilvl="1">
      <w:start w:val="1"/>
      <w:numFmt w:val="bullet"/>
      <w:lvlText w:val="o"/>
      <w:lvlJc w:val="left"/>
      <w:pPr>
        <w:tabs>
          <w:tab w:val="num" w:pos="2170"/>
        </w:tabs>
        <w:ind w:left="2170" w:hanging="360"/>
      </w:pPr>
      <w:rPr>
        <w:rFonts w:ascii="Courier New" w:hAnsi="Courier New" w:hint="default"/>
        <w:sz w:val="20"/>
      </w:rPr>
    </w:lvl>
    <w:lvl w:ilvl="2">
      <w:start w:val="1"/>
      <w:numFmt w:val="bullet"/>
      <w:lvlText w:val=""/>
      <w:lvlJc w:val="left"/>
      <w:pPr>
        <w:ind w:left="2890" w:hanging="360"/>
      </w:pPr>
      <w:rPr>
        <w:rFonts w:ascii="Symbol" w:hAnsi="Symbol" w:hint="default"/>
      </w:rPr>
    </w:lvl>
    <w:lvl w:ilvl="3">
      <w:start w:val="1"/>
      <w:numFmt w:val="decimal"/>
      <w:lvlText w:val="%4."/>
      <w:lvlJc w:val="left"/>
      <w:pPr>
        <w:tabs>
          <w:tab w:val="num" w:pos="3610"/>
        </w:tabs>
        <w:ind w:left="3610" w:hanging="360"/>
      </w:pPr>
    </w:lvl>
    <w:lvl w:ilvl="4" w:tentative="1">
      <w:start w:val="1"/>
      <w:numFmt w:val="decimal"/>
      <w:lvlText w:val="%5."/>
      <w:lvlJc w:val="left"/>
      <w:pPr>
        <w:tabs>
          <w:tab w:val="num" w:pos="4330"/>
        </w:tabs>
        <w:ind w:left="4330" w:hanging="360"/>
      </w:pPr>
    </w:lvl>
    <w:lvl w:ilvl="5" w:tentative="1">
      <w:start w:val="1"/>
      <w:numFmt w:val="decimal"/>
      <w:lvlText w:val="%6."/>
      <w:lvlJc w:val="left"/>
      <w:pPr>
        <w:tabs>
          <w:tab w:val="num" w:pos="5050"/>
        </w:tabs>
        <w:ind w:left="5050" w:hanging="360"/>
      </w:pPr>
    </w:lvl>
    <w:lvl w:ilvl="6" w:tentative="1">
      <w:start w:val="1"/>
      <w:numFmt w:val="decimal"/>
      <w:lvlText w:val="%7."/>
      <w:lvlJc w:val="left"/>
      <w:pPr>
        <w:tabs>
          <w:tab w:val="num" w:pos="5770"/>
        </w:tabs>
        <w:ind w:left="5770" w:hanging="360"/>
      </w:pPr>
    </w:lvl>
    <w:lvl w:ilvl="7" w:tentative="1">
      <w:start w:val="1"/>
      <w:numFmt w:val="decimal"/>
      <w:lvlText w:val="%8."/>
      <w:lvlJc w:val="left"/>
      <w:pPr>
        <w:tabs>
          <w:tab w:val="num" w:pos="6490"/>
        </w:tabs>
        <w:ind w:left="6490" w:hanging="360"/>
      </w:pPr>
    </w:lvl>
    <w:lvl w:ilvl="8" w:tentative="1">
      <w:start w:val="1"/>
      <w:numFmt w:val="decimal"/>
      <w:lvlText w:val="%9."/>
      <w:lvlJc w:val="left"/>
      <w:pPr>
        <w:tabs>
          <w:tab w:val="num" w:pos="7210"/>
        </w:tabs>
        <w:ind w:left="7210" w:hanging="360"/>
      </w:pPr>
    </w:lvl>
  </w:abstractNum>
  <w:abstractNum w:abstractNumId="11" w15:restartNumberingAfterBreak="0">
    <w:nsid w:val="34BB22BA"/>
    <w:multiLevelType w:val="hybridMultilevel"/>
    <w:tmpl w:val="A15E038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6D05B3C"/>
    <w:multiLevelType w:val="hybridMultilevel"/>
    <w:tmpl w:val="214E1046"/>
    <w:lvl w:ilvl="0" w:tplc="AC7ED37C">
      <w:start w:val="1"/>
      <w:numFmt w:val="bullet"/>
      <w:lvlText w:val="·"/>
      <w:lvlJc w:val="left"/>
      <w:pPr>
        <w:ind w:left="1080" w:hanging="360"/>
      </w:pPr>
      <w:rPr>
        <w:rFonts w:ascii="Symbol" w:hAnsi="Symbol" w:hint="default"/>
      </w:rPr>
    </w:lvl>
    <w:lvl w:ilvl="1" w:tplc="E82A2B7C">
      <w:start w:val="1"/>
      <w:numFmt w:val="bullet"/>
      <w:lvlText w:val="o"/>
      <w:lvlJc w:val="left"/>
      <w:pPr>
        <w:ind w:left="1800" w:hanging="360"/>
      </w:pPr>
      <w:rPr>
        <w:rFonts w:ascii="Courier New" w:hAnsi="Courier New" w:hint="default"/>
      </w:rPr>
    </w:lvl>
    <w:lvl w:ilvl="2" w:tplc="B8681520">
      <w:start w:val="1"/>
      <w:numFmt w:val="bullet"/>
      <w:lvlText w:val=""/>
      <w:lvlJc w:val="left"/>
      <w:pPr>
        <w:ind w:left="2520" w:hanging="360"/>
      </w:pPr>
      <w:rPr>
        <w:rFonts w:ascii="Wingdings" w:hAnsi="Wingdings" w:hint="default"/>
      </w:rPr>
    </w:lvl>
    <w:lvl w:ilvl="3" w:tplc="F0FEE3B2">
      <w:start w:val="1"/>
      <w:numFmt w:val="bullet"/>
      <w:lvlText w:val=""/>
      <w:lvlJc w:val="left"/>
      <w:pPr>
        <w:ind w:left="3240" w:hanging="360"/>
      </w:pPr>
      <w:rPr>
        <w:rFonts w:ascii="Symbol" w:hAnsi="Symbol" w:hint="default"/>
      </w:rPr>
    </w:lvl>
    <w:lvl w:ilvl="4" w:tplc="B0A42776">
      <w:start w:val="1"/>
      <w:numFmt w:val="bullet"/>
      <w:lvlText w:val="o"/>
      <w:lvlJc w:val="left"/>
      <w:pPr>
        <w:ind w:left="3960" w:hanging="360"/>
      </w:pPr>
      <w:rPr>
        <w:rFonts w:ascii="Courier New" w:hAnsi="Courier New" w:hint="default"/>
      </w:rPr>
    </w:lvl>
    <w:lvl w:ilvl="5" w:tplc="4F4ED31C">
      <w:start w:val="1"/>
      <w:numFmt w:val="bullet"/>
      <w:lvlText w:val=""/>
      <w:lvlJc w:val="left"/>
      <w:pPr>
        <w:ind w:left="4680" w:hanging="360"/>
      </w:pPr>
      <w:rPr>
        <w:rFonts w:ascii="Wingdings" w:hAnsi="Wingdings" w:hint="default"/>
      </w:rPr>
    </w:lvl>
    <w:lvl w:ilvl="6" w:tplc="85E87CFE">
      <w:start w:val="1"/>
      <w:numFmt w:val="bullet"/>
      <w:lvlText w:val=""/>
      <w:lvlJc w:val="left"/>
      <w:pPr>
        <w:ind w:left="5400" w:hanging="360"/>
      </w:pPr>
      <w:rPr>
        <w:rFonts w:ascii="Symbol" w:hAnsi="Symbol" w:hint="default"/>
      </w:rPr>
    </w:lvl>
    <w:lvl w:ilvl="7" w:tplc="961C2142">
      <w:start w:val="1"/>
      <w:numFmt w:val="bullet"/>
      <w:lvlText w:val="o"/>
      <w:lvlJc w:val="left"/>
      <w:pPr>
        <w:ind w:left="6120" w:hanging="360"/>
      </w:pPr>
      <w:rPr>
        <w:rFonts w:ascii="Courier New" w:hAnsi="Courier New" w:hint="default"/>
      </w:rPr>
    </w:lvl>
    <w:lvl w:ilvl="8" w:tplc="2CAE611A">
      <w:start w:val="1"/>
      <w:numFmt w:val="bullet"/>
      <w:lvlText w:val=""/>
      <w:lvlJc w:val="left"/>
      <w:pPr>
        <w:ind w:left="6840" w:hanging="360"/>
      </w:pPr>
      <w:rPr>
        <w:rFonts w:ascii="Wingdings" w:hAnsi="Wingdings" w:hint="default"/>
      </w:rPr>
    </w:lvl>
  </w:abstractNum>
  <w:abstractNum w:abstractNumId="13" w15:restartNumberingAfterBreak="0">
    <w:nsid w:val="3A25588B"/>
    <w:multiLevelType w:val="hybridMultilevel"/>
    <w:tmpl w:val="B9A2F0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C524D27"/>
    <w:multiLevelType w:val="multilevel"/>
    <w:tmpl w:val="18CE10C8"/>
    <w:lvl w:ilvl="0">
      <w:start w:val="1"/>
      <w:numFmt w:val="decimal"/>
      <w:lvlText w:val="%1."/>
      <w:lvlJc w:val="left"/>
      <w:pPr>
        <w:tabs>
          <w:tab w:val="num" w:pos="1080"/>
        </w:tabs>
        <w:ind w:left="1080" w:hanging="360"/>
      </w:pPr>
      <w:rPr>
        <w:b w:val="0"/>
        <w:bCs w:val="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5" w15:restartNumberingAfterBreak="0">
    <w:nsid w:val="3CFC4AEC"/>
    <w:multiLevelType w:val="multilevel"/>
    <w:tmpl w:val="2B6AEF46"/>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6" w15:restartNumberingAfterBreak="0">
    <w:nsid w:val="4A170D93"/>
    <w:multiLevelType w:val="hybridMultilevel"/>
    <w:tmpl w:val="04D4BBA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480" w:hanging="360"/>
      </w:pPr>
    </w:lvl>
    <w:lvl w:ilvl="2" w:tplc="0409001B" w:tentative="1">
      <w:start w:val="1"/>
      <w:numFmt w:val="lowerRoman"/>
      <w:lvlText w:val="%3."/>
      <w:lvlJc w:val="right"/>
      <w:pPr>
        <w:ind w:left="1200" w:hanging="180"/>
      </w:pPr>
    </w:lvl>
    <w:lvl w:ilvl="3" w:tplc="0409000F" w:tentative="1">
      <w:start w:val="1"/>
      <w:numFmt w:val="decimal"/>
      <w:lvlText w:val="%4."/>
      <w:lvlJc w:val="left"/>
      <w:pPr>
        <w:ind w:left="1920" w:hanging="360"/>
      </w:pPr>
    </w:lvl>
    <w:lvl w:ilvl="4" w:tplc="04090019" w:tentative="1">
      <w:start w:val="1"/>
      <w:numFmt w:val="lowerLetter"/>
      <w:lvlText w:val="%5."/>
      <w:lvlJc w:val="left"/>
      <w:pPr>
        <w:ind w:left="2640" w:hanging="360"/>
      </w:pPr>
    </w:lvl>
    <w:lvl w:ilvl="5" w:tplc="0409001B" w:tentative="1">
      <w:start w:val="1"/>
      <w:numFmt w:val="lowerRoman"/>
      <w:lvlText w:val="%6."/>
      <w:lvlJc w:val="right"/>
      <w:pPr>
        <w:ind w:left="3360" w:hanging="180"/>
      </w:pPr>
    </w:lvl>
    <w:lvl w:ilvl="6" w:tplc="0409000F" w:tentative="1">
      <w:start w:val="1"/>
      <w:numFmt w:val="decimal"/>
      <w:lvlText w:val="%7."/>
      <w:lvlJc w:val="left"/>
      <w:pPr>
        <w:ind w:left="4080" w:hanging="360"/>
      </w:pPr>
    </w:lvl>
    <w:lvl w:ilvl="7" w:tplc="04090019" w:tentative="1">
      <w:start w:val="1"/>
      <w:numFmt w:val="lowerLetter"/>
      <w:lvlText w:val="%8."/>
      <w:lvlJc w:val="left"/>
      <w:pPr>
        <w:ind w:left="4800" w:hanging="360"/>
      </w:pPr>
    </w:lvl>
    <w:lvl w:ilvl="8" w:tplc="0409001B" w:tentative="1">
      <w:start w:val="1"/>
      <w:numFmt w:val="lowerRoman"/>
      <w:lvlText w:val="%9."/>
      <w:lvlJc w:val="right"/>
      <w:pPr>
        <w:ind w:left="5520" w:hanging="180"/>
      </w:pPr>
    </w:lvl>
  </w:abstractNum>
  <w:abstractNum w:abstractNumId="17" w15:restartNumberingAfterBreak="0">
    <w:nsid w:val="56EB35D3"/>
    <w:multiLevelType w:val="multilevel"/>
    <w:tmpl w:val="40707040"/>
    <w:lvl w:ilvl="0">
      <w:start w:val="1"/>
      <w:numFmt w:val="decimal"/>
      <w:lvlText w:val="%1."/>
      <w:lvlJc w:val="left"/>
      <w:pPr>
        <w:tabs>
          <w:tab w:val="num" w:pos="1080"/>
        </w:tabs>
        <w:ind w:left="1080" w:hanging="360"/>
      </w:p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8" w15:restartNumberingAfterBreak="0">
    <w:nsid w:val="623F4FB2"/>
    <w:multiLevelType w:val="hybridMultilevel"/>
    <w:tmpl w:val="443405A8"/>
    <w:lvl w:ilvl="0" w:tplc="81D42206">
      <w:start w:val="1"/>
      <w:numFmt w:val="decimal"/>
      <w:lvlText w:val="%1."/>
      <w:lvlJc w:val="left"/>
      <w:pPr>
        <w:ind w:left="1450" w:hanging="360"/>
      </w:pPr>
      <w:rPr>
        <w:b w:val="0"/>
      </w:rPr>
    </w:lvl>
    <w:lvl w:ilvl="1" w:tplc="04090019">
      <w:start w:val="1"/>
      <w:numFmt w:val="lowerLetter"/>
      <w:lvlText w:val="%2."/>
      <w:lvlJc w:val="left"/>
      <w:pPr>
        <w:ind w:left="2170" w:hanging="360"/>
      </w:pPr>
    </w:lvl>
    <w:lvl w:ilvl="2" w:tplc="0409001B" w:tentative="1">
      <w:start w:val="1"/>
      <w:numFmt w:val="lowerRoman"/>
      <w:lvlText w:val="%3."/>
      <w:lvlJc w:val="right"/>
      <w:pPr>
        <w:ind w:left="2890" w:hanging="180"/>
      </w:pPr>
    </w:lvl>
    <w:lvl w:ilvl="3" w:tplc="0409000F" w:tentative="1">
      <w:start w:val="1"/>
      <w:numFmt w:val="decimal"/>
      <w:lvlText w:val="%4."/>
      <w:lvlJc w:val="left"/>
      <w:pPr>
        <w:ind w:left="3610" w:hanging="360"/>
      </w:pPr>
    </w:lvl>
    <w:lvl w:ilvl="4" w:tplc="04090019" w:tentative="1">
      <w:start w:val="1"/>
      <w:numFmt w:val="lowerLetter"/>
      <w:lvlText w:val="%5."/>
      <w:lvlJc w:val="left"/>
      <w:pPr>
        <w:ind w:left="4330" w:hanging="360"/>
      </w:pPr>
    </w:lvl>
    <w:lvl w:ilvl="5" w:tplc="0409001B" w:tentative="1">
      <w:start w:val="1"/>
      <w:numFmt w:val="lowerRoman"/>
      <w:lvlText w:val="%6."/>
      <w:lvlJc w:val="right"/>
      <w:pPr>
        <w:ind w:left="5050" w:hanging="180"/>
      </w:pPr>
    </w:lvl>
    <w:lvl w:ilvl="6" w:tplc="0409000F" w:tentative="1">
      <w:start w:val="1"/>
      <w:numFmt w:val="decimal"/>
      <w:lvlText w:val="%7."/>
      <w:lvlJc w:val="left"/>
      <w:pPr>
        <w:ind w:left="5770" w:hanging="360"/>
      </w:pPr>
    </w:lvl>
    <w:lvl w:ilvl="7" w:tplc="04090019" w:tentative="1">
      <w:start w:val="1"/>
      <w:numFmt w:val="lowerLetter"/>
      <w:lvlText w:val="%8."/>
      <w:lvlJc w:val="left"/>
      <w:pPr>
        <w:ind w:left="6490" w:hanging="360"/>
      </w:pPr>
    </w:lvl>
    <w:lvl w:ilvl="8" w:tplc="0409001B" w:tentative="1">
      <w:start w:val="1"/>
      <w:numFmt w:val="lowerRoman"/>
      <w:lvlText w:val="%9."/>
      <w:lvlJc w:val="right"/>
      <w:pPr>
        <w:ind w:left="7210" w:hanging="180"/>
      </w:pPr>
    </w:lvl>
  </w:abstractNum>
  <w:abstractNum w:abstractNumId="19" w15:restartNumberingAfterBreak="0">
    <w:nsid w:val="679349DD"/>
    <w:multiLevelType w:val="hybridMultilevel"/>
    <w:tmpl w:val="811C7A1A"/>
    <w:lvl w:ilvl="0" w:tplc="0409000F">
      <w:start w:val="1"/>
      <w:numFmt w:val="decimal"/>
      <w:lvlText w:val="%1."/>
      <w:lvlJc w:val="left"/>
      <w:pPr>
        <w:ind w:left="1450" w:hanging="360"/>
      </w:pPr>
      <w:rPr>
        <w:rFonts w:hint="default"/>
      </w:rPr>
    </w:lvl>
    <w:lvl w:ilvl="1" w:tplc="04090019" w:tentative="1">
      <w:start w:val="1"/>
      <w:numFmt w:val="lowerLetter"/>
      <w:lvlText w:val="%2."/>
      <w:lvlJc w:val="left"/>
      <w:pPr>
        <w:ind w:left="2170" w:hanging="360"/>
      </w:pPr>
    </w:lvl>
    <w:lvl w:ilvl="2" w:tplc="0409001B" w:tentative="1">
      <w:start w:val="1"/>
      <w:numFmt w:val="lowerRoman"/>
      <w:lvlText w:val="%3."/>
      <w:lvlJc w:val="right"/>
      <w:pPr>
        <w:ind w:left="2890" w:hanging="180"/>
      </w:pPr>
    </w:lvl>
    <w:lvl w:ilvl="3" w:tplc="0409000F" w:tentative="1">
      <w:start w:val="1"/>
      <w:numFmt w:val="decimal"/>
      <w:lvlText w:val="%4."/>
      <w:lvlJc w:val="left"/>
      <w:pPr>
        <w:ind w:left="3610" w:hanging="360"/>
      </w:pPr>
    </w:lvl>
    <w:lvl w:ilvl="4" w:tplc="04090019" w:tentative="1">
      <w:start w:val="1"/>
      <w:numFmt w:val="lowerLetter"/>
      <w:lvlText w:val="%5."/>
      <w:lvlJc w:val="left"/>
      <w:pPr>
        <w:ind w:left="4330" w:hanging="360"/>
      </w:pPr>
    </w:lvl>
    <w:lvl w:ilvl="5" w:tplc="0409001B" w:tentative="1">
      <w:start w:val="1"/>
      <w:numFmt w:val="lowerRoman"/>
      <w:lvlText w:val="%6."/>
      <w:lvlJc w:val="right"/>
      <w:pPr>
        <w:ind w:left="5050" w:hanging="180"/>
      </w:pPr>
    </w:lvl>
    <w:lvl w:ilvl="6" w:tplc="0409000F" w:tentative="1">
      <w:start w:val="1"/>
      <w:numFmt w:val="decimal"/>
      <w:lvlText w:val="%7."/>
      <w:lvlJc w:val="left"/>
      <w:pPr>
        <w:ind w:left="5770" w:hanging="360"/>
      </w:pPr>
    </w:lvl>
    <w:lvl w:ilvl="7" w:tplc="04090019" w:tentative="1">
      <w:start w:val="1"/>
      <w:numFmt w:val="lowerLetter"/>
      <w:lvlText w:val="%8."/>
      <w:lvlJc w:val="left"/>
      <w:pPr>
        <w:ind w:left="6490" w:hanging="360"/>
      </w:pPr>
    </w:lvl>
    <w:lvl w:ilvl="8" w:tplc="0409001B" w:tentative="1">
      <w:start w:val="1"/>
      <w:numFmt w:val="lowerRoman"/>
      <w:lvlText w:val="%9."/>
      <w:lvlJc w:val="right"/>
      <w:pPr>
        <w:ind w:left="7210" w:hanging="180"/>
      </w:pPr>
    </w:lvl>
  </w:abstractNum>
  <w:abstractNum w:abstractNumId="20" w15:restartNumberingAfterBreak="0">
    <w:nsid w:val="6D313785"/>
    <w:multiLevelType w:val="multilevel"/>
    <w:tmpl w:val="53961340"/>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1" w15:restartNumberingAfterBreak="0">
    <w:nsid w:val="7AD22751"/>
    <w:multiLevelType w:val="hybridMultilevel"/>
    <w:tmpl w:val="B218AF2A"/>
    <w:lvl w:ilvl="0" w:tplc="761A2AB2">
      <w:start w:val="1"/>
      <w:numFmt w:val="decimal"/>
      <w:lvlText w:val="%1."/>
      <w:lvlJc w:val="left"/>
      <w:pPr>
        <w:ind w:left="1080" w:hanging="360"/>
      </w:pPr>
      <w:rPr>
        <w:rFonts w:ascii="Times New Roman" w:eastAsia="Calibri" w:hAnsi="Times New Roman" w:cs="Times New Roman"/>
        <w:b w:val="0"/>
      </w:rPr>
    </w:lvl>
    <w:lvl w:ilvl="1" w:tplc="68C0026E">
      <w:start w:val="1"/>
      <w:numFmt w:val="lowerLetter"/>
      <w:lvlText w:val="%2."/>
      <w:lvlJc w:val="left"/>
      <w:pPr>
        <w:ind w:left="1800" w:hanging="360"/>
      </w:pPr>
      <w:rPr>
        <w:b w:val="0"/>
        <w:bCs/>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FF47760"/>
    <w:multiLevelType w:val="multilevel"/>
    <w:tmpl w:val="740EA6FE"/>
    <w:lvl w:ilvl="0">
      <w:start w:val="1"/>
      <w:numFmt w:val="upperRoman"/>
      <w:lvlText w:val="%1."/>
      <w:lvlJc w:val="left"/>
      <w:pPr>
        <w:ind w:left="0" w:firstLine="0"/>
      </w:pPr>
      <w:rPr>
        <w:rFonts w:hint="default"/>
        <w:b w:val="0"/>
      </w:rPr>
    </w:lvl>
    <w:lvl w:ilvl="1">
      <w:start w:val="1"/>
      <w:numFmt w:val="upperLetter"/>
      <w:lvlText w:val="%2."/>
      <w:lvlJc w:val="left"/>
      <w:pPr>
        <w:ind w:left="1440" w:hanging="720"/>
      </w:pPr>
      <w:rPr>
        <w:rFonts w:hint="default"/>
        <w:b w:val="0"/>
      </w:rPr>
    </w:lvl>
    <w:lvl w:ilvl="2">
      <w:start w:val="1"/>
      <w:numFmt w:val="decimal"/>
      <w:lvlText w:val="%3."/>
      <w:lvlJc w:val="left"/>
      <w:pPr>
        <w:ind w:left="2160" w:hanging="720"/>
      </w:pPr>
      <w:rPr>
        <w:rFonts w:hint="default"/>
      </w:rPr>
    </w:lvl>
    <w:lvl w:ilvl="3">
      <w:start w:val="1"/>
      <w:numFmt w:val="lowerLetter"/>
      <w:lvlText w:val="%4)"/>
      <w:lvlJc w:val="left"/>
      <w:pPr>
        <w:ind w:left="2880" w:hanging="72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num w:numId="1" w16cid:durableId="382752872">
    <w:abstractNumId w:val="22"/>
  </w:num>
  <w:num w:numId="2" w16cid:durableId="535046767">
    <w:abstractNumId w:val="2"/>
  </w:num>
  <w:num w:numId="3" w16cid:durableId="281038824">
    <w:abstractNumId w:val="16"/>
  </w:num>
  <w:num w:numId="4" w16cid:durableId="2146922929">
    <w:abstractNumId w:val="13"/>
  </w:num>
  <w:num w:numId="5" w16cid:durableId="631446147">
    <w:abstractNumId w:val="11"/>
  </w:num>
  <w:num w:numId="6" w16cid:durableId="777868613">
    <w:abstractNumId w:val="1"/>
  </w:num>
  <w:num w:numId="7" w16cid:durableId="1175535046">
    <w:abstractNumId w:val="6"/>
  </w:num>
  <w:num w:numId="8" w16cid:durableId="123234010">
    <w:abstractNumId w:val="8"/>
  </w:num>
  <w:num w:numId="9" w16cid:durableId="1738357846">
    <w:abstractNumId w:val="3"/>
  </w:num>
  <w:num w:numId="10" w16cid:durableId="1744374861">
    <w:abstractNumId w:val="4"/>
  </w:num>
  <w:num w:numId="11" w16cid:durableId="369958282">
    <w:abstractNumId w:val="21"/>
  </w:num>
  <w:num w:numId="12" w16cid:durableId="1239093252">
    <w:abstractNumId w:val="9"/>
  </w:num>
  <w:num w:numId="13" w16cid:durableId="1882395980">
    <w:abstractNumId w:val="17"/>
  </w:num>
  <w:num w:numId="14" w16cid:durableId="2056078595">
    <w:abstractNumId w:val="14"/>
  </w:num>
  <w:num w:numId="15" w16cid:durableId="1738090705">
    <w:abstractNumId w:val="15"/>
  </w:num>
  <w:num w:numId="16" w16cid:durableId="2011248010">
    <w:abstractNumId w:val="10"/>
  </w:num>
  <w:num w:numId="17" w16cid:durableId="1460032793">
    <w:abstractNumId w:val="0"/>
  </w:num>
  <w:num w:numId="18" w16cid:durableId="1920825784">
    <w:abstractNumId w:val="12"/>
  </w:num>
  <w:num w:numId="19" w16cid:durableId="1806122232">
    <w:abstractNumId w:val="5"/>
  </w:num>
  <w:num w:numId="20" w16cid:durableId="1862470246">
    <w:abstractNumId w:val="18"/>
  </w:num>
  <w:num w:numId="21" w16cid:durableId="261955724">
    <w:abstractNumId w:val="19"/>
  </w:num>
  <w:num w:numId="22" w16cid:durableId="2001734593">
    <w:abstractNumId w:val="20"/>
  </w:num>
  <w:num w:numId="23" w16cid:durableId="106144286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36F"/>
    <w:rsid w:val="00006907"/>
    <w:rsid w:val="00014B53"/>
    <w:rsid w:val="00026915"/>
    <w:rsid w:val="00042994"/>
    <w:rsid w:val="00042DD4"/>
    <w:rsid w:val="000548EA"/>
    <w:rsid w:val="00074801"/>
    <w:rsid w:val="0007558B"/>
    <w:rsid w:val="00080823"/>
    <w:rsid w:val="00082BEE"/>
    <w:rsid w:val="0008365F"/>
    <w:rsid w:val="000950B0"/>
    <w:rsid w:val="0009599F"/>
    <w:rsid w:val="000967E2"/>
    <w:rsid w:val="000A23BA"/>
    <w:rsid w:val="000A2868"/>
    <w:rsid w:val="000A5D56"/>
    <w:rsid w:val="000C1BE8"/>
    <w:rsid w:val="000D7C0F"/>
    <w:rsid w:val="000E313A"/>
    <w:rsid w:val="000F072B"/>
    <w:rsid w:val="000F772D"/>
    <w:rsid w:val="00101A2D"/>
    <w:rsid w:val="0010713E"/>
    <w:rsid w:val="001110C4"/>
    <w:rsid w:val="001117AB"/>
    <w:rsid w:val="001328C6"/>
    <w:rsid w:val="0013595E"/>
    <w:rsid w:val="00135E96"/>
    <w:rsid w:val="0014160F"/>
    <w:rsid w:val="00161FCA"/>
    <w:rsid w:val="00162DA7"/>
    <w:rsid w:val="001640FD"/>
    <w:rsid w:val="001709B4"/>
    <w:rsid w:val="00171F70"/>
    <w:rsid w:val="001752F0"/>
    <w:rsid w:val="00175A9D"/>
    <w:rsid w:val="0019159E"/>
    <w:rsid w:val="00192AEC"/>
    <w:rsid w:val="0019729C"/>
    <w:rsid w:val="001A0B9A"/>
    <w:rsid w:val="001A3B38"/>
    <w:rsid w:val="001A58A7"/>
    <w:rsid w:val="001A5ACE"/>
    <w:rsid w:val="001B3ADB"/>
    <w:rsid w:val="001C3146"/>
    <w:rsid w:val="001C72AF"/>
    <w:rsid w:val="001D65CD"/>
    <w:rsid w:val="001F0995"/>
    <w:rsid w:val="001F51ED"/>
    <w:rsid w:val="00206EA1"/>
    <w:rsid w:val="00227E70"/>
    <w:rsid w:val="00230F0E"/>
    <w:rsid w:val="002330E0"/>
    <w:rsid w:val="002404B5"/>
    <w:rsid w:val="00241E36"/>
    <w:rsid w:val="00242BF0"/>
    <w:rsid w:val="00247EF3"/>
    <w:rsid w:val="00255D57"/>
    <w:rsid w:val="00262FED"/>
    <w:rsid w:val="0027318D"/>
    <w:rsid w:val="00286E7B"/>
    <w:rsid w:val="00287AC1"/>
    <w:rsid w:val="00290E6A"/>
    <w:rsid w:val="002A192F"/>
    <w:rsid w:val="002A51D8"/>
    <w:rsid w:val="002B7907"/>
    <w:rsid w:val="002B7DD7"/>
    <w:rsid w:val="002C1DCE"/>
    <w:rsid w:val="002C7E5A"/>
    <w:rsid w:val="002D1B70"/>
    <w:rsid w:val="002D42B4"/>
    <w:rsid w:val="002D6FB5"/>
    <w:rsid w:val="002D750E"/>
    <w:rsid w:val="002E56D8"/>
    <w:rsid w:val="002F1A0A"/>
    <w:rsid w:val="002F2042"/>
    <w:rsid w:val="002F51F8"/>
    <w:rsid w:val="00306447"/>
    <w:rsid w:val="00330D38"/>
    <w:rsid w:val="003409BC"/>
    <w:rsid w:val="003463D7"/>
    <w:rsid w:val="00351230"/>
    <w:rsid w:val="003512AE"/>
    <w:rsid w:val="00357B7C"/>
    <w:rsid w:val="00367B20"/>
    <w:rsid w:val="00373290"/>
    <w:rsid w:val="00373BA0"/>
    <w:rsid w:val="00383834"/>
    <w:rsid w:val="003906B8"/>
    <w:rsid w:val="003966FE"/>
    <w:rsid w:val="00396FA8"/>
    <w:rsid w:val="003B31A2"/>
    <w:rsid w:val="003B4F38"/>
    <w:rsid w:val="003B57F4"/>
    <w:rsid w:val="003C624B"/>
    <w:rsid w:val="003D1E41"/>
    <w:rsid w:val="003D4237"/>
    <w:rsid w:val="003D7790"/>
    <w:rsid w:val="003E1377"/>
    <w:rsid w:val="003F2CCB"/>
    <w:rsid w:val="003F6C2A"/>
    <w:rsid w:val="00412EFB"/>
    <w:rsid w:val="0042226D"/>
    <w:rsid w:val="0042556C"/>
    <w:rsid w:val="004265D4"/>
    <w:rsid w:val="00426D9F"/>
    <w:rsid w:val="0043554D"/>
    <w:rsid w:val="00471C84"/>
    <w:rsid w:val="00472BB2"/>
    <w:rsid w:val="0047531E"/>
    <w:rsid w:val="00475C09"/>
    <w:rsid w:val="00477E0B"/>
    <w:rsid w:val="0049108D"/>
    <w:rsid w:val="00493339"/>
    <w:rsid w:val="0049744C"/>
    <w:rsid w:val="004974D0"/>
    <w:rsid w:val="004A06C9"/>
    <w:rsid w:val="004B543A"/>
    <w:rsid w:val="004B645C"/>
    <w:rsid w:val="004C09E1"/>
    <w:rsid w:val="004D27E1"/>
    <w:rsid w:val="004D7E0B"/>
    <w:rsid w:val="004D7EFB"/>
    <w:rsid w:val="004E18F8"/>
    <w:rsid w:val="00511BEF"/>
    <w:rsid w:val="0051215F"/>
    <w:rsid w:val="00512231"/>
    <w:rsid w:val="0052103E"/>
    <w:rsid w:val="00527767"/>
    <w:rsid w:val="00534D0A"/>
    <w:rsid w:val="005416FB"/>
    <w:rsid w:val="00541EF2"/>
    <w:rsid w:val="00554D27"/>
    <w:rsid w:val="00554E9B"/>
    <w:rsid w:val="00555987"/>
    <w:rsid w:val="00561C03"/>
    <w:rsid w:val="00562636"/>
    <w:rsid w:val="00564AB3"/>
    <w:rsid w:val="005650A0"/>
    <w:rsid w:val="005716D4"/>
    <w:rsid w:val="00584F56"/>
    <w:rsid w:val="0059313F"/>
    <w:rsid w:val="005A2891"/>
    <w:rsid w:val="005A5A90"/>
    <w:rsid w:val="005F40D0"/>
    <w:rsid w:val="0060013C"/>
    <w:rsid w:val="0060046A"/>
    <w:rsid w:val="006008B4"/>
    <w:rsid w:val="0060417E"/>
    <w:rsid w:val="00606D60"/>
    <w:rsid w:val="00607417"/>
    <w:rsid w:val="006121E0"/>
    <w:rsid w:val="006163E5"/>
    <w:rsid w:val="00617956"/>
    <w:rsid w:val="0062222C"/>
    <w:rsid w:val="006264BF"/>
    <w:rsid w:val="00635091"/>
    <w:rsid w:val="00646BFB"/>
    <w:rsid w:val="00647E11"/>
    <w:rsid w:val="006727A2"/>
    <w:rsid w:val="00686F02"/>
    <w:rsid w:val="006A43F2"/>
    <w:rsid w:val="006C1FA0"/>
    <w:rsid w:val="006C448D"/>
    <w:rsid w:val="006C6C08"/>
    <w:rsid w:val="006D76A7"/>
    <w:rsid w:val="006E65A8"/>
    <w:rsid w:val="0070311A"/>
    <w:rsid w:val="007103AD"/>
    <w:rsid w:val="0071314B"/>
    <w:rsid w:val="00715D5D"/>
    <w:rsid w:val="00721E51"/>
    <w:rsid w:val="0073164D"/>
    <w:rsid w:val="00736CE9"/>
    <w:rsid w:val="00740633"/>
    <w:rsid w:val="007429A5"/>
    <w:rsid w:val="00743782"/>
    <w:rsid w:val="0075347A"/>
    <w:rsid w:val="00755F6F"/>
    <w:rsid w:val="00775B75"/>
    <w:rsid w:val="0079297C"/>
    <w:rsid w:val="0079601E"/>
    <w:rsid w:val="007A506F"/>
    <w:rsid w:val="007A6124"/>
    <w:rsid w:val="007B1E46"/>
    <w:rsid w:val="007B5E3B"/>
    <w:rsid w:val="007B6A18"/>
    <w:rsid w:val="007C5E88"/>
    <w:rsid w:val="007E2BC4"/>
    <w:rsid w:val="00801031"/>
    <w:rsid w:val="008101AC"/>
    <w:rsid w:val="00815892"/>
    <w:rsid w:val="00815D69"/>
    <w:rsid w:val="00856B52"/>
    <w:rsid w:val="0089231B"/>
    <w:rsid w:val="008B2693"/>
    <w:rsid w:val="008C66E3"/>
    <w:rsid w:val="008D10FC"/>
    <w:rsid w:val="008D2ECF"/>
    <w:rsid w:val="008D5054"/>
    <w:rsid w:val="008E3514"/>
    <w:rsid w:val="008E377A"/>
    <w:rsid w:val="008F5562"/>
    <w:rsid w:val="008F79E8"/>
    <w:rsid w:val="00900F24"/>
    <w:rsid w:val="00905EA8"/>
    <w:rsid w:val="009120E5"/>
    <w:rsid w:val="009147BC"/>
    <w:rsid w:val="00916B98"/>
    <w:rsid w:val="00923D46"/>
    <w:rsid w:val="0092453B"/>
    <w:rsid w:val="0093160B"/>
    <w:rsid w:val="00933D93"/>
    <w:rsid w:val="009469FC"/>
    <w:rsid w:val="00962953"/>
    <w:rsid w:val="009818FF"/>
    <w:rsid w:val="00982840"/>
    <w:rsid w:val="009846D7"/>
    <w:rsid w:val="00992A82"/>
    <w:rsid w:val="00994E97"/>
    <w:rsid w:val="00995467"/>
    <w:rsid w:val="009960F9"/>
    <w:rsid w:val="009A2E2B"/>
    <w:rsid w:val="009B0C9E"/>
    <w:rsid w:val="009C63AC"/>
    <w:rsid w:val="009E5835"/>
    <w:rsid w:val="009E7D39"/>
    <w:rsid w:val="00A11FBE"/>
    <w:rsid w:val="00A145FB"/>
    <w:rsid w:val="00A26184"/>
    <w:rsid w:val="00A30B36"/>
    <w:rsid w:val="00A40E02"/>
    <w:rsid w:val="00A4148B"/>
    <w:rsid w:val="00A43E08"/>
    <w:rsid w:val="00A5184F"/>
    <w:rsid w:val="00A57B28"/>
    <w:rsid w:val="00A60471"/>
    <w:rsid w:val="00A6118E"/>
    <w:rsid w:val="00A62E2C"/>
    <w:rsid w:val="00A77914"/>
    <w:rsid w:val="00A85953"/>
    <w:rsid w:val="00A87895"/>
    <w:rsid w:val="00A92BF5"/>
    <w:rsid w:val="00A94197"/>
    <w:rsid w:val="00A97C13"/>
    <w:rsid w:val="00AA156A"/>
    <w:rsid w:val="00AA3A22"/>
    <w:rsid w:val="00AA5B33"/>
    <w:rsid w:val="00AA5B7F"/>
    <w:rsid w:val="00AB052F"/>
    <w:rsid w:val="00AB7E09"/>
    <w:rsid w:val="00AC2682"/>
    <w:rsid w:val="00AC33A2"/>
    <w:rsid w:val="00AC5DFD"/>
    <w:rsid w:val="00AD2575"/>
    <w:rsid w:val="00AD2A11"/>
    <w:rsid w:val="00AD6ACE"/>
    <w:rsid w:val="00AF50B5"/>
    <w:rsid w:val="00B07C47"/>
    <w:rsid w:val="00B10E24"/>
    <w:rsid w:val="00B3201C"/>
    <w:rsid w:val="00B333EF"/>
    <w:rsid w:val="00B355F2"/>
    <w:rsid w:val="00B41B71"/>
    <w:rsid w:val="00B42FD7"/>
    <w:rsid w:val="00B670B7"/>
    <w:rsid w:val="00B80485"/>
    <w:rsid w:val="00B84426"/>
    <w:rsid w:val="00BA15EB"/>
    <w:rsid w:val="00BA3B75"/>
    <w:rsid w:val="00BA436B"/>
    <w:rsid w:val="00BC4535"/>
    <w:rsid w:val="00BD230F"/>
    <w:rsid w:val="00BE75CE"/>
    <w:rsid w:val="00BF4436"/>
    <w:rsid w:val="00BF5379"/>
    <w:rsid w:val="00C4189B"/>
    <w:rsid w:val="00C42803"/>
    <w:rsid w:val="00C43109"/>
    <w:rsid w:val="00C45769"/>
    <w:rsid w:val="00C50BFE"/>
    <w:rsid w:val="00C52C0D"/>
    <w:rsid w:val="00C57236"/>
    <w:rsid w:val="00C5778B"/>
    <w:rsid w:val="00C63DDC"/>
    <w:rsid w:val="00C645FE"/>
    <w:rsid w:val="00C70F92"/>
    <w:rsid w:val="00C71D27"/>
    <w:rsid w:val="00C74AE2"/>
    <w:rsid w:val="00C8323A"/>
    <w:rsid w:val="00C83AA7"/>
    <w:rsid w:val="00C93C6C"/>
    <w:rsid w:val="00C96A6F"/>
    <w:rsid w:val="00CA2D44"/>
    <w:rsid w:val="00CB107A"/>
    <w:rsid w:val="00CB1550"/>
    <w:rsid w:val="00CC2887"/>
    <w:rsid w:val="00D00F32"/>
    <w:rsid w:val="00D020BA"/>
    <w:rsid w:val="00D03C07"/>
    <w:rsid w:val="00D16B27"/>
    <w:rsid w:val="00D16CF7"/>
    <w:rsid w:val="00D332EF"/>
    <w:rsid w:val="00D33B3B"/>
    <w:rsid w:val="00D50B81"/>
    <w:rsid w:val="00D5287C"/>
    <w:rsid w:val="00D53AF1"/>
    <w:rsid w:val="00D624F7"/>
    <w:rsid w:val="00D63F80"/>
    <w:rsid w:val="00D7364F"/>
    <w:rsid w:val="00D7578D"/>
    <w:rsid w:val="00D83FDC"/>
    <w:rsid w:val="00D841EB"/>
    <w:rsid w:val="00DC0757"/>
    <w:rsid w:val="00DC51DD"/>
    <w:rsid w:val="00DD29FB"/>
    <w:rsid w:val="00DF2B13"/>
    <w:rsid w:val="00E00EC8"/>
    <w:rsid w:val="00E07984"/>
    <w:rsid w:val="00E13641"/>
    <w:rsid w:val="00E22BA2"/>
    <w:rsid w:val="00E278E7"/>
    <w:rsid w:val="00E27AA9"/>
    <w:rsid w:val="00E32449"/>
    <w:rsid w:val="00E331EF"/>
    <w:rsid w:val="00E34382"/>
    <w:rsid w:val="00E348A5"/>
    <w:rsid w:val="00E41594"/>
    <w:rsid w:val="00E47BE0"/>
    <w:rsid w:val="00E61AB1"/>
    <w:rsid w:val="00E63F8C"/>
    <w:rsid w:val="00E6445C"/>
    <w:rsid w:val="00E67CFF"/>
    <w:rsid w:val="00E725A4"/>
    <w:rsid w:val="00E73EB4"/>
    <w:rsid w:val="00E754F9"/>
    <w:rsid w:val="00E81D11"/>
    <w:rsid w:val="00E82977"/>
    <w:rsid w:val="00E84AEA"/>
    <w:rsid w:val="00E90177"/>
    <w:rsid w:val="00E911A6"/>
    <w:rsid w:val="00E93CED"/>
    <w:rsid w:val="00E96FEA"/>
    <w:rsid w:val="00EC1278"/>
    <w:rsid w:val="00EC1F16"/>
    <w:rsid w:val="00EC71C7"/>
    <w:rsid w:val="00ED1038"/>
    <w:rsid w:val="00EE01B3"/>
    <w:rsid w:val="00EE2D47"/>
    <w:rsid w:val="00EE3914"/>
    <w:rsid w:val="00EE57A1"/>
    <w:rsid w:val="00EE7F74"/>
    <w:rsid w:val="00EF586B"/>
    <w:rsid w:val="00F102A8"/>
    <w:rsid w:val="00F36784"/>
    <w:rsid w:val="00F45D5A"/>
    <w:rsid w:val="00F56D4B"/>
    <w:rsid w:val="00F57216"/>
    <w:rsid w:val="00F62315"/>
    <w:rsid w:val="00F63B68"/>
    <w:rsid w:val="00F6743C"/>
    <w:rsid w:val="00F7736F"/>
    <w:rsid w:val="00F829B7"/>
    <w:rsid w:val="00F964EE"/>
    <w:rsid w:val="00FA50E9"/>
    <w:rsid w:val="00FA520A"/>
    <w:rsid w:val="00FA55CB"/>
    <w:rsid w:val="00FA667E"/>
    <w:rsid w:val="00FB4864"/>
    <w:rsid w:val="00FC4E18"/>
    <w:rsid w:val="00FC6392"/>
    <w:rsid w:val="00FE398F"/>
    <w:rsid w:val="00FE3A09"/>
    <w:rsid w:val="00FE7CD8"/>
    <w:rsid w:val="00FF2A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3831E4"/>
  <w15:chartTrackingRefBased/>
  <w15:docId w15:val="{7C652F7A-389F-4E1D-A028-4EC299947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736F"/>
    <w:pPr>
      <w:spacing w:after="50" w:line="249" w:lineRule="auto"/>
      <w:ind w:left="370" w:right="10" w:hanging="370"/>
      <w:jc w:val="both"/>
    </w:pPr>
    <w:rPr>
      <w:rFonts w:ascii="Arial" w:eastAsia="Arial" w:hAnsi="Arial" w:cs="Arial"/>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F7736F"/>
    <w:pPr>
      <w:spacing w:after="0" w:line="360" w:lineRule="auto"/>
      <w:ind w:left="0" w:right="0" w:firstLine="0"/>
      <w:jc w:val="center"/>
    </w:pPr>
    <w:rPr>
      <w:rFonts w:ascii="Times New Roman" w:eastAsia="Times New Roman" w:hAnsi="Times New Roman" w:cs="Times New Roman"/>
      <w:b/>
      <w:color w:val="auto"/>
      <w:sz w:val="28"/>
      <w:szCs w:val="20"/>
    </w:rPr>
  </w:style>
  <w:style w:type="character" w:customStyle="1" w:styleId="TitleChar">
    <w:name w:val="Title Char"/>
    <w:basedOn w:val="DefaultParagraphFont"/>
    <w:link w:val="Title"/>
    <w:rsid w:val="00F7736F"/>
    <w:rPr>
      <w:rFonts w:ascii="Times New Roman" w:eastAsia="Times New Roman" w:hAnsi="Times New Roman" w:cs="Times New Roman"/>
      <w:b/>
      <w:sz w:val="28"/>
      <w:szCs w:val="20"/>
    </w:rPr>
  </w:style>
  <w:style w:type="paragraph" w:styleId="ListParagraph">
    <w:name w:val="List Paragraph"/>
    <w:basedOn w:val="Normal"/>
    <w:uiPriority w:val="34"/>
    <w:qFormat/>
    <w:rsid w:val="00F7736F"/>
    <w:pPr>
      <w:ind w:left="720"/>
      <w:contextualSpacing/>
    </w:pPr>
  </w:style>
  <w:style w:type="paragraph" w:styleId="EnvelopeReturn">
    <w:name w:val="envelope return"/>
    <w:basedOn w:val="Normal"/>
    <w:rsid w:val="00F7736F"/>
    <w:pPr>
      <w:spacing w:after="0" w:line="240" w:lineRule="auto"/>
      <w:ind w:left="0" w:right="0" w:firstLine="0"/>
      <w:jc w:val="left"/>
    </w:pPr>
    <w:rPr>
      <w:rFonts w:ascii="Times New Roman" w:eastAsia="Times New Roman" w:hAnsi="Times New Roman"/>
      <w:color w:val="auto"/>
      <w:szCs w:val="20"/>
    </w:rPr>
  </w:style>
  <w:style w:type="paragraph" w:styleId="NormalWeb">
    <w:name w:val="Normal (Web)"/>
    <w:basedOn w:val="Normal"/>
    <w:uiPriority w:val="99"/>
    <w:unhideWhenUsed/>
    <w:rsid w:val="00E32449"/>
    <w:pPr>
      <w:spacing w:after="0" w:line="240" w:lineRule="auto"/>
      <w:ind w:left="0" w:right="0" w:firstLine="0"/>
      <w:jc w:val="left"/>
    </w:pPr>
    <w:rPr>
      <w:rFonts w:ascii="Calibri" w:eastAsiaTheme="minorHAnsi" w:hAnsi="Calibri" w:cs="Calibri"/>
      <w:color w:val="auto"/>
      <w:sz w:val="22"/>
    </w:rPr>
  </w:style>
  <w:style w:type="character" w:styleId="Hyperlink">
    <w:name w:val="Hyperlink"/>
    <w:basedOn w:val="DefaultParagraphFont"/>
    <w:uiPriority w:val="99"/>
    <w:unhideWhenUsed/>
    <w:rsid w:val="004974D0"/>
    <w:rPr>
      <w:color w:val="0563C1"/>
      <w:u w:val="single"/>
    </w:rPr>
  </w:style>
  <w:style w:type="paragraph" w:customStyle="1" w:styleId="paragraph">
    <w:name w:val="paragraph"/>
    <w:basedOn w:val="Normal"/>
    <w:rsid w:val="0060417E"/>
    <w:pPr>
      <w:spacing w:before="100" w:beforeAutospacing="1" w:after="100" w:afterAutospacing="1" w:line="240" w:lineRule="auto"/>
      <w:ind w:left="0" w:right="0" w:firstLine="0"/>
      <w:jc w:val="left"/>
    </w:pPr>
    <w:rPr>
      <w:rFonts w:ascii="Times New Roman" w:eastAsia="Times New Roman" w:hAnsi="Times New Roman" w:cs="Times New Roman"/>
      <w:color w:val="auto"/>
      <w:szCs w:val="24"/>
    </w:rPr>
  </w:style>
  <w:style w:type="character" w:customStyle="1" w:styleId="eop">
    <w:name w:val="eop"/>
    <w:basedOn w:val="DefaultParagraphFont"/>
    <w:rsid w:val="0060417E"/>
  </w:style>
  <w:style w:type="character" w:customStyle="1" w:styleId="normaltextrun">
    <w:name w:val="normaltextrun"/>
    <w:basedOn w:val="DefaultParagraphFont"/>
    <w:rsid w:val="0060417E"/>
  </w:style>
  <w:style w:type="character" w:styleId="UnresolvedMention">
    <w:name w:val="Unresolved Mention"/>
    <w:basedOn w:val="DefaultParagraphFont"/>
    <w:uiPriority w:val="99"/>
    <w:semiHidden/>
    <w:unhideWhenUsed/>
    <w:rsid w:val="00992A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561808">
      <w:bodyDiv w:val="1"/>
      <w:marLeft w:val="0"/>
      <w:marRight w:val="0"/>
      <w:marTop w:val="0"/>
      <w:marBottom w:val="0"/>
      <w:divBdr>
        <w:top w:val="none" w:sz="0" w:space="0" w:color="auto"/>
        <w:left w:val="none" w:sz="0" w:space="0" w:color="auto"/>
        <w:bottom w:val="none" w:sz="0" w:space="0" w:color="auto"/>
        <w:right w:val="none" w:sz="0" w:space="0" w:color="auto"/>
      </w:divBdr>
    </w:div>
    <w:div w:id="636684406">
      <w:bodyDiv w:val="1"/>
      <w:marLeft w:val="0"/>
      <w:marRight w:val="0"/>
      <w:marTop w:val="0"/>
      <w:marBottom w:val="0"/>
      <w:divBdr>
        <w:top w:val="none" w:sz="0" w:space="0" w:color="auto"/>
        <w:left w:val="none" w:sz="0" w:space="0" w:color="auto"/>
        <w:bottom w:val="none" w:sz="0" w:space="0" w:color="auto"/>
        <w:right w:val="none" w:sz="0" w:space="0" w:color="auto"/>
      </w:divBdr>
    </w:div>
    <w:div w:id="866135665">
      <w:bodyDiv w:val="1"/>
      <w:marLeft w:val="0"/>
      <w:marRight w:val="0"/>
      <w:marTop w:val="0"/>
      <w:marBottom w:val="0"/>
      <w:divBdr>
        <w:top w:val="none" w:sz="0" w:space="0" w:color="auto"/>
        <w:left w:val="none" w:sz="0" w:space="0" w:color="auto"/>
        <w:bottom w:val="none" w:sz="0" w:space="0" w:color="auto"/>
        <w:right w:val="none" w:sz="0" w:space="0" w:color="auto"/>
      </w:divBdr>
    </w:div>
    <w:div w:id="1511292156">
      <w:bodyDiv w:val="1"/>
      <w:marLeft w:val="0"/>
      <w:marRight w:val="0"/>
      <w:marTop w:val="0"/>
      <w:marBottom w:val="0"/>
      <w:divBdr>
        <w:top w:val="none" w:sz="0" w:space="0" w:color="auto"/>
        <w:left w:val="none" w:sz="0" w:space="0" w:color="auto"/>
        <w:bottom w:val="none" w:sz="0" w:space="0" w:color="auto"/>
        <w:right w:val="none" w:sz="0" w:space="0" w:color="auto"/>
      </w:divBdr>
    </w:div>
    <w:div w:id="1817722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kstate-edu.zoom.us/j/96134076888"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package" Target="embeddings/Microsoft_Word_Document.docx"/><Relationship Id="rId4" Type="http://schemas.openxmlformats.org/officeDocument/2006/relationships/numbering" Target="numbering.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2184934C8C547469886E4C0881F991F" ma:contentTypeVersion="16" ma:contentTypeDescription="Create a new document." ma:contentTypeScope="" ma:versionID="793bfe0116b4b8d0542fcad1de4a4d5c">
  <xsd:schema xmlns:xsd="http://www.w3.org/2001/XMLSchema" xmlns:xs="http://www.w3.org/2001/XMLSchema" xmlns:p="http://schemas.microsoft.com/office/2006/metadata/properties" xmlns:ns3="e43783ad-0f99-4a11-a83e-abf456b56abd" xmlns:ns4="430e363c-5571-40c8-959a-9fd6578e85b1" targetNamespace="http://schemas.microsoft.com/office/2006/metadata/properties" ma:root="true" ma:fieldsID="811956b6c5c3c8d4786c70205a29b97a" ns3:_="" ns4:_="">
    <xsd:import namespace="e43783ad-0f99-4a11-a83e-abf456b56abd"/>
    <xsd:import namespace="430e363c-5571-40c8-959a-9fd6578e85b1"/>
    <xsd:element name="properties">
      <xsd:complexType>
        <xsd:sequence>
          <xsd:element name="documentManagement">
            <xsd:complexType>
              <xsd:all>
                <xsd:element ref="ns3:SharedWithDetails" minOccurs="0"/>
                <xsd:element ref="ns3:SharingHintHash" minOccurs="0"/>
                <xsd:element ref="ns3:SharedWithUsers" minOccurs="0"/>
                <xsd:element ref="ns3:LastSharedByUser" minOccurs="0"/>
                <xsd:element ref="ns3:LastSharedByTime" minOccurs="0"/>
                <xsd:element ref="ns4:MediaServiceMetadata" minOccurs="0"/>
                <xsd:element ref="ns4:MediaServiceFastMetadata" minOccurs="0"/>
                <xsd:element ref="ns4:MediaServiceAutoTags" minOccurs="0"/>
                <xsd:element ref="ns4:MediaServiceDateTaken" minOccurs="0"/>
                <xsd:element ref="ns4:MediaServiceLocation" minOccurs="0"/>
                <xsd:element ref="ns4:MediaServiceAutoKeyPoints" minOccurs="0"/>
                <xsd:element ref="ns4:MediaServiceKeyPoints" minOccurs="0"/>
                <xsd:element ref="ns4:MediaServiceGenerationTime" minOccurs="0"/>
                <xsd:element ref="ns4:MediaServiceEventHashCode" minOccurs="0"/>
                <xsd:element ref="ns4:MediaServiceOCR"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3783ad-0f99-4a11-a83e-abf456b56abd" elementFormDefault="qualified">
    <xsd:import namespace="http://schemas.microsoft.com/office/2006/documentManagement/types"/>
    <xsd:import namespace="http://schemas.microsoft.com/office/infopath/2007/PartnerControls"/>
    <xsd:element name="SharedWithDetails" ma:index="8" nillable="true" ma:displayName="Shared With Details" ma:description="" ma:internalName="SharedWithDetails" ma:readOnly="true">
      <xsd:simpleType>
        <xsd:restriction base="dms:Note">
          <xsd:maxLength value="255"/>
        </xsd:restriction>
      </xsd:simpleType>
    </xsd:element>
    <xsd:element name="SharingHintHash" ma:index="9" nillable="true" ma:displayName="Sharing Hint Hash" ma:description="" ma:hidden="true" ma:internalName="SharingHintHash" ma:readOnly="true">
      <xsd:simpleType>
        <xsd:restriction base="dms:Text"/>
      </xsd:simpleType>
    </xsd:element>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430e363c-5571-40c8-959a-9fd6578e85b1"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AutoTags" ma:index="15" nillable="true" ma:displayName="MediaServiceAutoTags" ma:description="" ma:internalName="MediaServiceAutoTags" ma:readOnly="true">
      <xsd:simpleType>
        <xsd:restriction base="dms:Text"/>
      </xsd:simpleType>
    </xsd:element>
    <xsd:element name="MediaServiceDateTaken" ma:index="16" nillable="true" ma:displayName="MediaServiceDateTaken" ma:description="" ma:hidden="true" ma:internalName="MediaServiceDateTaken" ma:readOnly="true">
      <xsd:simpleType>
        <xsd:restriction base="dms:Text"/>
      </xsd:simpleType>
    </xsd:element>
    <xsd:element name="MediaServiceLocation" ma:index="17" nillable="true" ma:displayName="MediaServiceLocation" ma:descrip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371DBB-254F-41E2-9638-395C3F0E0EA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357E9A4-55FF-413E-9C45-A3418F8D7B62}">
  <ds:schemaRefs>
    <ds:schemaRef ds:uri="http://schemas.microsoft.com/sharepoint/v3/contenttype/forms"/>
  </ds:schemaRefs>
</ds:datastoreItem>
</file>

<file path=customXml/itemProps3.xml><?xml version="1.0" encoding="utf-8"?>
<ds:datastoreItem xmlns:ds="http://schemas.openxmlformats.org/officeDocument/2006/customXml" ds:itemID="{28B05B15-307B-4EA1-A61D-14D9700FE6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3783ad-0f99-4a11-a83e-abf456b56abd"/>
    <ds:schemaRef ds:uri="430e363c-5571-40c8-959a-9fd6578e85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11088</TotalTime>
  <Pages>3</Pages>
  <Words>643</Words>
  <Characters>3668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Cole, Ki</dc:creator>
  <cp:keywords/>
  <dc:description/>
  <cp:lastModifiedBy>White, Tricia</cp:lastModifiedBy>
  <cp:revision>244</cp:revision>
  <cp:lastPrinted>2026-10-08T15:30:00Z</cp:lastPrinted>
  <dcterms:created xsi:type="dcterms:W3CDTF">2024-01-09T16:11:00Z</dcterms:created>
  <dcterms:modified xsi:type="dcterms:W3CDTF">2026-10-09T15:10:00Z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0x01010092184934C8C547469886E4C0881F991F</vt:lpwstr>
  </property>
</Properties>
</file>