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7B8B" w14:textId="135EA48E" w:rsidR="00F7736F" w:rsidRPr="00F7736F" w:rsidRDefault="00F7736F" w:rsidP="00F7736F">
      <w:pPr>
        <w:pStyle w:val="Title"/>
        <w:spacing w:line="240" w:lineRule="auto"/>
        <w:ind w:left="360"/>
        <w:rPr>
          <w:sz w:val="32"/>
          <w:szCs w:val="24"/>
        </w:rPr>
      </w:pPr>
      <w:r w:rsidRPr="00F7736F">
        <w:rPr>
          <w:sz w:val="32"/>
          <w:szCs w:val="24"/>
        </w:rPr>
        <w:t>FACULTY COUNCIL MEETING</w:t>
      </w:r>
    </w:p>
    <w:p w14:paraId="7C068C03" w14:textId="07A4E525" w:rsid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3:00 p.m., Tuesday,</w:t>
      </w:r>
      <w:r w:rsidR="00175A9D">
        <w:rPr>
          <w:rFonts w:ascii="Times New Roman" w:hAnsi="Times New Roman" w:cs="Times New Roman"/>
          <w:b/>
          <w:szCs w:val="24"/>
        </w:rPr>
        <w:t xml:space="preserve"> </w:t>
      </w:r>
      <w:r w:rsidR="0049744C">
        <w:rPr>
          <w:rFonts w:ascii="Times New Roman" w:hAnsi="Times New Roman" w:cs="Times New Roman"/>
          <w:b/>
          <w:szCs w:val="24"/>
        </w:rPr>
        <w:t xml:space="preserve">May </w:t>
      </w:r>
      <w:r w:rsidR="00042994">
        <w:rPr>
          <w:rFonts w:ascii="Times New Roman" w:hAnsi="Times New Roman" w:cs="Times New Roman"/>
          <w:b/>
          <w:szCs w:val="24"/>
        </w:rPr>
        <w:t>12</w:t>
      </w:r>
      <w:r w:rsidR="00EE01B3">
        <w:rPr>
          <w:rFonts w:ascii="Times New Roman" w:hAnsi="Times New Roman" w:cs="Times New Roman"/>
          <w:b/>
          <w:szCs w:val="24"/>
        </w:rPr>
        <w:t>, 202</w:t>
      </w:r>
      <w:r w:rsidR="00EF586B">
        <w:rPr>
          <w:rFonts w:ascii="Times New Roman" w:hAnsi="Times New Roman" w:cs="Times New Roman"/>
          <w:b/>
          <w:szCs w:val="24"/>
        </w:rPr>
        <w:t>6</w:t>
      </w:r>
    </w:p>
    <w:p w14:paraId="7B032C16" w14:textId="678A5824" w:rsidR="00992A82" w:rsidRPr="00F7736F" w:rsidRDefault="00992A82" w:rsidP="00992A82">
      <w:pPr>
        <w:spacing w:after="0"/>
        <w:ind w:left="360" w:firstLine="0"/>
        <w:jc w:val="center"/>
        <w:rPr>
          <w:rFonts w:ascii="Times New Roman" w:hAnsi="Times New Roman" w:cs="Times New Roman"/>
          <w:b/>
          <w:szCs w:val="24"/>
        </w:rPr>
      </w:pPr>
      <w:hyperlink r:id="rId10" w:history="1">
        <w:r w:rsidRPr="00992A82">
          <w:rPr>
            <w:rStyle w:val="Hyperlink"/>
            <w:rFonts w:ascii="Times New Roman" w:hAnsi="Times New Roman" w:cs="Times New Roman"/>
            <w:b/>
            <w:szCs w:val="24"/>
          </w:rPr>
          <w:t>https://okstate-edu.zoom.us/j/97132843836</w:t>
        </w:r>
      </w:hyperlink>
    </w:p>
    <w:p w14:paraId="22364D7F" w14:textId="3637F931" w:rsidR="00F7736F" w:rsidRPr="00EE01B3" w:rsidRDefault="00EE01B3" w:rsidP="00F7736F">
      <w:pPr>
        <w:spacing w:after="0"/>
        <w:ind w:left="360" w:firstLine="0"/>
        <w:jc w:val="center"/>
        <w:rPr>
          <w:rFonts w:ascii="Times New Roman" w:hAnsi="Times New Roman" w:cs="Times New Roman"/>
          <w:b/>
          <w:color w:val="FF0000"/>
          <w:sz w:val="36"/>
          <w:szCs w:val="36"/>
        </w:rPr>
      </w:pPr>
      <w:r w:rsidRPr="00EE01B3">
        <w:rPr>
          <w:rFonts w:ascii="Times New Roman" w:hAnsi="Times New Roman" w:cs="Times New Roman"/>
          <w:b/>
          <w:color w:val="FF0000"/>
          <w:sz w:val="36"/>
          <w:szCs w:val="36"/>
        </w:rPr>
        <w:t>126 ITLE</w:t>
      </w:r>
    </w:p>
    <w:p w14:paraId="1847C519" w14:textId="77777777" w:rsidR="00F7736F" w:rsidRPr="00F7736F" w:rsidRDefault="00F7736F" w:rsidP="00F7736F">
      <w:pPr>
        <w:spacing w:after="0"/>
        <w:ind w:left="0" w:firstLine="0"/>
        <w:rPr>
          <w:rFonts w:ascii="Times New Roman" w:hAnsi="Times New Roman" w:cs="Times New Roman"/>
          <w:b/>
          <w:szCs w:val="24"/>
        </w:rPr>
      </w:pPr>
    </w:p>
    <w:p w14:paraId="14612042" w14:textId="77777777" w:rsidR="00F7736F" w:rsidRPr="00F7736F" w:rsidRDefault="00F7736F" w:rsidP="00F7736F">
      <w:pPr>
        <w:spacing w:after="0"/>
        <w:rPr>
          <w:rFonts w:ascii="Times New Roman" w:hAnsi="Times New Roman" w:cs="Times New Roman"/>
          <w:szCs w:val="24"/>
        </w:rPr>
      </w:pPr>
      <w:r w:rsidRPr="00F7736F">
        <w:rPr>
          <w:rFonts w:ascii="Times New Roman" w:hAnsi="Times New Roman" w:cs="Times New Roman"/>
          <w:b/>
          <w:szCs w:val="24"/>
        </w:rPr>
        <w:t>AGENDA</w:t>
      </w:r>
    </w:p>
    <w:p w14:paraId="6D1F4516" w14:textId="77777777" w:rsidR="00F7736F" w:rsidRPr="00F7736F" w:rsidRDefault="00F7736F" w:rsidP="00F7736F">
      <w:pPr>
        <w:spacing w:after="120" w:line="240" w:lineRule="auto"/>
        <w:ind w:right="9"/>
        <w:rPr>
          <w:rFonts w:ascii="Times New Roman" w:hAnsi="Times New Roman" w:cs="Times New Roman"/>
          <w:szCs w:val="24"/>
        </w:rPr>
      </w:pPr>
    </w:p>
    <w:p w14:paraId="63AA5746"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Roll call </w:t>
      </w:r>
    </w:p>
    <w:p w14:paraId="18E3030E" w14:textId="555CA94F" w:rsidR="00F7736F" w:rsidRPr="00A145FB" w:rsidRDefault="00F7736F" w:rsidP="00F7736F">
      <w:pPr>
        <w:numPr>
          <w:ilvl w:val="0"/>
          <w:numId w:val="2"/>
        </w:numPr>
        <w:spacing w:after="120" w:line="240" w:lineRule="auto"/>
        <w:ind w:left="360" w:right="9"/>
        <w:rPr>
          <w:rFonts w:ascii="Times New Roman" w:hAnsi="Times New Roman" w:cs="Times New Roman"/>
          <w:color w:val="auto"/>
          <w:szCs w:val="24"/>
        </w:rPr>
      </w:pPr>
      <w:r w:rsidRPr="00A145FB">
        <w:rPr>
          <w:rFonts w:ascii="Times New Roman" w:hAnsi="Times New Roman" w:cs="Times New Roman"/>
          <w:color w:val="auto"/>
          <w:szCs w:val="24"/>
        </w:rPr>
        <w:t xml:space="preserve">Approval of </w:t>
      </w:r>
      <w:proofErr w:type="gramStart"/>
      <w:r w:rsidRPr="00A145FB">
        <w:rPr>
          <w:rFonts w:ascii="Times New Roman" w:hAnsi="Times New Roman" w:cs="Times New Roman"/>
          <w:color w:val="auto"/>
          <w:szCs w:val="24"/>
        </w:rPr>
        <w:t>the</w:t>
      </w:r>
      <w:r w:rsidR="00412EFB">
        <w:rPr>
          <w:rFonts w:ascii="Times New Roman" w:hAnsi="Times New Roman" w:cs="Times New Roman"/>
          <w:color w:val="auto"/>
          <w:szCs w:val="24"/>
        </w:rPr>
        <w:t xml:space="preserve"> </w:t>
      </w:r>
      <w:r w:rsidR="0049744C">
        <w:rPr>
          <w:rFonts w:ascii="Times New Roman" w:hAnsi="Times New Roman" w:cs="Times New Roman"/>
          <w:color w:val="auto"/>
          <w:szCs w:val="24"/>
        </w:rPr>
        <w:t>April</w:t>
      </w:r>
      <w:proofErr w:type="gramEnd"/>
      <w:r w:rsidR="00B3201C">
        <w:rPr>
          <w:rFonts w:ascii="Times New Roman" w:hAnsi="Times New Roman" w:cs="Times New Roman"/>
          <w:color w:val="auto"/>
          <w:szCs w:val="24"/>
        </w:rPr>
        <w:t xml:space="preserve"> 1</w:t>
      </w:r>
      <w:r w:rsidR="0049744C">
        <w:rPr>
          <w:rFonts w:ascii="Times New Roman" w:hAnsi="Times New Roman" w:cs="Times New Roman"/>
          <w:color w:val="auto"/>
          <w:szCs w:val="24"/>
        </w:rPr>
        <w:t>4</w:t>
      </w:r>
      <w:r w:rsidR="00C43109">
        <w:rPr>
          <w:rFonts w:ascii="Times New Roman" w:hAnsi="Times New Roman" w:cs="Times New Roman"/>
          <w:color w:val="auto"/>
          <w:szCs w:val="24"/>
        </w:rPr>
        <w:t xml:space="preserve">, </w:t>
      </w:r>
      <w:proofErr w:type="gramStart"/>
      <w:r w:rsidR="00C43109">
        <w:rPr>
          <w:rFonts w:ascii="Times New Roman" w:hAnsi="Times New Roman" w:cs="Times New Roman"/>
          <w:color w:val="auto"/>
          <w:szCs w:val="24"/>
        </w:rPr>
        <w:t>20</w:t>
      </w:r>
      <w:r w:rsidR="007B6A18">
        <w:rPr>
          <w:rFonts w:ascii="Times New Roman" w:hAnsi="Times New Roman" w:cs="Times New Roman"/>
          <w:color w:val="auto"/>
          <w:szCs w:val="24"/>
        </w:rPr>
        <w:t>2</w:t>
      </w:r>
      <w:r w:rsidR="009A2E2B">
        <w:rPr>
          <w:rFonts w:ascii="Times New Roman" w:hAnsi="Times New Roman" w:cs="Times New Roman"/>
          <w:color w:val="auto"/>
          <w:szCs w:val="24"/>
        </w:rPr>
        <w:t>6</w:t>
      </w:r>
      <w:proofErr w:type="gramEnd"/>
      <w:r w:rsidRPr="00A145FB">
        <w:rPr>
          <w:rFonts w:ascii="Times New Roman" w:hAnsi="Times New Roman" w:cs="Times New Roman"/>
          <w:color w:val="auto"/>
          <w:szCs w:val="24"/>
        </w:rPr>
        <w:t xml:space="preserve"> minutes</w:t>
      </w:r>
    </w:p>
    <w:p w14:paraId="57F8F5C5"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agenda </w:t>
      </w:r>
    </w:p>
    <w:p w14:paraId="04F95D9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Special reports </w:t>
      </w:r>
    </w:p>
    <w:p w14:paraId="12E98C96" w14:textId="28B89A8C" w:rsidR="00962953" w:rsidRDefault="00042994" w:rsidP="00262FED">
      <w:pPr>
        <w:pStyle w:val="ListParagraph"/>
        <w:numPr>
          <w:ilvl w:val="0"/>
          <w:numId w:val="9"/>
        </w:numPr>
        <w:spacing w:after="120" w:line="240" w:lineRule="auto"/>
        <w:ind w:right="9"/>
        <w:rPr>
          <w:rFonts w:ascii="Times New Roman" w:hAnsi="Times New Roman" w:cs="Times New Roman"/>
          <w:szCs w:val="24"/>
        </w:rPr>
      </w:pPr>
      <w:r>
        <w:rPr>
          <w:rFonts w:ascii="Times New Roman" w:hAnsi="Times New Roman" w:cs="Times New Roman"/>
          <w:szCs w:val="24"/>
        </w:rPr>
        <w:t xml:space="preserve">Todd Meisner </w:t>
      </w:r>
      <w:r w:rsidR="006C1FA0">
        <w:rPr>
          <w:rFonts w:ascii="Times New Roman" w:hAnsi="Times New Roman" w:cs="Times New Roman"/>
          <w:szCs w:val="24"/>
        </w:rPr>
        <w:t>–</w:t>
      </w:r>
      <w:r>
        <w:rPr>
          <w:rFonts w:ascii="Times New Roman" w:hAnsi="Times New Roman" w:cs="Times New Roman"/>
          <w:szCs w:val="24"/>
        </w:rPr>
        <w:t xml:space="preserve"> </w:t>
      </w:r>
      <w:r w:rsidR="00C50F3A">
        <w:rPr>
          <w:rFonts w:ascii="Times New Roman" w:hAnsi="Times New Roman" w:cs="Times New Roman"/>
          <w:szCs w:val="24"/>
        </w:rPr>
        <w:t xml:space="preserve">Healthy Minds </w:t>
      </w:r>
      <w:r w:rsidR="006C1FA0">
        <w:rPr>
          <w:rFonts w:ascii="Times New Roman" w:hAnsi="Times New Roman" w:cs="Times New Roman"/>
          <w:szCs w:val="24"/>
        </w:rPr>
        <w:t>Survey results</w:t>
      </w:r>
    </w:p>
    <w:p w14:paraId="01BBFED2" w14:textId="4885C7A4" w:rsidR="00262FED" w:rsidRDefault="00042994" w:rsidP="00262FED">
      <w:pPr>
        <w:pStyle w:val="ListParagraph"/>
        <w:numPr>
          <w:ilvl w:val="0"/>
          <w:numId w:val="9"/>
        </w:numPr>
        <w:spacing w:after="120" w:line="240" w:lineRule="auto"/>
        <w:ind w:right="9"/>
        <w:rPr>
          <w:rFonts w:ascii="Times New Roman" w:hAnsi="Times New Roman" w:cs="Times New Roman"/>
          <w:szCs w:val="24"/>
        </w:rPr>
      </w:pPr>
      <w:r>
        <w:rPr>
          <w:rFonts w:ascii="Times New Roman" w:hAnsi="Times New Roman" w:cs="Times New Roman"/>
          <w:szCs w:val="24"/>
        </w:rPr>
        <w:t>Heather Yates</w:t>
      </w:r>
      <w:r w:rsidR="006C1FA0">
        <w:rPr>
          <w:rFonts w:ascii="Times New Roman" w:hAnsi="Times New Roman" w:cs="Times New Roman"/>
          <w:szCs w:val="24"/>
        </w:rPr>
        <w:t>/Lisa Slevitch – Special Committee update</w:t>
      </w:r>
      <w:r w:rsidR="004F59AE">
        <w:rPr>
          <w:rFonts w:ascii="Times New Roman" w:hAnsi="Times New Roman" w:cs="Times New Roman"/>
          <w:szCs w:val="24"/>
        </w:rPr>
        <w:t xml:space="preserve"> *</w:t>
      </w:r>
    </w:p>
    <w:p w14:paraId="75B5CBDB" w14:textId="51C5B910" w:rsidR="005F40D0" w:rsidRDefault="005F40D0" w:rsidP="00F7736F">
      <w:pPr>
        <w:numPr>
          <w:ilvl w:val="0"/>
          <w:numId w:val="2"/>
        </w:numPr>
        <w:spacing w:after="120" w:line="240" w:lineRule="auto"/>
        <w:ind w:left="360" w:right="9"/>
        <w:rPr>
          <w:rFonts w:ascii="Times New Roman" w:hAnsi="Times New Roman" w:cs="Times New Roman"/>
          <w:szCs w:val="24"/>
        </w:rPr>
      </w:pPr>
      <w:r>
        <w:rPr>
          <w:rFonts w:ascii="Times New Roman" w:hAnsi="Times New Roman" w:cs="Times New Roman"/>
          <w:szCs w:val="24"/>
        </w:rPr>
        <w:t>President’s report and comments on matters of interest to the faculty</w:t>
      </w:r>
    </w:p>
    <w:p w14:paraId="38D1F09A" w14:textId="1ADEF04F"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Provost’s report on recommendations made by the Faculty Council and comments on matters of interest to the faculty</w:t>
      </w:r>
    </w:p>
    <w:p w14:paraId="690826A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Vice Presidents’ reports and comments on matters of interest to the faculty</w:t>
      </w:r>
    </w:p>
    <w:p w14:paraId="78BEAA6E" w14:textId="0D32A7D6"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Faculty Council Chair’s report</w:t>
      </w:r>
    </w:p>
    <w:p w14:paraId="459D23CA"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Reports </w:t>
      </w:r>
      <w:proofErr w:type="gramStart"/>
      <w:r w:rsidRPr="00F7736F">
        <w:rPr>
          <w:rFonts w:ascii="Times New Roman" w:hAnsi="Times New Roman" w:cs="Times New Roman"/>
          <w:szCs w:val="24"/>
        </w:rPr>
        <w:t>of</w:t>
      </w:r>
      <w:proofErr w:type="gramEnd"/>
      <w:r w:rsidRPr="00F7736F">
        <w:rPr>
          <w:rFonts w:ascii="Times New Roman" w:hAnsi="Times New Roman" w:cs="Times New Roman"/>
          <w:szCs w:val="24"/>
        </w:rPr>
        <w:t xml:space="preserve"> liaison representatives</w:t>
      </w:r>
    </w:p>
    <w:p w14:paraId="27B6A436" w14:textId="5E2DDA39" w:rsidR="00F7736F" w:rsidRDefault="00F7736F" w:rsidP="00F62315">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Emeriti</w:t>
      </w:r>
      <w:r w:rsidR="006121E0">
        <w:rPr>
          <w:rFonts w:ascii="Times New Roman" w:hAnsi="Times New Roman" w:cs="Times New Roman"/>
          <w:szCs w:val="24"/>
        </w:rPr>
        <w:t xml:space="preserve"> – </w:t>
      </w:r>
      <w:r w:rsidR="009B0C9E">
        <w:rPr>
          <w:rFonts w:ascii="Times New Roman" w:hAnsi="Times New Roman" w:cs="Times New Roman"/>
          <w:szCs w:val="24"/>
        </w:rPr>
        <w:t>Tom Royer</w:t>
      </w:r>
      <w:r w:rsidR="00D624F7">
        <w:rPr>
          <w:rFonts w:ascii="Times New Roman" w:hAnsi="Times New Roman" w:cs="Times New Roman"/>
          <w:szCs w:val="24"/>
        </w:rPr>
        <w:t xml:space="preserve"> – </w:t>
      </w:r>
    </w:p>
    <w:p w14:paraId="15D94C90" w14:textId="6A2A7BA2" w:rsidR="008B2693" w:rsidRPr="005E36E6" w:rsidRDefault="0010713E" w:rsidP="008B2693">
      <w:pPr>
        <w:pStyle w:val="ListParagraph"/>
        <w:ind w:firstLine="0"/>
        <w:rPr>
          <w:rFonts w:ascii="Times New Roman" w:hAnsi="Times New Roman" w:cs="Times New Roman"/>
          <w:b/>
          <w:bCs/>
        </w:rPr>
      </w:pPr>
      <w:r w:rsidRPr="005E36E6">
        <w:rPr>
          <w:rFonts w:ascii="Times New Roman" w:hAnsi="Times New Roman" w:cs="Times New Roman"/>
          <w:b/>
          <w:bCs/>
        </w:rPr>
        <w:t>March</w:t>
      </w:r>
      <w:r w:rsidR="008B2693" w:rsidRPr="005E36E6">
        <w:rPr>
          <w:rFonts w:ascii="Times New Roman" w:hAnsi="Times New Roman" w:cs="Times New Roman"/>
          <w:b/>
          <w:bCs/>
        </w:rPr>
        <w:t xml:space="preserve"> 2026</w:t>
      </w:r>
    </w:p>
    <w:p w14:paraId="4C5AFB2A" w14:textId="2F61D768" w:rsidR="008B2693" w:rsidRPr="008B2693" w:rsidRDefault="008B2693" w:rsidP="008B2693">
      <w:pPr>
        <w:pStyle w:val="ListParagraph"/>
        <w:ind w:firstLine="0"/>
        <w:rPr>
          <w:rFonts w:ascii="Times New Roman" w:hAnsi="Times New Roman" w:cs="Times New Roman"/>
        </w:rPr>
      </w:pPr>
      <w:r w:rsidRPr="008B2693">
        <w:rPr>
          <w:rFonts w:ascii="Times New Roman" w:hAnsi="Times New Roman" w:cs="Times New Roman"/>
        </w:rPr>
        <w:t xml:space="preserve">Incoming President Joyce Sherrer opened the March Dinner. She shared with us that Sophia Gustafson will be returning </w:t>
      </w:r>
      <w:r w:rsidR="0010713E" w:rsidRPr="008B2693">
        <w:rPr>
          <w:rFonts w:ascii="Times New Roman" w:hAnsi="Times New Roman" w:cs="Times New Roman"/>
        </w:rPr>
        <w:t>this</w:t>
      </w:r>
      <w:r w:rsidRPr="008B2693">
        <w:rPr>
          <w:rFonts w:ascii="Times New Roman" w:hAnsi="Times New Roman" w:cs="Times New Roman"/>
        </w:rPr>
        <w:t xml:space="preserve"> month as Program Specialist.  She will assist in the OLLI office. We he</w:t>
      </w:r>
      <w:r w:rsidR="00646BFB">
        <w:rPr>
          <w:rFonts w:ascii="Times New Roman" w:hAnsi="Times New Roman" w:cs="Times New Roman"/>
        </w:rPr>
        <w:t>a</w:t>
      </w:r>
      <w:r w:rsidRPr="008B2693">
        <w:rPr>
          <w:rFonts w:ascii="Times New Roman" w:hAnsi="Times New Roman" w:cs="Times New Roman"/>
        </w:rPr>
        <w:t>rd from President Jim Hess who offered insight into current construction projects, opportunities for us to mentor students, and what may be happening on the OSU horizon.  Our website will be migrating from one platform to a new one.  We welcomed two new members, Donna and Edwin Koeppe.</w:t>
      </w:r>
    </w:p>
    <w:p w14:paraId="596265B4" w14:textId="373A5834" w:rsidR="008B2693" w:rsidRPr="005E36E6" w:rsidRDefault="0010713E" w:rsidP="008B2693">
      <w:pPr>
        <w:pStyle w:val="ListParagraph"/>
        <w:ind w:firstLine="0"/>
        <w:rPr>
          <w:rFonts w:ascii="Times New Roman" w:hAnsi="Times New Roman" w:cs="Times New Roman"/>
          <w:b/>
          <w:bCs/>
        </w:rPr>
      </w:pPr>
      <w:r w:rsidRPr="005E36E6">
        <w:rPr>
          <w:rFonts w:ascii="Times New Roman" w:hAnsi="Times New Roman" w:cs="Times New Roman"/>
          <w:b/>
          <w:bCs/>
        </w:rPr>
        <w:t>April</w:t>
      </w:r>
      <w:r w:rsidR="008B2693" w:rsidRPr="005E36E6">
        <w:rPr>
          <w:rFonts w:ascii="Times New Roman" w:hAnsi="Times New Roman" w:cs="Times New Roman"/>
          <w:b/>
          <w:bCs/>
        </w:rPr>
        <w:t xml:space="preserve"> 2006</w:t>
      </w:r>
    </w:p>
    <w:p w14:paraId="2EE4965D" w14:textId="7CFFAC3F" w:rsidR="008B2693" w:rsidRPr="008B2693" w:rsidRDefault="008B2693" w:rsidP="008B2693">
      <w:pPr>
        <w:pStyle w:val="ListParagraph"/>
        <w:ind w:firstLine="0"/>
        <w:rPr>
          <w:rFonts w:ascii="Times New Roman" w:hAnsi="Times New Roman" w:cs="Times New Roman"/>
        </w:rPr>
      </w:pPr>
      <w:r w:rsidRPr="008B2693">
        <w:rPr>
          <w:rFonts w:ascii="Times New Roman" w:hAnsi="Times New Roman" w:cs="Times New Roman"/>
        </w:rPr>
        <w:t xml:space="preserve">Joyce Sherrer opened the April dinner.  Our April meal was well attended and we </w:t>
      </w:r>
      <w:r w:rsidR="0010713E" w:rsidRPr="008B2693">
        <w:rPr>
          <w:rFonts w:ascii="Times New Roman" w:hAnsi="Times New Roman" w:cs="Times New Roman"/>
        </w:rPr>
        <w:t>hosted Denise</w:t>
      </w:r>
      <w:r w:rsidRPr="008B2693">
        <w:rPr>
          <w:rFonts w:ascii="Times New Roman" w:hAnsi="Times New Roman" w:cs="Times New Roman"/>
        </w:rPr>
        <w:t xml:space="preserve"> Webber, CEO of the Stillwater Medical Center.  We had a discussion regarding the rising cost of meals and the importance of honoring our reservations. We welcomed Sofia Gustafson’s return as she steps back into the Program specialist’s role. The 2026 </w:t>
      </w:r>
      <w:r w:rsidR="0010713E" w:rsidRPr="008B2693">
        <w:rPr>
          <w:rFonts w:ascii="Times New Roman" w:hAnsi="Times New Roman" w:cs="Times New Roman"/>
        </w:rPr>
        <w:t>Emeriti</w:t>
      </w:r>
      <w:r w:rsidRPr="008B2693">
        <w:rPr>
          <w:rFonts w:ascii="Times New Roman" w:hAnsi="Times New Roman" w:cs="Times New Roman"/>
        </w:rPr>
        <w:t xml:space="preserve"> Directory is being updated and will be available soon. The Next </w:t>
      </w:r>
    </w:p>
    <w:p w14:paraId="12693DD0" w14:textId="77777777" w:rsidR="008B2693" w:rsidRPr="008B2693" w:rsidRDefault="008B2693" w:rsidP="008B2693">
      <w:pPr>
        <w:pStyle w:val="ListParagraph"/>
        <w:ind w:firstLine="0"/>
        <w:rPr>
          <w:rFonts w:ascii="Times New Roman" w:hAnsi="Times New Roman" w:cs="Times New Roman"/>
        </w:rPr>
      </w:pPr>
      <w:r w:rsidRPr="008B2693">
        <w:rPr>
          <w:rFonts w:ascii="Times New Roman" w:hAnsi="Times New Roman" w:cs="Times New Roman"/>
          <w:b/>
          <w:bCs/>
        </w:rPr>
        <w:t>May 4</w:t>
      </w:r>
      <w:r w:rsidRPr="008B2693">
        <w:rPr>
          <w:rFonts w:ascii="Times New Roman" w:hAnsi="Times New Roman" w:cs="Times New Roman"/>
        </w:rPr>
        <w:t xml:space="preserve"> Robin Fuxa, OLLI Director and Dr. John Loffi--Aviation Program/Flight Center at OSU</w:t>
      </w:r>
    </w:p>
    <w:p w14:paraId="6A7507BC" w14:textId="77777777" w:rsidR="008B2693" w:rsidRPr="008B2693" w:rsidRDefault="008B2693" w:rsidP="008B2693">
      <w:pPr>
        <w:pStyle w:val="ListParagraph"/>
        <w:ind w:firstLine="0"/>
        <w:rPr>
          <w:rFonts w:ascii="Times New Roman" w:hAnsi="Times New Roman" w:cs="Times New Roman"/>
        </w:rPr>
      </w:pPr>
      <w:r w:rsidRPr="008B2693">
        <w:rPr>
          <w:rFonts w:ascii="Times New Roman" w:hAnsi="Times New Roman" w:cs="Times New Roman"/>
          <w:b/>
          <w:bCs/>
        </w:rPr>
        <w:t>June 1</w:t>
      </w:r>
      <w:r w:rsidRPr="008B2693">
        <w:rPr>
          <w:rFonts w:ascii="Times New Roman" w:hAnsi="Times New Roman" w:cs="Times New Roman"/>
        </w:rPr>
        <w:t xml:space="preserve"> Rachel Condley—Our Daily Bread</w:t>
      </w:r>
    </w:p>
    <w:p w14:paraId="26B6B9D3" w14:textId="77777777" w:rsidR="008B2693" w:rsidRPr="008B2693" w:rsidRDefault="008B2693" w:rsidP="008B2693">
      <w:pPr>
        <w:pStyle w:val="ListParagraph"/>
        <w:ind w:firstLine="0"/>
        <w:rPr>
          <w:rFonts w:ascii="Times New Roman" w:hAnsi="Times New Roman" w:cs="Times New Roman"/>
          <w:b/>
          <w:bCs/>
        </w:rPr>
      </w:pPr>
      <w:r w:rsidRPr="008B2693">
        <w:rPr>
          <w:rFonts w:ascii="Times New Roman" w:hAnsi="Times New Roman" w:cs="Times New Roman"/>
          <w:b/>
          <w:bCs/>
        </w:rPr>
        <w:t>September 14---</w:t>
      </w:r>
      <w:r w:rsidRPr="008B2693">
        <w:rPr>
          <w:rFonts w:ascii="Times New Roman" w:hAnsi="Times New Roman" w:cs="Times New Roman"/>
        </w:rPr>
        <w:t>Josh Taylor, Leadership Programs for OSU Students</w:t>
      </w:r>
    </w:p>
    <w:p w14:paraId="4B03972A" w14:textId="77777777" w:rsidR="008B2693" w:rsidRPr="008B2693" w:rsidRDefault="008B2693" w:rsidP="008B2693">
      <w:pPr>
        <w:pStyle w:val="ListParagraph"/>
        <w:ind w:firstLine="0"/>
        <w:rPr>
          <w:rFonts w:ascii="Times New Roman" w:hAnsi="Times New Roman" w:cs="Times New Roman"/>
        </w:rPr>
      </w:pPr>
      <w:r w:rsidRPr="008B2693">
        <w:rPr>
          <w:rFonts w:ascii="Times New Roman" w:hAnsi="Times New Roman" w:cs="Times New Roman"/>
          <w:b/>
          <w:bCs/>
        </w:rPr>
        <w:t>October 5</w:t>
      </w:r>
      <w:r w:rsidRPr="008B2693">
        <w:rPr>
          <w:rFonts w:ascii="Times New Roman" w:hAnsi="Times New Roman" w:cs="Times New Roman"/>
        </w:rPr>
        <w:t xml:space="preserve"> Jessica Sullins—OSU’s National and Global Scholarship Advising</w:t>
      </w:r>
    </w:p>
    <w:p w14:paraId="63CAF2FC" w14:textId="77777777" w:rsidR="008B2693" w:rsidRPr="008B2693" w:rsidRDefault="008B2693" w:rsidP="008B2693">
      <w:pPr>
        <w:pStyle w:val="ListParagraph"/>
        <w:ind w:firstLine="0"/>
        <w:rPr>
          <w:rFonts w:ascii="Times New Roman" w:hAnsi="Times New Roman" w:cs="Times New Roman"/>
        </w:rPr>
      </w:pPr>
      <w:r w:rsidRPr="008B2693">
        <w:rPr>
          <w:rFonts w:ascii="Times New Roman" w:hAnsi="Times New Roman" w:cs="Times New Roman"/>
          <w:b/>
          <w:bCs/>
        </w:rPr>
        <w:t>November 2026</w:t>
      </w:r>
      <w:r w:rsidRPr="008B2693">
        <w:rPr>
          <w:rFonts w:ascii="Times New Roman" w:hAnsi="Times New Roman" w:cs="Times New Roman"/>
        </w:rPr>
        <w:t>—Bob Graalman—OSU’s WWII Japanese Language Program</w:t>
      </w:r>
    </w:p>
    <w:p w14:paraId="7BD88762" w14:textId="77777777" w:rsidR="008B2693" w:rsidRPr="008B2693" w:rsidRDefault="008B2693" w:rsidP="008B2693">
      <w:pPr>
        <w:pStyle w:val="ListParagraph"/>
        <w:ind w:firstLine="0"/>
        <w:rPr>
          <w:rFonts w:ascii="Times New Roman" w:hAnsi="Times New Roman" w:cs="Times New Roman"/>
        </w:rPr>
      </w:pPr>
      <w:r w:rsidRPr="008B2693">
        <w:rPr>
          <w:rFonts w:ascii="Times New Roman" w:hAnsi="Times New Roman" w:cs="Times New Roman"/>
        </w:rPr>
        <w:t>Finally, we encourage any emeriti from OSU to consider joining the Emeriti Association. Membership offers an opportunity to socialize with other emeriti and continue to be involved with OSU.</w:t>
      </w:r>
    </w:p>
    <w:p w14:paraId="4B08ACF5" w14:textId="77777777" w:rsidR="007B1E46" w:rsidRDefault="007B1E46" w:rsidP="007B1E46">
      <w:pPr>
        <w:spacing w:after="120" w:line="240" w:lineRule="auto"/>
        <w:ind w:left="720" w:right="9" w:firstLine="0"/>
        <w:rPr>
          <w:rFonts w:ascii="Times New Roman" w:hAnsi="Times New Roman" w:cs="Times New Roman"/>
          <w:szCs w:val="24"/>
        </w:rPr>
      </w:pPr>
    </w:p>
    <w:p w14:paraId="20630E3E" w14:textId="77777777" w:rsidR="0073164D"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Staff Advisory Council</w:t>
      </w:r>
      <w:r w:rsidR="00FE3A09">
        <w:rPr>
          <w:rFonts w:ascii="Times New Roman" w:hAnsi="Times New Roman" w:cs="Times New Roman"/>
          <w:szCs w:val="24"/>
        </w:rPr>
        <w:t xml:space="preserve"> </w:t>
      </w:r>
      <w:r w:rsidR="00101A2D">
        <w:rPr>
          <w:rFonts w:ascii="Times New Roman" w:hAnsi="Times New Roman" w:cs="Times New Roman"/>
          <w:szCs w:val="24"/>
        </w:rPr>
        <w:t>–</w:t>
      </w:r>
      <w:r w:rsidR="00FE3A09">
        <w:rPr>
          <w:rFonts w:ascii="Times New Roman" w:hAnsi="Times New Roman" w:cs="Times New Roman"/>
          <w:szCs w:val="24"/>
        </w:rPr>
        <w:t xml:space="preserve"> </w:t>
      </w:r>
      <w:r w:rsidR="0073164D">
        <w:rPr>
          <w:rFonts w:ascii="Times New Roman" w:hAnsi="Times New Roman" w:cs="Times New Roman"/>
          <w:szCs w:val="24"/>
        </w:rPr>
        <w:t>Sam Morse/</w:t>
      </w:r>
      <w:r w:rsidR="00A11FBE">
        <w:rPr>
          <w:rFonts w:ascii="Times New Roman" w:hAnsi="Times New Roman" w:cs="Times New Roman"/>
          <w:szCs w:val="24"/>
        </w:rPr>
        <w:t>Aaron Lively</w:t>
      </w:r>
    </w:p>
    <w:p w14:paraId="2E263231" w14:textId="7E3CC891"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Graduate Council</w:t>
      </w:r>
      <w:r w:rsidR="00101A2D">
        <w:rPr>
          <w:rFonts w:ascii="Times New Roman" w:hAnsi="Times New Roman" w:cs="Times New Roman"/>
          <w:szCs w:val="24"/>
        </w:rPr>
        <w:t xml:space="preserve"> – </w:t>
      </w:r>
      <w:r w:rsidR="00D83FDC">
        <w:rPr>
          <w:rFonts w:ascii="Times New Roman" w:hAnsi="Times New Roman" w:cs="Times New Roman"/>
          <w:szCs w:val="24"/>
        </w:rPr>
        <w:t>Veronique Lacombe</w:t>
      </w:r>
    </w:p>
    <w:p w14:paraId="4E077A47" w14:textId="77777777" w:rsidR="009C63AC" w:rsidRPr="004B19F3" w:rsidRDefault="009C63AC" w:rsidP="009C63AC">
      <w:pPr>
        <w:pStyle w:val="NormalWeb"/>
        <w:spacing w:after="120"/>
        <w:ind w:left="720"/>
        <w:rPr>
          <w:rFonts w:ascii="Times New Roman" w:hAnsi="Times New Roman" w:cs="Times New Roman"/>
          <w:i/>
          <w:iCs/>
          <w:sz w:val="24"/>
          <w:szCs w:val="24"/>
        </w:rPr>
      </w:pPr>
      <w:r w:rsidRPr="004B19F3">
        <w:rPr>
          <w:rFonts w:ascii="Times New Roman" w:hAnsi="Times New Roman" w:cs="Times New Roman"/>
          <w:i/>
          <w:iCs/>
          <w:sz w:val="24"/>
          <w:szCs w:val="24"/>
        </w:rPr>
        <w:lastRenderedPageBreak/>
        <w:t>The following new graduate certificates were approved through the Academic Program Committee (APC) expedited review process.</w:t>
      </w:r>
    </w:p>
    <w:p w14:paraId="0FEADDF2" w14:textId="77777777" w:rsidR="009C63AC" w:rsidRPr="004B19F3" w:rsidRDefault="009C63AC" w:rsidP="009C63AC">
      <w:pPr>
        <w:pStyle w:val="NormalWeb"/>
        <w:numPr>
          <w:ilvl w:val="0"/>
          <w:numId w:val="17"/>
        </w:numPr>
        <w:rPr>
          <w:rFonts w:ascii="Times New Roman" w:hAnsi="Times New Roman" w:cs="Times New Roman"/>
          <w:sz w:val="24"/>
          <w:szCs w:val="24"/>
        </w:rPr>
      </w:pPr>
      <w:r w:rsidRPr="004B19F3">
        <w:rPr>
          <w:rFonts w:ascii="Times New Roman" w:hAnsi="Times New Roman" w:cs="Times New Roman"/>
          <w:sz w:val="24"/>
          <w:szCs w:val="24"/>
        </w:rPr>
        <w:t>Forensic Criminal Intelligence</w:t>
      </w:r>
    </w:p>
    <w:p w14:paraId="405152D3" w14:textId="77777777" w:rsidR="009C63AC" w:rsidRPr="004B19F3" w:rsidRDefault="009C63AC" w:rsidP="009C63AC">
      <w:pPr>
        <w:pStyle w:val="ListParagraph"/>
        <w:numPr>
          <w:ilvl w:val="0"/>
          <w:numId w:val="17"/>
        </w:numPr>
        <w:spacing w:after="0" w:line="240" w:lineRule="auto"/>
        <w:ind w:right="0"/>
        <w:jc w:val="left"/>
        <w:rPr>
          <w:rFonts w:ascii="Times New Roman" w:eastAsia="Calibri" w:hAnsi="Times New Roman" w:cs="Times New Roman"/>
          <w:szCs w:val="24"/>
        </w:rPr>
      </w:pPr>
      <w:r w:rsidRPr="004B19F3">
        <w:rPr>
          <w:rFonts w:ascii="Times New Roman" w:eastAsia="Calibri" w:hAnsi="Times New Roman" w:cs="Times New Roman"/>
          <w:szCs w:val="24"/>
        </w:rPr>
        <w:t>Forensic Genealogy</w:t>
      </w:r>
    </w:p>
    <w:p w14:paraId="0AE32E30" w14:textId="77777777" w:rsidR="009C63AC" w:rsidRPr="004B19F3" w:rsidRDefault="009C63AC" w:rsidP="009C63AC">
      <w:pPr>
        <w:pStyle w:val="ListParagraph"/>
        <w:numPr>
          <w:ilvl w:val="0"/>
          <w:numId w:val="17"/>
        </w:numPr>
        <w:spacing w:after="0" w:line="240" w:lineRule="auto"/>
        <w:ind w:right="0"/>
        <w:jc w:val="left"/>
        <w:rPr>
          <w:rFonts w:ascii="Times New Roman" w:eastAsia="Calibri" w:hAnsi="Times New Roman" w:cs="Times New Roman"/>
          <w:szCs w:val="24"/>
        </w:rPr>
      </w:pPr>
      <w:r w:rsidRPr="004B19F3">
        <w:rPr>
          <w:rFonts w:ascii="Times New Roman" w:eastAsia="Calibri" w:hAnsi="Times New Roman" w:cs="Times New Roman"/>
          <w:szCs w:val="24"/>
        </w:rPr>
        <w:t>Medical Education</w:t>
      </w:r>
    </w:p>
    <w:p w14:paraId="486FB07E" w14:textId="77777777" w:rsidR="009C63AC" w:rsidRPr="004B19F3" w:rsidRDefault="009C63AC" w:rsidP="009C63AC">
      <w:pPr>
        <w:pStyle w:val="NormalWeb"/>
        <w:rPr>
          <w:rFonts w:ascii="Times New Roman" w:hAnsi="Times New Roman" w:cs="Times New Roman"/>
          <w:i/>
          <w:iCs/>
          <w:sz w:val="24"/>
          <w:szCs w:val="24"/>
        </w:rPr>
      </w:pPr>
    </w:p>
    <w:p w14:paraId="7FD2AF6E" w14:textId="77777777" w:rsidR="009C63AC" w:rsidRPr="004B19F3" w:rsidRDefault="009C63AC" w:rsidP="009C63AC">
      <w:pPr>
        <w:pStyle w:val="NormalWeb"/>
        <w:spacing w:after="120"/>
        <w:ind w:left="720"/>
        <w:rPr>
          <w:rFonts w:ascii="Times New Roman" w:hAnsi="Times New Roman" w:cs="Times New Roman"/>
          <w:i/>
          <w:iCs/>
          <w:sz w:val="24"/>
          <w:szCs w:val="24"/>
        </w:rPr>
      </w:pPr>
      <w:r w:rsidRPr="004B19F3">
        <w:rPr>
          <w:rFonts w:ascii="Times New Roman" w:hAnsi="Times New Roman" w:cs="Times New Roman"/>
          <w:i/>
          <w:iCs/>
          <w:sz w:val="24"/>
          <w:szCs w:val="24"/>
        </w:rPr>
        <w:t>The following graduate program modifications were approved through the APC expedited review process.</w:t>
      </w:r>
    </w:p>
    <w:p w14:paraId="50A1111C" w14:textId="77777777" w:rsidR="009C63AC" w:rsidRPr="004B19F3" w:rsidRDefault="009C63AC" w:rsidP="009C63AC">
      <w:pPr>
        <w:pStyle w:val="ListParagraph"/>
        <w:numPr>
          <w:ilvl w:val="0"/>
          <w:numId w:val="18"/>
        </w:numPr>
        <w:spacing w:after="0" w:line="240" w:lineRule="auto"/>
        <w:ind w:right="0"/>
        <w:jc w:val="left"/>
        <w:rPr>
          <w:rFonts w:ascii="Times New Roman" w:eastAsia="Calibri" w:hAnsi="Times New Roman" w:cs="Times New Roman"/>
          <w:szCs w:val="24"/>
        </w:rPr>
      </w:pPr>
      <w:r w:rsidRPr="004B19F3">
        <w:rPr>
          <w:rFonts w:ascii="Times New Roman" w:eastAsia="Calibri" w:hAnsi="Times New Roman" w:cs="Times New Roman"/>
          <w:szCs w:val="24"/>
        </w:rPr>
        <w:t>Public Health in Rural and Underserved Communities, GCRT</w:t>
      </w:r>
    </w:p>
    <w:p w14:paraId="4E1A4CA4" w14:textId="77777777" w:rsidR="009C63AC" w:rsidRPr="004B19F3" w:rsidRDefault="009C63AC" w:rsidP="009C63AC">
      <w:pPr>
        <w:pStyle w:val="ListParagraph"/>
        <w:numPr>
          <w:ilvl w:val="0"/>
          <w:numId w:val="18"/>
        </w:numPr>
        <w:spacing w:after="0" w:line="240" w:lineRule="auto"/>
        <w:ind w:right="0"/>
        <w:jc w:val="left"/>
        <w:rPr>
          <w:rFonts w:ascii="Times New Roman" w:eastAsia="Calibri" w:hAnsi="Times New Roman" w:cs="Times New Roman"/>
          <w:szCs w:val="24"/>
        </w:rPr>
      </w:pPr>
      <w:r w:rsidRPr="004B19F3">
        <w:rPr>
          <w:rFonts w:ascii="Times New Roman" w:eastAsia="Calibri" w:hAnsi="Times New Roman" w:cs="Times New Roman"/>
          <w:szCs w:val="24"/>
        </w:rPr>
        <w:t>Public Health, MPH</w:t>
      </w:r>
    </w:p>
    <w:p w14:paraId="78CFE694" w14:textId="213DE684" w:rsidR="009C63AC" w:rsidRDefault="009C63AC" w:rsidP="00D5287C">
      <w:pPr>
        <w:pStyle w:val="ListParagraph"/>
        <w:numPr>
          <w:ilvl w:val="0"/>
          <w:numId w:val="18"/>
        </w:numPr>
        <w:spacing w:after="0" w:line="240" w:lineRule="auto"/>
        <w:ind w:right="0"/>
        <w:jc w:val="left"/>
        <w:rPr>
          <w:rFonts w:ascii="Times New Roman" w:eastAsia="Calibri" w:hAnsi="Times New Roman" w:cs="Times New Roman"/>
          <w:szCs w:val="24"/>
        </w:rPr>
      </w:pPr>
      <w:r w:rsidRPr="004B19F3">
        <w:rPr>
          <w:rFonts w:ascii="Times New Roman" w:eastAsia="Calibri" w:hAnsi="Times New Roman" w:cs="Times New Roman"/>
          <w:szCs w:val="24"/>
        </w:rPr>
        <w:t>Public Health: Rural Underserved Populations, MPH</w:t>
      </w:r>
    </w:p>
    <w:p w14:paraId="310BF62F" w14:textId="77777777" w:rsidR="00D5287C" w:rsidRPr="00D5287C" w:rsidRDefault="00D5287C" w:rsidP="00D5287C">
      <w:pPr>
        <w:pStyle w:val="ListParagraph"/>
        <w:spacing w:after="0" w:line="240" w:lineRule="auto"/>
        <w:ind w:left="1080" w:right="0" w:firstLine="0"/>
        <w:jc w:val="left"/>
        <w:rPr>
          <w:rFonts w:ascii="Times New Roman" w:eastAsia="Calibri" w:hAnsi="Times New Roman" w:cs="Times New Roman"/>
          <w:szCs w:val="24"/>
        </w:rPr>
      </w:pPr>
    </w:p>
    <w:p w14:paraId="232979FA" w14:textId="7C31061F" w:rsidR="009C63AC" w:rsidRPr="004B19F3" w:rsidRDefault="009C63AC" w:rsidP="00D5287C">
      <w:pPr>
        <w:ind w:left="720" w:firstLine="0"/>
        <w:rPr>
          <w:rFonts w:ascii="Times New Roman" w:hAnsi="Times New Roman" w:cs="Times New Roman"/>
          <w:szCs w:val="24"/>
          <w:shd w:val="clear" w:color="auto" w:fill="FFFFFF"/>
        </w:rPr>
      </w:pPr>
      <w:r w:rsidRPr="004B19F3">
        <w:rPr>
          <w:rFonts w:ascii="Times New Roman" w:hAnsi="Times New Roman" w:cs="Times New Roman"/>
          <w:i/>
          <w:iCs/>
          <w:szCs w:val="24"/>
          <w:shd w:val="clear" w:color="auto" w:fill="FFFFFF"/>
        </w:rPr>
        <w:t>Graduate Education Month</w:t>
      </w:r>
      <w:r w:rsidRPr="004B19F3">
        <w:rPr>
          <w:rFonts w:ascii="Times New Roman" w:hAnsi="Times New Roman" w:cs="Times New Roman"/>
          <w:szCs w:val="24"/>
          <w:shd w:val="clear" w:color="auto" w:fill="FFFFFF"/>
        </w:rPr>
        <w:t xml:space="preserve"> - The 2026 Graduate Awards Ceremony, scheduled </w:t>
      </w:r>
      <w:proofErr w:type="gramStart"/>
      <w:r w:rsidRPr="004B19F3">
        <w:rPr>
          <w:rFonts w:ascii="Times New Roman" w:hAnsi="Times New Roman" w:cs="Times New Roman"/>
          <w:szCs w:val="24"/>
          <w:shd w:val="clear" w:color="auto" w:fill="FFFFFF"/>
        </w:rPr>
        <w:t>on</w:t>
      </w:r>
      <w:proofErr w:type="gramEnd"/>
      <w:r w:rsidRPr="004B19F3">
        <w:rPr>
          <w:rFonts w:ascii="Times New Roman" w:hAnsi="Times New Roman" w:cs="Times New Roman"/>
          <w:szCs w:val="24"/>
          <w:shd w:val="clear" w:color="auto" w:fill="FFFFFF"/>
        </w:rPr>
        <w:t xml:space="preserve"> April 29, recognized graduate students and faculty members for their accomplishments.</w:t>
      </w:r>
    </w:p>
    <w:p w14:paraId="710D85C9" w14:textId="2727F027" w:rsidR="009C63AC" w:rsidRPr="00D5287C" w:rsidRDefault="009C63AC" w:rsidP="00D5287C">
      <w:pPr>
        <w:ind w:left="720" w:firstLine="0"/>
        <w:rPr>
          <w:rFonts w:ascii="Times New Roman" w:hAnsi="Times New Roman" w:cs="Times New Roman"/>
          <w:szCs w:val="24"/>
          <w:shd w:val="clear" w:color="auto" w:fill="FFFFFF"/>
        </w:rPr>
      </w:pPr>
      <w:r w:rsidRPr="004B19F3">
        <w:rPr>
          <w:rFonts w:ascii="Times New Roman" w:hAnsi="Times New Roman" w:cs="Times New Roman"/>
          <w:i/>
          <w:iCs/>
          <w:szCs w:val="24"/>
          <w:shd w:val="clear" w:color="auto" w:fill="FFFFFF"/>
        </w:rPr>
        <w:t xml:space="preserve">Updated Graduate Faculty Bylaws – </w:t>
      </w:r>
      <w:r w:rsidRPr="004B19F3">
        <w:rPr>
          <w:rFonts w:ascii="Times New Roman" w:hAnsi="Times New Roman" w:cs="Times New Roman"/>
          <w:szCs w:val="24"/>
          <w:shd w:val="clear" w:color="auto" w:fill="FFFFFF"/>
        </w:rPr>
        <w:t xml:space="preserve">The bylaws have been updated by the Graduate Council and the Graduate College. The primary goals are to streamline policies, reduce redundancy, and </w:t>
      </w:r>
      <w:proofErr w:type="gramStart"/>
      <w:r w:rsidRPr="004B19F3">
        <w:rPr>
          <w:rFonts w:ascii="Times New Roman" w:hAnsi="Times New Roman" w:cs="Times New Roman"/>
          <w:szCs w:val="24"/>
          <w:shd w:val="clear" w:color="auto" w:fill="FFFFFF"/>
        </w:rPr>
        <w:t>increase</w:t>
      </w:r>
      <w:proofErr w:type="gramEnd"/>
      <w:r w:rsidRPr="004B19F3">
        <w:rPr>
          <w:rFonts w:ascii="Times New Roman" w:hAnsi="Times New Roman" w:cs="Times New Roman"/>
          <w:szCs w:val="24"/>
          <w:shd w:val="clear" w:color="auto" w:fill="FFFFFF"/>
        </w:rPr>
        <w:t xml:space="preserve"> inclusivity (e.g., members at all levels will be eligible to vote). Membership criteria will continue to be determined by each Subject Matter Group. The revised bylaws will be distributed to the Graduate Faculty with a 30-day review period for input.</w:t>
      </w:r>
    </w:p>
    <w:p w14:paraId="58030514" w14:textId="3E3C8FFC" w:rsidR="009C63AC" w:rsidRPr="004B19F3" w:rsidRDefault="009C63AC" w:rsidP="00D5287C">
      <w:pPr>
        <w:ind w:left="720" w:firstLine="0"/>
        <w:rPr>
          <w:rFonts w:ascii="Times New Roman" w:hAnsi="Times New Roman" w:cs="Times New Roman"/>
          <w:szCs w:val="24"/>
          <w:shd w:val="clear" w:color="auto" w:fill="FFFFFF"/>
        </w:rPr>
      </w:pPr>
      <w:r w:rsidRPr="004B19F3">
        <w:rPr>
          <w:rFonts w:ascii="Times New Roman" w:hAnsi="Times New Roman" w:cs="Times New Roman"/>
          <w:i/>
          <w:iCs/>
          <w:szCs w:val="24"/>
          <w:shd w:val="clear" w:color="auto" w:fill="FFFFFF"/>
        </w:rPr>
        <w:t xml:space="preserve">Policy 4.0 and 4.1 (OSU Faculty Members, page 6, Graduate College Policy Manual) – </w:t>
      </w:r>
      <w:r w:rsidRPr="004B19F3">
        <w:rPr>
          <w:rFonts w:ascii="Times New Roman" w:hAnsi="Times New Roman" w:cs="Times New Roman"/>
          <w:szCs w:val="24"/>
          <w:shd w:val="clear" w:color="auto" w:fill="FFFFFF"/>
        </w:rPr>
        <w:t xml:space="preserve">The changes proposed by the Faculty Council have been approved, with some modifications to the language. This change has been sent to the </w:t>
      </w:r>
      <w:proofErr w:type="gramStart"/>
      <w:r w:rsidRPr="004B19F3">
        <w:rPr>
          <w:rFonts w:ascii="Times New Roman" w:hAnsi="Times New Roman" w:cs="Times New Roman"/>
          <w:szCs w:val="24"/>
          <w:shd w:val="clear" w:color="auto" w:fill="FFFFFF"/>
        </w:rPr>
        <w:t>Provost’s</w:t>
      </w:r>
      <w:proofErr w:type="gramEnd"/>
      <w:r w:rsidRPr="004B19F3">
        <w:rPr>
          <w:rFonts w:ascii="Times New Roman" w:hAnsi="Times New Roman" w:cs="Times New Roman"/>
          <w:szCs w:val="24"/>
          <w:shd w:val="clear" w:color="auto" w:fill="FFFFFF"/>
        </w:rPr>
        <w:t xml:space="preserve"> office.</w:t>
      </w:r>
    </w:p>
    <w:p w14:paraId="5D011DFC" w14:textId="22998EDB" w:rsidR="009C63AC" w:rsidRPr="004B19F3" w:rsidRDefault="009C63AC" w:rsidP="00D5287C">
      <w:pPr>
        <w:ind w:left="720" w:firstLine="0"/>
        <w:rPr>
          <w:rFonts w:ascii="Times New Roman" w:hAnsi="Times New Roman" w:cs="Times New Roman"/>
          <w:szCs w:val="24"/>
          <w:shd w:val="clear" w:color="auto" w:fill="FFFFFF"/>
        </w:rPr>
      </w:pPr>
      <w:r w:rsidRPr="004B19F3">
        <w:rPr>
          <w:rFonts w:ascii="Times New Roman" w:hAnsi="Times New Roman" w:cs="Times New Roman"/>
          <w:i/>
          <w:iCs/>
          <w:szCs w:val="24"/>
          <w:shd w:val="clear" w:color="auto" w:fill="FFFFFF"/>
        </w:rPr>
        <w:t>Graduate Commencement</w:t>
      </w:r>
      <w:r w:rsidRPr="004B19F3">
        <w:rPr>
          <w:rFonts w:ascii="Times New Roman" w:hAnsi="Times New Roman" w:cs="Times New Roman"/>
          <w:szCs w:val="24"/>
          <w:shd w:val="clear" w:color="auto" w:fill="FFFFFF"/>
        </w:rPr>
        <w:t xml:space="preserve"> - The ceremony is scheduled for Friday, May 8, 2026, at 4:30 p.m. With approximately 900 graduates expected, the Graduate College has implemented several changes, including the removal of college-based seating on the </w:t>
      </w:r>
      <w:proofErr w:type="gramStart"/>
      <w:r w:rsidRPr="004B19F3">
        <w:rPr>
          <w:rFonts w:ascii="Times New Roman" w:hAnsi="Times New Roman" w:cs="Times New Roman"/>
          <w:szCs w:val="24"/>
          <w:shd w:val="clear" w:color="auto" w:fill="FFFFFF"/>
        </w:rPr>
        <w:t>arena floor</w:t>
      </w:r>
      <w:proofErr w:type="gramEnd"/>
      <w:r w:rsidRPr="004B19F3">
        <w:rPr>
          <w:rFonts w:ascii="Times New Roman" w:hAnsi="Times New Roman" w:cs="Times New Roman"/>
          <w:szCs w:val="24"/>
          <w:shd w:val="clear" w:color="auto" w:fill="FFFFFF"/>
        </w:rPr>
        <w:t>.</w:t>
      </w:r>
    </w:p>
    <w:p w14:paraId="0EE82CC2" w14:textId="77777777" w:rsidR="009C63AC" w:rsidRPr="004B19F3" w:rsidRDefault="009C63AC" w:rsidP="009C63AC">
      <w:pPr>
        <w:ind w:left="720" w:firstLine="0"/>
        <w:rPr>
          <w:rFonts w:ascii="Times New Roman" w:hAnsi="Times New Roman" w:cs="Times New Roman"/>
          <w:szCs w:val="24"/>
          <w:shd w:val="clear" w:color="auto" w:fill="FFFFFF"/>
        </w:rPr>
      </w:pPr>
      <w:r w:rsidRPr="004B19F3">
        <w:rPr>
          <w:rFonts w:ascii="Times New Roman" w:hAnsi="Times New Roman" w:cs="Times New Roman"/>
          <w:i/>
          <w:iCs/>
          <w:szCs w:val="24"/>
          <w:shd w:val="clear" w:color="auto" w:fill="FFFFFF"/>
        </w:rPr>
        <w:t>Strategic Plan</w:t>
      </w:r>
      <w:r w:rsidRPr="004B19F3">
        <w:rPr>
          <w:rFonts w:ascii="Times New Roman" w:hAnsi="Times New Roman" w:cs="Times New Roman"/>
          <w:szCs w:val="24"/>
          <w:shd w:val="clear" w:color="auto" w:fill="FFFFFF"/>
        </w:rPr>
        <w:t xml:space="preserve"> – Dean Morgan announced the Strategic Plan was sent to OSU Leadership on April 22. A survey has been sent to all OSU faculty and staff across all campuses for feedback. The strategic plan will be sent to the Board of Regents for the June Meeting. </w:t>
      </w:r>
    </w:p>
    <w:p w14:paraId="35A0E5BC" w14:textId="77777777" w:rsidR="00D33B3B" w:rsidRDefault="00D33B3B" w:rsidP="00D33B3B">
      <w:pPr>
        <w:spacing w:after="120" w:line="240" w:lineRule="auto"/>
        <w:ind w:left="720" w:right="9" w:firstLine="0"/>
        <w:rPr>
          <w:rFonts w:ascii="Times New Roman" w:hAnsi="Times New Roman" w:cs="Times New Roman"/>
          <w:szCs w:val="24"/>
        </w:rPr>
      </w:pPr>
    </w:p>
    <w:p w14:paraId="31BFBC7A" w14:textId="5449907F" w:rsidR="00D020BA" w:rsidRPr="000F072B" w:rsidRDefault="00F7736F" w:rsidP="000F072B">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Student Government Association</w:t>
      </w:r>
      <w:r w:rsidR="00101A2D">
        <w:rPr>
          <w:rFonts w:ascii="Times New Roman" w:hAnsi="Times New Roman" w:cs="Times New Roman"/>
          <w:szCs w:val="24"/>
        </w:rPr>
        <w:t xml:space="preserve"> – </w:t>
      </w:r>
      <w:r w:rsidR="009B0C9E">
        <w:rPr>
          <w:rFonts w:ascii="Times New Roman" w:hAnsi="Times New Roman" w:cs="Times New Roman"/>
          <w:szCs w:val="24"/>
        </w:rPr>
        <w:t>Sam Hiltz</w:t>
      </w:r>
    </w:p>
    <w:p w14:paraId="2A8C3813" w14:textId="1B7753E1"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w:t>
      </w:r>
      <w:r w:rsidR="00A85953">
        <w:rPr>
          <w:rFonts w:ascii="Times New Roman" w:hAnsi="Times New Roman" w:cs="Times New Roman"/>
          <w:szCs w:val="24"/>
        </w:rPr>
        <w:t>raduate</w:t>
      </w:r>
      <w:r>
        <w:rPr>
          <w:rFonts w:ascii="Times New Roman" w:hAnsi="Times New Roman" w:cs="Times New Roman"/>
          <w:szCs w:val="24"/>
        </w:rPr>
        <w:t xml:space="preserve"> &amp; Professional Student Government Association</w:t>
      </w:r>
      <w:r w:rsidR="00F102A8">
        <w:rPr>
          <w:rFonts w:ascii="Times New Roman" w:hAnsi="Times New Roman" w:cs="Times New Roman"/>
          <w:szCs w:val="24"/>
        </w:rPr>
        <w:t xml:space="preserve"> – </w:t>
      </w:r>
      <w:r w:rsidR="006E65A8">
        <w:rPr>
          <w:rFonts w:ascii="Times New Roman" w:hAnsi="Times New Roman" w:cs="Times New Roman"/>
          <w:szCs w:val="24"/>
        </w:rPr>
        <w:t>Marcia Sun</w:t>
      </w:r>
    </w:p>
    <w:p w14:paraId="490E32E3" w14:textId="77777777" w:rsidR="00584F56" w:rsidRPr="00584F56" w:rsidRDefault="00584F56" w:rsidP="00584F56">
      <w:pPr>
        <w:spacing w:after="0" w:line="240" w:lineRule="auto"/>
        <w:ind w:left="730" w:firstLine="350"/>
        <w:rPr>
          <w:rFonts w:ascii="Times New Roman" w:eastAsia="Times New Roman" w:hAnsi="Times New Roman" w:cs="Times New Roman"/>
        </w:rPr>
      </w:pPr>
      <w:r w:rsidRPr="00584F56">
        <w:rPr>
          <w:rFonts w:ascii="Times New Roman" w:eastAsia="Times New Roman" w:hAnsi="Times New Roman" w:cs="Times New Roman"/>
          <w:b/>
          <w:bCs/>
        </w:rPr>
        <w:t>GPSGA Phoenix Awards (2025-2026)</w:t>
      </w:r>
    </w:p>
    <w:p w14:paraId="40C3174A" w14:textId="77777777" w:rsidR="00584F56" w:rsidRPr="00584F56" w:rsidRDefault="00584F56" w:rsidP="00584F56">
      <w:pPr>
        <w:spacing w:after="0" w:line="240" w:lineRule="auto"/>
        <w:ind w:left="730" w:firstLine="350"/>
        <w:rPr>
          <w:rFonts w:ascii="Times New Roman" w:eastAsia="Times New Roman" w:hAnsi="Times New Roman" w:cs="Times New Roman"/>
        </w:rPr>
      </w:pPr>
      <w:r w:rsidRPr="00584F56">
        <w:rPr>
          <w:rFonts w:ascii="Times New Roman" w:eastAsia="Times New Roman" w:hAnsi="Times New Roman" w:cs="Times New Roman"/>
        </w:rPr>
        <w:t>Congratulations to the following GPSGA Phoenix Awards Recipients:</w:t>
      </w:r>
    </w:p>
    <w:p w14:paraId="17615025" w14:textId="77777777" w:rsidR="00584F56" w:rsidRPr="00584F56" w:rsidRDefault="00584F56" w:rsidP="00584F56">
      <w:pPr>
        <w:pStyle w:val="ListParagraph"/>
        <w:numPr>
          <w:ilvl w:val="0"/>
          <w:numId w:val="22"/>
        </w:numPr>
        <w:spacing w:after="0" w:line="240" w:lineRule="auto"/>
        <w:ind w:right="0"/>
        <w:jc w:val="left"/>
        <w:rPr>
          <w:rFonts w:ascii="Times New Roman" w:eastAsia="Times New Roman" w:hAnsi="Times New Roman" w:cs="Times New Roman"/>
        </w:rPr>
      </w:pPr>
      <w:r w:rsidRPr="00584F56">
        <w:rPr>
          <w:rFonts w:ascii="Times New Roman" w:eastAsia="Times New Roman" w:hAnsi="Times New Roman" w:cs="Times New Roman"/>
          <w:b/>
          <w:bCs/>
        </w:rPr>
        <w:t>Master’s Student Award:</w:t>
      </w:r>
      <w:r w:rsidRPr="00584F56">
        <w:rPr>
          <w:rFonts w:ascii="Times New Roman" w:eastAsia="Times New Roman" w:hAnsi="Times New Roman" w:cs="Times New Roman"/>
        </w:rPr>
        <w:t xml:space="preserve"> Gaby Paredes Villafuerte </w:t>
      </w:r>
    </w:p>
    <w:p w14:paraId="0B4C6241" w14:textId="77777777" w:rsidR="00584F56" w:rsidRPr="00584F56" w:rsidRDefault="00584F56" w:rsidP="00584F56">
      <w:pPr>
        <w:pStyle w:val="ListParagraph"/>
        <w:numPr>
          <w:ilvl w:val="0"/>
          <w:numId w:val="22"/>
        </w:numPr>
        <w:spacing w:after="0" w:line="240" w:lineRule="auto"/>
        <w:ind w:right="0"/>
        <w:jc w:val="left"/>
        <w:rPr>
          <w:rFonts w:ascii="Times New Roman" w:eastAsia="Times New Roman" w:hAnsi="Times New Roman" w:cs="Times New Roman"/>
        </w:rPr>
      </w:pPr>
      <w:r w:rsidRPr="00584F56">
        <w:rPr>
          <w:rFonts w:ascii="Times New Roman" w:eastAsia="Times New Roman" w:hAnsi="Times New Roman" w:cs="Times New Roman"/>
          <w:b/>
          <w:bCs/>
        </w:rPr>
        <w:t>Doctoral Student Award:</w:t>
      </w:r>
      <w:r w:rsidRPr="00584F56">
        <w:rPr>
          <w:rFonts w:ascii="Times New Roman" w:eastAsia="Times New Roman" w:hAnsi="Times New Roman" w:cs="Times New Roman"/>
        </w:rPr>
        <w:t xml:space="preserve"> Isabel Tobin </w:t>
      </w:r>
    </w:p>
    <w:p w14:paraId="0C61FDAE" w14:textId="77777777" w:rsidR="00584F56" w:rsidRPr="00584F56" w:rsidRDefault="00584F56" w:rsidP="00584F56">
      <w:pPr>
        <w:pStyle w:val="ListParagraph"/>
        <w:numPr>
          <w:ilvl w:val="0"/>
          <w:numId w:val="22"/>
        </w:numPr>
        <w:spacing w:after="0" w:line="240" w:lineRule="auto"/>
        <w:ind w:right="0"/>
        <w:jc w:val="left"/>
        <w:rPr>
          <w:rFonts w:ascii="Times New Roman" w:eastAsia="Times New Roman" w:hAnsi="Times New Roman" w:cs="Times New Roman"/>
        </w:rPr>
      </w:pPr>
      <w:r w:rsidRPr="00584F56">
        <w:rPr>
          <w:rFonts w:ascii="Times New Roman" w:eastAsia="Times New Roman" w:hAnsi="Times New Roman" w:cs="Times New Roman"/>
          <w:b/>
          <w:bCs/>
        </w:rPr>
        <w:t>Graduate Teaching Assistant Award:</w:t>
      </w:r>
      <w:r w:rsidRPr="00584F56">
        <w:rPr>
          <w:rFonts w:ascii="Times New Roman" w:eastAsia="Times New Roman" w:hAnsi="Times New Roman" w:cs="Times New Roman"/>
        </w:rPr>
        <w:t xml:space="preserve"> Anirudha Biswas </w:t>
      </w:r>
    </w:p>
    <w:p w14:paraId="264DBA2E" w14:textId="77777777" w:rsidR="00584F56" w:rsidRPr="00584F56" w:rsidRDefault="00584F56" w:rsidP="00584F56">
      <w:pPr>
        <w:pStyle w:val="ListParagraph"/>
        <w:numPr>
          <w:ilvl w:val="0"/>
          <w:numId w:val="22"/>
        </w:numPr>
        <w:spacing w:after="160" w:line="279" w:lineRule="auto"/>
        <w:ind w:right="0"/>
        <w:jc w:val="left"/>
        <w:rPr>
          <w:rFonts w:ascii="Times New Roman" w:eastAsia="Times New Roman" w:hAnsi="Times New Roman" w:cs="Times New Roman"/>
        </w:rPr>
      </w:pPr>
      <w:r w:rsidRPr="00584F56">
        <w:rPr>
          <w:rFonts w:ascii="Times New Roman" w:eastAsia="Times New Roman" w:hAnsi="Times New Roman" w:cs="Times New Roman"/>
          <w:b/>
          <w:bCs/>
        </w:rPr>
        <w:t>Graduate Faculty Mentorship Award:</w:t>
      </w:r>
      <w:r w:rsidRPr="00584F56">
        <w:rPr>
          <w:rFonts w:ascii="Times New Roman" w:eastAsia="Times New Roman" w:hAnsi="Times New Roman" w:cs="Times New Roman"/>
        </w:rPr>
        <w:t xml:space="preserve"> Dr. Asya Cooley</w:t>
      </w:r>
    </w:p>
    <w:p w14:paraId="0EEC3282" w14:textId="77777777" w:rsidR="00584F56" w:rsidRPr="00584F56" w:rsidRDefault="00584F56" w:rsidP="00584F56">
      <w:pPr>
        <w:spacing w:after="0" w:line="240" w:lineRule="auto"/>
        <w:ind w:firstLine="350"/>
        <w:rPr>
          <w:rFonts w:ascii="Times New Roman" w:eastAsia="Times New Roman" w:hAnsi="Times New Roman" w:cs="Times New Roman"/>
        </w:rPr>
      </w:pPr>
      <w:r w:rsidRPr="00584F56">
        <w:rPr>
          <w:rFonts w:ascii="Times New Roman" w:eastAsia="Times New Roman" w:hAnsi="Times New Roman" w:cs="Times New Roman"/>
          <w:b/>
          <w:bCs/>
        </w:rPr>
        <w:t>GPSGA Assistance/Grant/Fund Information Updates</w:t>
      </w:r>
    </w:p>
    <w:p w14:paraId="165A56C2" w14:textId="77777777" w:rsidR="00584F56" w:rsidRPr="00584F56" w:rsidRDefault="00584F56" w:rsidP="00584F56">
      <w:pPr>
        <w:numPr>
          <w:ilvl w:val="0"/>
          <w:numId w:val="23"/>
        </w:numPr>
        <w:spacing w:after="0" w:line="240" w:lineRule="auto"/>
        <w:ind w:right="0"/>
        <w:jc w:val="left"/>
        <w:rPr>
          <w:rFonts w:ascii="Times New Roman" w:eastAsia="Times New Roman" w:hAnsi="Times New Roman" w:cs="Times New Roman"/>
        </w:rPr>
      </w:pPr>
      <w:r w:rsidRPr="00584F56">
        <w:rPr>
          <w:rFonts w:ascii="Times New Roman" w:eastAsia="Times New Roman" w:hAnsi="Times New Roman" w:cs="Times New Roman"/>
          <w:b/>
          <w:bCs/>
        </w:rPr>
        <w:t>Co-Sponsorship Fund (Spring 2026)</w:t>
      </w:r>
      <w:r w:rsidRPr="00584F56">
        <w:rPr>
          <w:rFonts w:ascii="Times New Roman" w:eastAsia="Times New Roman" w:hAnsi="Times New Roman" w:cs="Times New Roman"/>
        </w:rPr>
        <w:t xml:space="preserve"> </w:t>
      </w:r>
    </w:p>
    <w:p w14:paraId="22BF066D" w14:textId="77777777" w:rsidR="00584F56" w:rsidRPr="00584F56" w:rsidRDefault="00584F56" w:rsidP="00584F56">
      <w:pPr>
        <w:numPr>
          <w:ilvl w:val="1"/>
          <w:numId w:val="23"/>
        </w:numPr>
        <w:spacing w:after="0" w:line="240" w:lineRule="auto"/>
        <w:ind w:right="0"/>
        <w:jc w:val="left"/>
        <w:rPr>
          <w:rFonts w:ascii="Times New Roman" w:eastAsia="Times New Roman" w:hAnsi="Times New Roman" w:cs="Times New Roman"/>
        </w:rPr>
      </w:pPr>
      <w:r w:rsidRPr="00584F56">
        <w:rPr>
          <w:rFonts w:ascii="Times New Roman" w:eastAsia="Times New Roman" w:hAnsi="Times New Roman" w:cs="Times New Roman"/>
        </w:rPr>
        <w:t xml:space="preserve">Closed (events Jan 1–May 31) </w:t>
      </w:r>
    </w:p>
    <w:p w14:paraId="1566550C" w14:textId="77777777" w:rsidR="00584F56" w:rsidRPr="00584F56" w:rsidRDefault="00584F56" w:rsidP="00584F56">
      <w:pPr>
        <w:numPr>
          <w:ilvl w:val="0"/>
          <w:numId w:val="23"/>
        </w:numPr>
        <w:spacing w:after="0" w:line="240" w:lineRule="auto"/>
        <w:ind w:right="0"/>
        <w:jc w:val="left"/>
        <w:rPr>
          <w:rFonts w:ascii="Times New Roman" w:eastAsia="Times New Roman" w:hAnsi="Times New Roman" w:cs="Times New Roman"/>
        </w:rPr>
      </w:pPr>
      <w:r w:rsidRPr="00584F56">
        <w:rPr>
          <w:rFonts w:ascii="Times New Roman" w:eastAsia="Times New Roman" w:hAnsi="Times New Roman" w:cs="Times New Roman"/>
          <w:b/>
          <w:bCs/>
        </w:rPr>
        <w:t>Travel Assistance Post-Event/Conference Reports</w:t>
      </w:r>
      <w:r w:rsidRPr="00584F56">
        <w:rPr>
          <w:rFonts w:ascii="Times New Roman" w:eastAsia="Times New Roman" w:hAnsi="Times New Roman" w:cs="Times New Roman"/>
        </w:rPr>
        <w:t xml:space="preserve"> </w:t>
      </w:r>
    </w:p>
    <w:p w14:paraId="11D971D9" w14:textId="77777777" w:rsidR="00584F56" w:rsidRPr="00584F56" w:rsidRDefault="00584F56" w:rsidP="00584F56">
      <w:pPr>
        <w:numPr>
          <w:ilvl w:val="1"/>
          <w:numId w:val="23"/>
        </w:numPr>
        <w:spacing w:after="0" w:line="240" w:lineRule="auto"/>
        <w:ind w:right="0"/>
        <w:jc w:val="left"/>
        <w:rPr>
          <w:rFonts w:ascii="Times New Roman" w:eastAsia="Times New Roman" w:hAnsi="Times New Roman" w:cs="Times New Roman"/>
        </w:rPr>
      </w:pPr>
      <w:r w:rsidRPr="00584F56">
        <w:rPr>
          <w:rFonts w:ascii="Times New Roman" w:eastAsia="Times New Roman" w:hAnsi="Times New Roman" w:cs="Times New Roman"/>
        </w:rPr>
        <w:t>Due June 15 (11:59 PM)</w:t>
      </w:r>
    </w:p>
    <w:p w14:paraId="5DF1460E" w14:textId="77777777" w:rsidR="00584F56" w:rsidRPr="00584F56" w:rsidRDefault="00584F56" w:rsidP="00584F56">
      <w:pPr>
        <w:pStyle w:val="ListParagraph"/>
        <w:numPr>
          <w:ilvl w:val="0"/>
          <w:numId w:val="23"/>
        </w:numPr>
        <w:spacing w:after="0" w:line="240" w:lineRule="auto"/>
        <w:ind w:right="0"/>
        <w:jc w:val="left"/>
        <w:rPr>
          <w:rFonts w:ascii="Times New Roman" w:eastAsia="Times New Roman" w:hAnsi="Times New Roman" w:cs="Times New Roman"/>
        </w:rPr>
      </w:pPr>
      <w:r w:rsidRPr="00584F56">
        <w:rPr>
          <w:rFonts w:ascii="Times New Roman" w:eastAsia="Times New Roman" w:hAnsi="Times New Roman" w:cs="Times New Roman"/>
          <w:color w:val="242424"/>
        </w:rPr>
        <w:t xml:space="preserve">Visit the </w:t>
      </w:r>
      <w:hyperlink r:id="rId11" w:history="1">
        <w:r w:rsidRPr="00584F56">
          <w:rPr>
            <w:rStyle w:val="Hyperlink"/>
            <w:rFonts w:ascii="Times New Roman" w:eastAsia="Times New Roman" w:hAnsi="Times New Roman" w:cs="Times New Roman"/>
            <w:b/>
            <w:bCs/>
          </w:rPr>
          <w:t>GPSGA Canvas page</w:t>
        </w:r>
      </w:hyperlink>
      <w:r w:rsidRPr="00584F56">
        <w:rPr>
          <w:rFonts w:ascii="Times New Roman" w:eastAsia="Times New Roman" w:hAnsi="Times New Roman" w:cs="Times New Roman"/>
          <w:color w:val="242424"/>
        </w:rPr>
        <w:t xml:space="preserve"> for details. </w:t>
      </w:r>
    </w:p>
    <w:p w14:paraId="0C197815" w14:textId="77777777" w:rsidR="00584F56" w:rsidRPr="00584F56" w:rsidRDefault="00584F56" w:rsidP="00584F56">
      <w:pPr>
        <w:pStyle w:val="ListParagraph"/>
        <w:spacing w:after="0" w:line="240" w:lineRule="auto"/>
        <w:rPr>
          <w:rFonts w:ascii="Times New Roman" w:eastAsia="Times New Roman" w:hAnsi="Times New Roman" w:cs="Times New Roman"/>
        </w:rPr>
      </w:pPr>
    </w:p>
    <w:p w14:paraId="48206DCF" w14:textId="77777777" w:rsidR="00584F56" w:rsidRPr="00584F56" w:rsidRDefault="00584F56" w:rsidP="00584F56">
      <w:pPr>
        <w:ind w:left="720" w:firstLine="0"/>
        <w:rPr>
          <w:rFonts w:ascii="Times New Roman" w:eastAsia="Times New Roman" w:hAnsi="Times New Roman" w:cs="Times New Roman"/>
          <w:color w:val="242424"/>
        </w:rPr>
      </w:pPr>
      <w:r w:rsidRPr="00584F56">
        <w:rPr>
          <w:rFonts w:ascii="Times New Roman" w:eastAsia="Times New Roman" w:hAnsi="Times New Roman" w:cs="Times New Roman"/>
          <w:color w:val="242424"/>
        </w:rPr>
        <w:lastRenderedPageBreak/>
        <w:t>Wishing everyone a smooth and successful finals period as the semester concludes. Warmest congratulations to our graduating students on reaching this important milestone, and best wishes for a joyful and meaningful graduation. We appreciate the continued support of the Faculty Council and the broader campus community in fostering student success.</w:t>
      </w:r>
    </w:p>
    <w:p w14:paraId="5E78422D" w14:textId="77777777" w:rsidR="002404B5" w:rsidRDefault="002404B5" w:rsidP="002404B5">
      <w:pPr>
        <w:spacing w:after="120" w:line="240" w:lineRule="auto"/>
        <w:ind w:left="720" w:right="9" w:firstLine="0"/>
        <w:rPr>
          <w:rFonts w:ascii="Times New Roman" w:hAnsi="Times New Roman" w:cs="Times New Roman"/>
          <w:szCs w:val="24"/>
        </w:rPr>
      </w:pPr>
    </w:p>
    <w:p w14:paraId="30D4FD8C" w14:textId="271AA2CF" w:rsidR="00F964EE" w:rsidRPr="00EF586B" w:rsidRDefault="00EF586B" w:rsidP="00EF586B">
      <w:pPr>
        <w:pStyle w:val="ListParagraph"/>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 xml:space="preserve">College of Arts and Sciences Faculty Council – </w:t>
      </w:r>
      <w:r w:rsidR="00EC1278">
        <w:rPr>
          <w:rFonts w:ascii="Times New Roman" w:hAnsi="Times New Roman" w:cs="Times New Roman"/>
          <w:szCs w:val="24"/>
        </w:rPr>
        <w:t>N</w:t>
      </w:r>
      <w:r w:rsidR="00994E97">
        <w:rPr>
          <w:rFonts w:ascii="Times New Roman" w:hAnsi="Times New Roman" w:cs="Times New Roman"/>
          <w:szCs w:val="24"/>
        </w:rPr>
        <w:t>atascha Riedinger</w:t>
      </w:r>
      <w:r w:rsidR="00E93CED">
        <w:rPr>
          <w:rFonts w:ascii="Times New Roman" w:hAnsi="Times New Roman" w:cs="Times New Roman"/>
          <w:szCs w:val="24"/>
        </w:rPr>
        <w:t xml:space="preserve"> – No Report</w:t>
      </w:r>
    </w:p>
    <w:p w14:paraId="605000ED" w14:textId="4DD3B98A"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Reports of standing </w:t>
      </w:r>
      <w:r w:rsidR="000967E2">
        <w:rPr>
          <w:rFonts w:ascii="Times New Roman" w:hAnsi="Times New Roman" w:cs="Times New Roman"/>
          <w:szCs w:val="24"/>
        </w:rPr>
        <w:t>and spe</w:t>
      </w:r>
      <w:r w:rsidR="00383834">
        <w:rPr>
          <w:rFonts w:ascii="Times New Roman" w:hAnsi="Times New Roman" w:cs="Times New Roman"/>
          <w:szCs w:val="24"/>
        </w:rPr>
        <w:t xml:space="preserve">cial </w:t>
      </w:r>
      <w:r w:rsidRPr="00F7736F">
        <w:rPr>
          <w:rFonts w:ascii="Times New Roman" w:hAnsi="Times New Roman" w:cs="Times New Roman"/>
          <w:szCs w:val="24"/>
        </w:rPr>
        <w:t xml:space="preserve">committees </w:t>
      </w:r>
      <w:r w:rsidR="00E725A4">
        <w:rPr>
          <w:rFonts w:ascii="Times New Roman" w:hAnsi="Times New Roman" w:cs="Times New Roman"/>
          <w:szCs w:val="24"/>
        </w:rPr>
        <w:t xml:space="preserve">– </w:t>
      </w:r>
    </w:p>
    <w:p w14:paraId="78405DA2" w14:textId="34D5147F" w:rsidR="00F7736F" w:rsidRPr="00765B76" w:rsidRDefault="00F7736F" w:rsidP="00F7736F">
      <w:pPr>
        <w:numPr>
          <w:ilvl w:val="1"/>
          <w:numId w:val="2"/>
        </w:numPr>
        <w:spacing w:after="120" w:line="240" w:lineRule="auto"/>
        <w:ind w:right="9"/>
        <w:rPr>
          <w:rFonts w:ascii="Times New Roman" w:hAnsi="Times New Roman" w:cs="Times New Roman"/>
          <w:b/>
          <w:bCs/>
          <w:szCs w:val="24"/>
        </w:rPr>
      </w:pPr>
      <w:r w:rsidRPr="00765B76">
        <w:rPr>
          <w:rFonts w:ascii="Times New Roman" w:hAnsi="Times New Roman" w:cs="Times New Roman"/>
          <w:b/>
          <w:bCs/>
          <w:szCs w:val="24"/>
        </w:rPr>
        <w:t xml:space="preserve">Academic Standards and Policies: </w:t>
      </w:r>
      <w:r w:rsidR="008D2ECF" w:rsidRPr="00765B76">
        <w:rPr>
          <w:rFonts w:ascii="Times New Roman" w:hAnsi="Times New Roman" w:cs="Times New Roman"/>
          <w:b/>
          <w:bCs/>
          <w:szCs w:val="24"/>
        </w:rPr>
        <w:t>John Michael Riley</w:t>
      </w:r>
      <w:r w:rsidR="00241E36" w:rsidRPr="00765B76">
        <w:rPr>
          <w:rFonts w:ascii="Times New Roman" w:hAnsi="Times New Roman" w:cs="Times New Roman"/>
          <w:b/>
          <w:bCs/>
          <w:szCs w:val="24"/>
        </w:rPr>
        <w:t xml:space="preserve"> – </w:t>
      </w:r>
      <w:r w:rsidR="00FC4E18" w:rsidRPr="00765B76">
        <w:rPr>
          <w:rFonts w:ascii="Times New Roman" w:hAnsi="Times New Roman" w:cs="Times New Roman"/>
          <w:b/>
          <w:bCs/>
          <w:szCs w:val="24"/>
        </w:rPr>
        <w:t>Year End Report</w:t>
      </w:r>
    </w:p>
    <w:p w14:paraId="2DE64A64" w14:textId="77777777" w:rsidR="00765B76" w:rsidRPr="00D3103B" w:rsidRDefault="00765B76" w:rsidP="00765B76">
      <w:pPr>
        <w:ind w:firstLine="350"/>
        <w:rPr>
          <w:rFonts w:ascii="Times New Roman" w:hAnsi="Times New Roman" w:cs="Times New Roman"/>
          <w:b/>
          <w:bCs/>
          <w:szCs w:val="24"/>
        </w:rPr>
      </w:pPr>
      <w:r w:rsidRPr="00D3103B">
        <w:rPr>
          <w:rFonts w:ascii="Times New Roman" w:hAnsi="Times New Roman" w:cs="Times New Roman"/>
          <w:b/>
          <w:bCs/>
          <w:szCs w:val="24"/>
        </w:rPr>
        <w:t>Annual Report: Academic Standards and Policies (AS&amp;P) Committee (2025-26)</w:t>
      </w:r>
    </w:p>
    <w:p w14:paraId="76C0BA43" w14:textId="77777777" w:rsidR="00765B76" w:rsidRPr="00D3103B" w:rsidRDefault="00765B76" w:rsidP="00765B76">
      <w:pPr>
        <w:ind w:firstLine="350"/>
        <w:contextualSpacing/>
        <w:rPr>
          <w:rFonts w:ascii="Times New Roman" w:hAnsi="Times New Roman" w:cs="Times New Roman"/>
          <w:b/>
          <w:bCs/>
          <w:szCs w:val="24"/>
        </w:rPr>
      </w:pPr>
      <w:r w:rsidRPr="00D3103B">
        <w:rPr>
          <w:rFonts w:ascii="Times New Roman" w:hAnsi="Times New Roman" w:cs="Times New Roman"/>
          <w:b/>
          <w:bCs/>
          <w:szCs w:val="24"/>
        </w:rPr>
        <w:t>Members</w:t>
      </w:r>
    </w:p>
    <w:p w14:paraId="5AB697AC" w14:textId="77777777" w:rsidR="00765B76" w:rsidRPr="00D3103B" w:rsidRDefault="00765B76" w:rsidP="00765B76">
      <w:pPr>
        <w:pStyle w:val="ListParagraph"/>
        <w:numPr>
          <w:ilvl w:val="0"/>
          <w:numId w:val="28"/>
        </w:numPr>
        <w:spacing w:after="160" w:line="278" w:lineRule="auto"/>
        <w:ind w:right="0"/>
        <w:jc w:val="left"/>
        <w:rPr>
          <w:rFonts w:ascii="Times New Roman" w:hAnsi="Times New Roman" w:cs="Times New Roman"/>
          <w:szCs w:val="24"/>
        </w:rPr>
      </w:pPr>
      <w:r w:rsidRPr="00D3103B">
        <w:rPr>
          <w:rFonts w:ascii="Times New Roman" w:hAnsi="Times New Roman" w:cs="Times New Roman"/>
          <w:b/>
          <w:bCs/>
          <w:i/>
          <w:iCs/>
          <w:szCs w:val="24"/>
        </w:rPr>
        <w:t>John Michael Riley</w:t>
      </w:r>
      <w:r w:rsidRPr="00D3103B">
        <w:rPr>
          <w:rFonts w:ascii="Times New Roman" w:hAnsi="Times New Roman" w:cs="Times New Roman"/>
          <w:szCs w:val="24"/>
        </w:rPr>
        <w:t xml:space="preserve"> (Chair), Ferguson College of Agriculture, Department of Agricultural Economics, Faculty Council Member</w:t>
      </w:r>
    </w:p>
    <w:p w14:paraId="29E57ABA" w14:textId="77777777" w:rsidR="00765B76" w:rsidRPr="00D3103B" w:rsidRDefault="00765B76" w:rsidP="00765B76">
      <w:pPr>
        <w:pStyle w:val="ListParagraph"/>
        <w:numPr>
          <w:ilvl w:val="0"/>
          <w:numId w:val="28"/>
        </w:numPr>
        <w:spacing w:after="160" w:line="278" w:lineRule="auto"/>
        <w:ind w:right="0"/>
        <w:jc w:val="left"/>
        <w:rPr>
          <w:rFonts w:ascii="Times New Roman" w:hAnsi="Times New Roman" w:cs="Times New Roman"/>
          <w:b/>
          <w:bCs/>
          <w:i/>
          <w:iCs/>
          <w:szCs w:val="24"/>
        </w:rPr>
      </w:pPr>
      <w:r w:rsidRPr="00D3103B">
        <w:rPr>
          <w:rFonts w:ascii="Times New Roman" w:hAnsi="Times New Roman" w:cs="Times New Roman"/>
          <w:b/>
          <w:bCs/>
          <w:i/>
          <w:iCs/>
          <w:szCs w:val="24"/>
        </w:rPr>
        <w:t>Jared Fitzgerald</w:t>
      </w:r>
      <w:r w:rsidRPr="00D3103B">
        <w:rPr>
          <w:rFonts w:ascii="Times New Roman" w:hAnsi="Times New Roman" w:cs="Times New Roman"/>
          <w:szCs w:val="24"/>
        </w:rPr>
        <w:t>, College of Arts &amp; Sciences, Department of</w:t>
      </w:r>
      <w:r w:rsidRPr="00D3103B">
        <w:rPr>
          <w:rFonts w:ascii="Times New Roman" w:hAnsi="Times New Roman" w:cs="Times New Roman"/>
          <w:i/>
          <w:iCs/>
          <w:szCs w:val="24"/>
        </w:rPr>
        <w:t xml:space="preserve"> </w:t>
      </w:r>
      <w:r w:rsidRPr="00D3103B">
        <w:rPr>
          <w:rFonts w:ascii="Times New Roman" w:hAnsi="Times New Roman" w:cs="Times New Roman"/>
          <w:szCs w:val="24"/>
        </w:rPr>
        <w:t>Sociology, Faculty Council Member</w:t>
      </w:r>
    </w:p>
    <w:p w14:paraId="63A1F1DB" w14:textId="77777777" w:rsidR="00765B76" w:rsidRPr="00D3103B" w:rsidRDefault="00765B76" w:rsidP="00765B76">
      <w:pPr>
        <w:pStyle w:val="ListParagraph"/>
        <w:numPr>
          <w:ilvl w:val="0"/>
          <w:numId w:val="28"/>
        </w:numPr>
        <w:spacing w:after="160" w:line="278" w:lineRule="auto"/>
        <w:ind w:right="0"/>
        <w:jc w:val="left"/>
        <w:rPr>
          <w:rFonts w:ascii="Times New Roman" w:hAnsi="Times New Roman" w:cs="Times New Roman"/>
          <w:szCs w:val="24"/>
        </w:rPr>
      </w:pPr>
      <w:r w:rsidRPr="00D3103B">
        <w:rPr>
          <w:rFonts w:ascii="Times New Roman" w:hAnsi="Times New Roman" w:cs="Times New Roman"/>
          <w:b/>
          <w:bCs/>
          <w:i/>
          <w:iCs/>
          <w:szCs w:val="24"/>
        </w:rPr>
        <w:t>Hannah Shear</w:t>
      </w:r>
      <w:r w:rsidRPr="00D3103B">
        <w:rPr>
          <w:rFonts w:ascii="Times New Roman" w:hAnsi="Times New Roman" w:cs="Times New Roman"/>
          <w:szCs w:val="24"/>
        </w:rPr>
        <w:t>, Ferguson College of Agriculture, Department of Agricultural Economics, Faculty Council Member</w:t>
      </w:r>
    </w:p>
    <w:p w14:paraId="56C858EA" w14:textId="77777777" w:rsidR="00765B76" w:rsidRPr="00D3103B" w:rsidRDefault="00765B76" w:rsidP="00765B76">
      <w:pPr>
        <w:pStyle w:val="ListParagraph"/>
        <w:numPr>
          <w:ilvl w:val="0"/>
          <w:numId w:val="28"/>
        </w:numPr>
        <w:spacing w:after="160" w:line="278" w:lineRule="auto"/>
        <w:ind w:right="0"/>
        <w:jc w:val="left"/>
        <w:rPr>
          <w:rFonts w:ascii="Times New Roman" w:hAnsi="Times New Roman" w:cs="Times New Roman"/>
          <w:szCs w:val="24"/>
        </w:rPr>
      </w:pPr>
      <w:r w:rsidRPr="00D3103B">
        <w:rPr>
          <w:rFonts w:ascii="Times New Roman" w:hAnsi="Times New Roman" w:cs="Times New Roman"/>
          <w:b/>
          <w:bCs/>
          <w:i/>
          <w:iCs/>
          <w:szCs w:val="24"/>
        </w:rPr>
        <w:t>Jill Akkerman</w:t>
      </w:r>
      <w:r w:rsidRPr="00D3103B">
        <w:rPr>
          <w:rFonts w:ascii="Times New Roman" w:hAnsi="Times New Roman" w:cs="Times New Roman"/>
          <w:szCs w:val="24"/>
        </w:rPr>
        <w:t>, Physiological Sciences, General Faculty Member</w:t>
      </w:r>
    </w:p>
    <w:p w14:paraId="5F07FA99" w14:textId="77777777" w:rsidR="00765B76" w:rsidRPr="00D3103B" w:rsidRDefault="00765B76" w:rsidP="00765B76">
      <w:pPr>
        <w:pStyle w:val="ListParagraph"/>
        <w:numPr>
          <w:ilvl w:val="0"/>
          <w:numId w:val="28"/>
        </w:numPr>
        <w:spacing w:after="160" w:line="278" w:lineRule="auto"/>
        <w:ind w:right="0"/>
        <w:jc w:val="left"/>
        <w:rPr>
          <w:rFonts w:ascii="Times New Roman" w:hAnsi="Times New Roman" w:cs="Times New Roman"/>
          <w:szCs w:val="24"/>
        </w:rPr>
      </w:pPr>
      <w:r w:rsidRPr="00D3103B">
        <w:rPr>
          <w:rFonts w:ascii="Times New Roman" w:hAnsi="Times New Roman" w:cs="Times New Roman"/>
          <w:b/>
          <w:bCs/>
          <w:i/>
          <w:iCs/>
          <w:szCs w:val="24"/>
        </w:rPr>
        <w:t>Shelley Mitchell</w:t>
      </w:r>
      <w:r w:rsidRPr="00D3103B">
        <w:rPr>
          <w:rFonts w:ascii="Times New Roman" w:hAnsi="Times New Roman" w:cs="Times New Roman"/>
          <w:szCs w:val="24"/>
        </w:rPr>
        <w:t>, OSU Extension Service, Department of Horticulture &amp; Landscape Architecture, General Faculty Member</w:t>
      </w:r>
    </w:p>
    <w:p w14:paraId="5025A782" w14:textId="77777777" w:rsidR="00765B76" w:rsidRPr="00D3103B" w:rsidRDefault="00765B76" w:rsidP="00765B76">
      <w:pPr>
        <w:pStyle w:val="ListParagraph"/>
        <w:numPr>
          <w:ilvl w:val="0"/>
          <w:numId w:val="28"/>
        </w:numPr>
        <w:spacing w:after="160" w:line="278" w:lineRule="auto"/>
        <w:ind w:right="0"/>
        <w:jc w:val="left"/>
        <w:rPr>
          <w:rFonts w:ascii="Times New Roman" w:hAnsi="Times New Roman" w:cs="Times New Roman"/>
          <w:szCs w:val="24"/>
        </w:rPr>
      </w:pPr>
      <w:r w:rsidRPr="00D3103B">
        <w:rPr>
          <w:rFonts w:ascii="Times New Roman" w:hAnsi="Times New Roman" w:cs="Times New Roman"/>
          <w:b/>
          <w:bCs/>
          <w:i/>
          <w:iCs/>
          <w:szCs w:val="24"/>
        </w:rPr>
        <w:t>Carol Ready</w:t>
      </w:r>
      <w:r w:rsidRPr="00D3103B">
        <w:rPr>
          <w:rFonts w:ascii="Times New Roman" w:hAnsi="Times New Roman" w:cs="Times New Roman"/>
          <w:szCs w:val="24"/>
        </w:rPr>
        <w:t>, College of Arts &amp; Sciences, Department of Languages &amp; Literatures, General Faculty Member</w:t>
      </w:r>
    </w:p>
    <w:p w14:paraId="4F97FD98" w14:textId="77777777" w:rsidR="00765B76" w:rsidRPr="00D3103B" w:rsidRDefault="00765B76" w:rsidP="00765B76">
      <w:pPr>
        <w:pStyle w:val="ListParagraph"/>
        <w:numPr>
          <w:ilvl w:val="0"/>
          <w:numId w:val="28"/>
        </w:numPr>
        <w:spacing w:after="160" w:line="278" w:lineRule="auto"/>
        <w:ind w:right="0"/>
        <w:jc w:val="left"/>
        <w:rPr>
          <w:rFonts w:ascii="Times New Roman" w:hAnsi="Times New Roman" w:cs="Times New Roman"/>
          <w:szCs w:val="24"/>
        </w:rPr>
      </w:pPr>
      <w:r w:rsidRPr="00D3103B">
        <w:rPr>
          <w:rFonts w:ascii="Times New Roman" w:hAnsi="Times New Roman" w:cs="Times New Roman"/>
          <w:b/>
          <w:bCs/>
          <w:i/>
          <w:iCs/>
          <w:szCs w:val="24"/>
        </w:rPr>
        <w:t>Lisa Slevitch</w:t>
      </w:r>
      <w:r w:rsidRPr="00D3103B">
        <w:rPr>
          <w:rFonts w:ascii="Times New Roman" w:hAnsi="Times New Roman" w:cs="Times New Roman"/>
          <w:szCs w:val="24"/>
        </w:rPr>
        <w:t>, Spears School of Business, Department of Hospitality &amp; Tourism Management, Faculty Council Past Chair (Ex Officio)</w:t>
      </w:r>
    </w:p>
    <w:p w14:paraId="14E8821E" w14:textId="77777777" w:rsidR="00765B76" w:rsidRPr="00D3103B" w:rsidRDefault="00765B76" w:rsidP="00765B76">
      <w:pPr>
        <w:pStyle w:val="ListParagraph"/>
        <w:numPr>
          <w:ilvl w:val="0"/>
          <w:numId w:val="28"/>
        </w:numPr>
        <w:spacing w:after="160" w:line="278" w:lineRule="auto"/>
        <w:ind w:right="0"/>
        <w:jc w:val="left"/>
        <w:rPr>
          <w:rFonts w:ascii="Times New Roman" w:hAnsi="Times New Roman" w:cs="Times New Roman"/>
          <w:szCs w:val="24"/>
        </w:rPr>
      </w:pPr>
      <w:r w:rsidRPr="00D3103B">
        <w:rPr>
          <w:rFonts w:ascii="Times New Roman" w:hAnsi="Times New Roman" w:cs="Times New Roman"/>
          <w:b/>
          <w:bCs/>
          <w:i/>
          <w:iCs/>
          <w:szCs w:val="24"/>
        </w:rPr>
        <w:t>Kathryn Castle</w:t>
      </w:r>
      <w:r w:rsidRPr="00D3103B">
        <w:rPr>
          <w:rFonts w:ascii="Times New Roman" w:hAnsi="Times New Roman" w:cs="Times New Roman"/>
          <w:szCs w:val="24"/>
        </w:rPr>
        <w:t>, Emeritus Faculty Member</w:t>
      </w:r>
    </w:p>
    <w:p w14:paraId="36D480D5" w14:textId="77777777" w:rsidR="00765B76" w:rsidRPr="00D3103B" w:rsidRDefault="00765B76" w:rsidP="00765B76">
      <w:pPr>
        <w:pStyle w:val="ListParagraph"/>
        <w:numPr>
          <w:ilvl w:val="0"/>
          <w:numId w:val="28"/>
        </w:numPr>
        <w:spacing w:after="160" w:line="278" w:lineRule="auto"/>
        <w:ind w:right="0"/>
        <w:jc w:val="left"/>
        <w:rPr>
          <w:rFonts w:ascii="Times New Roman" w:hAnsi="Times New Roman" w:cs="Times New Roman"/>
          <w:szCs w:val="24"/>
        </w:rPr>
      </w:pPr>
      <w:r w:rsidRPr="00D3103B">
        <w:rPr>
          <w:rFonts w:ascii="Times New Roman" w:hAnsi="Times New Roman" w:cs="Times New Roman"/>
          <w:b/>
          <w:bCs/>
          <w:i/>
          <w:iCs/>
          <w:szCs w:val="24"/>
        </w:rPr>
        <w:t>Samuel Hiltz</w:t>
      </w:r>
      <w:r w:rsidRPr="00D3103B">
        <w:rPr>
          <w:rFonts w:ascii="Times New Roman" w:hAnsi="Times New Roman" w:cs="Times New Roman"/>
          <w:szCs w:val="24"/>
        </w:rPr>
        <w:t>, Student Member (SGA)</w:t>
      </w:r>
    </w:p>
    <w:p w14:paraId="115F2D3E" w14:textId="77777777" w:rsidR="00765B76" w:rsidRPr="00D3103B" w:rsidRDefault="00765B76" w:rsidP="00765B76">
      <w:pPr>
        <w:contextualSpacing/>
        <w:rPr>
          <w:rFonts w:ascii="Times New Roman" w:hAnsi="Times New Roman" w:cs="Times New Roman"/>
          <w:szCs w:val="24"/>
        </w:rPr>
      </w:pPr>
    </w:p>
    <w:p w14:paraId="0B577067" w14:textId="77777777" w:rsidR="00765B76" w:rsidRPr="00D3103B" w:rsidRDefault="00765B76" w:rsidP="00765B76">
      <w:pPr>
        <w:ind w:left="720" w:firstLine="0"/>
        <w:contextualSpacing/>
        <w:rPr>
          <w:rFonts w:ascii="Times New Roman" w:hAnsi="Times New Roman" w:cs="Times New Roman"/>
          <w:b/>
          <w:szCs w:val="24"/>
        </w:rPr>
      </w:pPr>
      <w:r w:rsidRPr="00D3103B">
        <w:rPr>
          <w:rFonts w:ascii="Times New Roman" w:hAnsi="Times New Roman" w:cs="Times New Roman"/>
          <w:b/>
          <w:szCs w:val="24"/>
        </w:rPr>
        <w:t xml:space="preserve">2025-26 Meeting Dates: </w:t>
      </w:r>
      <w:r w:rsidRPr="00D3103B">
        <w:rPr>
          <w:rFonts w:ascii="Times New Roman" w:hAnsi="Times New Roman" w:cs="Times New Roman"/>
          <w:bCs/>
          <w:szCs w:val="24"/>
        </w:rPr>
        <w:t>August 25</w:t>
      </w:r>
      <w:r w:rsidRPr="00D3103B">
        <w:rPr>
          <w:rFonts w:ascii="Times New Roman" w:hAnsi="Times New Roman" w:cs="Times New Roman"/>
          <w:b/>
          <w:szCs w:val="24"/>
        </w:rPr>
        <w:t xml:space="preserve">, </w:t>
      </w:r>
      <w:r w:rsidRPr="00D3103B">
        <w:rPr>
          <w:rFonts w:ascii="Times New Roman" w:hAnsi="Times New Roman" w:cs="Times New Roman"/>
          <w:bCs/>
          <w:szCs w:val="24"/>
        </w:rPr>
        <w:t>October 1, October 29</w:t>
      </w:r>
      <w:r w:rsidRPr="00D3103B">
        <w:rPr>
          <w:rFonts w:ascii="Times New Roman" w:hAnsi="Times New Roman" w:cs="Times New Roman"/>
          <w:b/>
          <w:szCs w:val="24"/>
        </w:rPr>
        <w:t xml:space="preserve">, </w:t>
      </w:r>
      <w:r w:rsidRPr="00D3103B">
        <w:rPr>
          <w:rFonts w:ascii="Times New Roman" w:hAnsi="Times New Roman" w:cs="Times New Roman"/>
          <w:bCs/>
          <w:szCs w:val="24"/>
        </w:rPr>
        <w:t>November 19</w:t>
      </w:r>
      <w:r w:rsidRPr="00D3103B">
        <w:rPr>
          <w:rFonts w:ascii="Times New Roman" w:hAnsi="Times New Roman" w:cs="Times New Roman"/>
          <w:b/>
          <w:szCs w:val="24"/>
        </w:rPr>
        <w:t xml:space="preserve">, </w:t>
      </w:r>
      <w:r w:rsidRPr="00D3103B">
        <w:rPr>
          <w:rFonts w:ascii="Times New Roman" w:hAnsi="Times New Roman" w:cs="Times New Roman"/>
          <w:bCs/>
          <w:szCs w:val="24"/>
        </w:rPr>
        <w:t>January 21, February 20</w:t>
      </w:r>
      <w:r w:rsidRPr="00D3103B">
        <w:rPr>
          <w:rFonts w:ascii="Times New Roman" w:hAnsi="Times New Roman" w:cs="Times New Roman"/>
          <w:b/>
          <w:szCs w:val="24"/>
        </w:rPr>
        <w:t xml:space="preserve">, </w:t>
      </w:r>
      <w:r w:rsidRPr="00D3103B">
        <w:rPr>
          <w:rFonts w:ascii="Times New Roman" w:hAnsi="Times New Roman" w:cs="Times New Roman"/>
          <w:bCs/>
          <w:szCs w:val="24"/>
        </w:rPr>
        <w:t>March 27</w:t>
      </w:r>
      <w:r w:rsidRPr="00D3103B">
        <w:rPr>
          <w:rFonts w:ascii="Times New Roman" w:hAnsi="Times New Roman" w:cs="Times New Roman"/>
          <w:b/>
          <w:szCs w:val="24"/>
        </w:rPr>
        <w:t xml:space="preserve">, </w:t>
      </w:r>
      <w:r w:rsidRPr="00D3103B">
        <w:rPr>
          <w:rFonts w:ascii="Times New Roman" w:hAnsi="Times New Roman" w:cs="Times New Roman"/>
          <w:bCs/>
          <w:szCs w:val="24"/>
        </w:rPr>
        <w:t>April 24</w:t>
      </w:r>
    </w:p>
    <w:p w14:paraId="347FE0D5" w14:textId="77777777" w:rsidR="00765B76" w:rsidRPr="00D3103B" w:rsidRDefault="00765B76" w:rsidP="00765B76">
      <w:pPr>
        <w:contextualSpacing/>
        <w:rPr>
          <w:rFonts w:ascii="Times New Roman" w:hAnsi="Times New Roman" w:cs="Times New Roman"/>
          <w:szCs w:val="24"/>
        </w:rPr>
      </w:pPr>
    </w:p>
    <w:p w14:paraId="28E114CF" w14:textId="77777777" w:rsidR="00765B76" w:rsidRPr="00D3103B" w:rsidRDefault="00765B76" w:rsidP="00765B76">
      <w:pPr>
        <w:spacing w:after="0"/>
        <w:ind w:firstLine="350"/>
        <w:rPr>
          <w:rFonts w:ascii="Times New Roman" w:hAnsi="Times New Roman" w:cs="Times New Roman"/>
          <w:b/>
          <w:szCs w:val="24"/>
        </w:rPr>
      </w:pPr>
      <w:r w:rsidRPr="00D3103B">
        <w:rPr>
          <w:rFonts w:ascii="Times New Roman" w:hAnsi="Times New Roman" w:cs="Times New Roman"/>
          <w:b/>
          <w:szCs w:val="24"/>
        </w:rPr>
        <w:t>Recommendations/Resolutions presented to Faculty Council:</w:t>
      </w:r>
    </w:p>
    <w:p w14:paraId="5DE82356" w14:textId="36DC204D" w:rsidR="00765B76" w:rsidRPr="00D3103B" w:rsidRDefault="00765B76" w:rsidP="00765B76">
      <w:pPr>
        <w:pStyle w:val="ListParagraph"/>
        <w:spacing w:after="0" w:line="256" w:lineRule="auto"/>
        <w:ind w:right="0" w:firstLine="0"/>
        <w:jc w:val="left"/>
        <w:rPr>
          <w:rFonts w:ascii="Times New Roman" w:hAnsi="Times New Roman" w:cs="Times New Roman"/>
          <w:szCs w:val="24"/>
        </w:rPr>
      </w:pPr>
      <w:r>
        <w:rPr>
          <w:rFonts w:ascii="Times New Roman" w:hAnsi="Times New Roman" w:cs="Times New Roman"/>
          <w:szCs w:val="24"/>
        </w:rPr>
        <w:t xml:space="preserve">1. </w:t>
      </w:r>
      <w:r w:rsidRPr="00D3103B">
        <w:rPr>
          <w:rFonts w:ascii="Times New Roman" w:hAnsi="Times New Roman" w:cs="Times New Roman"/>
          <w:szCs w:val="24"/>
        </w:rPr>
        <w:t xml:space="preserve">Recommendation: Integrated Course Learning Objectives </w:t>
      </w:r>
    </w:p>
    <w:p w14:paraId="2DA087CA" w14:textId="77777777" w:rsidR="00765B76" w:rsidRPr="00D3103B" w:rsidRDefault="00765B76" w:rsidP="00765B76">
      <w:pPr>
        <w:pStyle w:val="ListParagraph"/>
        <w:numPr>
          <w:ilvl w:val="1"/>
          <w:numId w:val="27"/>
        </w:numPr>
        <w:spacing w:after="0" w:line="256" w:lineRule="auto"/>
        <w:ind w:left="1440" w:right="0"/>
        <w:jc w:val="left"/>
        <w:rPr>
          <w:rFonts w:ascii="Times New Roman" w:hAnsi="Times New Roman" w:cs="Times New Roman"/>
          <w:szCs w:val="24"/>
        </w:rPr>
      </w:pPr>
      <w:r w:rsidRPr="00D3103B">
        <w:rPr>
          <w:rFonts w:ascii="Times New Roman" w:hAnsi="Times New Roman" w:cs="Times New Roman"/>
          <w:szCs w:val="24"/>
        </w:rPr>
        <w:t>Status: Voted Down by Executive Committee, Feb 3, 2026</w:t>
      </w:r>
    </w:p>
    <w:p w14:paraId="0286194B" w14:textId="4DC6DD8A" w:rsidR="00765B76" w:rsidRPr="00D3103B" w:rsidRDefault="00765B76" w:rsidP="00765B76">
      <w:pPr>
        <w:pStyle w:val="ListParagraph"/>
        <w:spacing w:after="0" w:line="256" w:lineRule="auto"/>
        <w:ind w:right="0" w:firstLine="0"/>
        <w:jc w:val="left"/>
        <w:rPr>
          <w:rFonts w:ascii="Times New Roman" w:hAnsi="Times New Roman" w:cs="Times New Roman"/>
          <w:szCs w:val="24"/>
        </w:rPr>
      </w:pPr>
      <w:r>
        <w:rPr>
          <w:rFonts w:ascii="Times New Roman" w:hAnsi="Times New Roman" w:cs="Times New Roman"/>
          <w:szCs w:val="24"/>
        </w:rPr>
        <w:t xml:space="preserve">2. </w:t>
      </w:r>
      <w:r w:rsidRPr="00D3103B">
        <w:rPr>
          <w:rFonts w:ascii="Times New Roman" w:hAnsi="Times New Roman" w:cs="Times New Roman"/>
          <w:szCs w:val="24"/>
        </w:rPr>
        <w:t>Recommendation: Amend OSU Academic Policy 2.0207, section 1.05</w:t>
      </w:r>
    </w:p>
    <w:p w14:paraId="6D84FB9B" w14:textId="77777777" w:rsidR="00765B76" w:rsidRPr="00D3103B" w:rsidRDefault="00765B76" w:rsidP="00765B76">
      <w:pPr>
        <w:pStyle w:val="ListParagraph"/>
        <w:numPr>
          <w:ilvl w:val="1"/>
          <w:numId w:val="27"/>
        </w:numPr>
        <w:spacing w:after="0" w:line="256" w:lineRule="auto"/>
        <w:ind w:left="1440" w:right="0"/>
        <w:jc w:val="left"/>
        <w:rPr>
          <w:rFonts w:ascii="Times New Roman" w:hAnsi="Times New Roman" w:cs="Times New Roman"/>
          <w:szCs w:val="24"/>
        </w:rPr>
      </w:pPr>
      <w:r w:rsidRPr="00D3103B">
        <w:rPr>
          <w:rFonts w:ascii="Times New Roman" w:hAnsi="Times New Roman" w:cs="Times New Roman"/>
          <w:szCs w:val="24"/>
        </w:rPr>
        <w:t>Status: Approved by Faculty Council on Apr 14, 2026</w:t>
      </w:r>
    </w:p>
    <w:p w14:paraId="21B54D58" w14:textId="77777777" w:rsidR="00765B76" w:rsidRPr="00D3103B" w:rsidRDefault="00765B76" w:rsidP="00765B76">
      <w:pPr>
        <w:spacing w:after="0"/>
        <w:rPr>
          <w:rFonts w:ascii="Times New Roman" w:hAnsi="Times New Roman" w:cs="Times New Roman"/>
          <w:szCs w:val="24"/>
        </w:rPr>
      </w:pPr>
    </w:p>
    <w:p w14:paraId="4364DFE4" w14:textId="77777777" w:rsidR="00765B76" w:rsidRPr="00D3103B" w:rsidRDefault="00765B76" w:rsidP="00765B76">
      <w:pPr>
        <w:spacing w:after="0"/>
        <w:ind w:firstLine="350"/>
        <w:rPr>
          <w:rFonts w:ascii="Times New Roman" w:hAnsi="Times New Roman" w:cs="Times New Roman"/>
          <w:b/>
          <w:szCs w:val="24"/>
        </w:rPr>
      </w:pPr>
      <w:r w:rsidRPr="00D3103B">
        <w:rPr>
          <w:rFonts w:ascii="Times New Roman" w:hAnsi="Times New Roman" w:cs="Times New Roman"/>
          <w:b/>
          <w:szCs w:val="24"/>
        </w:rPr>
        <w:t>Additional Committee Activities and Topics:</w:t>
      </w:r>
    </w:p>
    <w:p w14:paraId="0FEE0D24" w14:textId="77777777" w:rsidR="00765B76" w:rsidRPr="00D3103B" w:rsidRDefault="00765B76" w:rsidP="00765B76">
      <w:pPr>
        <w:rPr>
          <w:rFonts w:ascii="Times New Roman" w:hAnsi="Times New Roman" w:cs="Times New Roman"/>
          <w:szCs w:val="24"/>
        </w:rPr>
      </w:pPr>
    </w:p>
    <w:p w14:paraId="3A7AD35A" w14:textId="77777777" w:rsidR="00765B76" w:rsidRPr="00D3103B" w:rsidRDefault="00765B76" w:rsidP="00765B76">
      <w:pPr>
        <w:ind w:firstLine="350"/>
        <w:rPr>
          <w:rFonts w:ascii="Times New Roman" w:hAnsi="Times New Roman" w:cs="Times New Roman"/>
          <w:szCs w:val="24"/>
        </w:rPr>
      </w:pPr>
      <w:r w:rsidRPr="00D3103B">
        <w:rPr>
          <w:rFonts w:ascii="Times New Roman" w:hAnsi="Times New Roman" w:cs="Times New Roman"/>
          <w:szCs w:val="24"/>
        </w:rPr>
        <w:t xml:space="preserve">Guests: </w:t>
      </w:r>
    </w:p>
    <w:p w14:paraId="150B0328" w14:textId="77777777" w:rsidR="00765B76" w:rsidRPr="00D3103B" w:rsidRDefault="00765B76" w:rsidP="00765B76">
      <w:pPr>
        <w:pStyle w:val="ListParagraph"/>
        <w:numPr>
          <w:ilvl w:val="0"/>
          <w:numId w:val="29"/>
        </w:numPr>
        <w:spacing w:after="160" w:line="278" w:lineRule="auto"/>
        <w:ind w:right="0"/>
        <w:jc w:val="left"/>
        <w:rPr>
          <w:rFonts w:ascii="Times New Roman" w:hAnsi="Times New Roman" w:cs="Times New Roman"/>
          <w:szCs w:val="24"/>
        </w:rPr>
      </w:pPr>
      <w:r w:rsidRPr="00D3103B">
        <w:rPr>
          <w:rFonts w:ascii="Times New Roman" w:hAnsi="Times New Roman" w:cs="Times New Roman"/>
          <w:szCs w:val="24"/>
        </w:rPr>
        <w:t>Chris Franscico, Senior Vice Provost</w:t>
      </w:r>
    </w:p>
    <w:p w14:paraId="6284D8BD" w14:textId="77777777" w:rsidR="00765B76" w:rsidRPr="00D3103B" w:rsidRDefault="00765B76" w:rsidP="00765B76">
      <w:pPr>
        <w:pStyle w:val="ListParagraph"/>
        <w:numPr>
          <w:ilvl w:val="0"/>
          <w:numId w:val="29"/>
        </w:numPr>
        <w:spacing w:after="160" w:line="278" w:lineRule="auto"/>
        <w:ind w:right="0"/>
        <w:jc w:val="left"/>
        <w:rPr>
          <w:rFonts w:ascii="Times New Roman" w:hAnsi="Times New Roman" w:cs="Times New Roman"/>
          <w:szCs w:val="24"/>
        </w:rPr>
      </w:pPr>
      <w:r w:rsidRPr="00D3103B">
        <w:rPr>
          <w:rFonts w:ascii="Times New Roman" w:hAnsi="Times New Roman" w:cs="Times New Roman"/>
          <w:szCs w:val="24"/>
        </w:rPr>
        <w:t>Melanie Morgan, Dean of OSU Graduate College</w:t>
      </w:r>
    </w:p>
    <w:p w14:paraId="1D7BC83E" w14:textId="77777777" w:rsidR="00765B76" w:rsidRPr="00D3103B" w:rsidRDefault="00765B76" w:rsidP="00765B76">
      <w:pPr>
        <w:pStyle w:val="ListParagraph"/>
        <w:numPr>
          <w:ilvl w:val="0"/>
          <w:numId w:val="29"/>
        </w:numPr>
        <w:spacing w:after="160" w:line="278" w:lineRule="auto"/>
        <w:ind w:right="0"/>
        <w:jc w:val="left"/>
        <w:rPr>
          <w:rFonts w:ascii="Times New Roman" w:hAnsi="Times New Roman" w:cs="Times New Roman"/>
          <w:szCs w:val="24"/>
        </w:rPr>
      </w:pPr>
      <w:r w:rsidRPr="00D3103B">
        <w:rPr>
          <w:rFonts w:ascii="Times New Roman" w:hAnsi="Times New Roman" w:cs="Times New Roman"/>
          <w:szCs w:val="24"/>
        </w:rPr>
        <w:t>Candace Thrasher, Manager of Academic Integrity &amp; Outreach</w:t>
      </w:r>
    </w:p>
    <w:p w14:paraId="30BDB67C" w14:textId="77777777" w:rsidR="00765B76" w:rsidRPr="00D3103B" w:rsidRDefault="00765B76" w:rsidP="00765B76">
      <w:pPr>
        <w:pStyle w:val="ListParagraph"/>
        <w:numPr>
          <w:ilvl w:val="0"/>
          <w:numId w:val="29"/>
        </w:numPr>
        <w:spacing w:after="160" w:line="278" w:lineRule="auto"/>
        <w:ind w:right="0"/>
        <w:jc w:val="left"/>
        <w:rPr>
          <w:rFonts w:ascii="Times New Roman" w:hAnsi="Times New Roman" w:cs="Times New Roman"/>
          <w:szCs w:val="24"/>
        </w:rPr>
      </w:pPr>
      <w:r w:rsidRPr="00D3103B">
        <w:rPr>
          <w:rFonts w:ascii="Times New Roman" w:hAnsi="Times New Roman" w:cs="Times New Roman"/>
          <w:szCs w:val="24"/>
        </w:rPr>
        <w:t>Christine Ormsbee, Vice Provost Outreach, Online Education, ITLE</w:t>
      </w:r>
    </w:p>
    <w:p w14:paraId="790E8338" w14:textId="77777777" w:rsidR="00765B76" w:rsidRPr="00D3103B" w:rsidRDefault="00765B76" w:rsidP="00765B76">
      <w:pPr>
        <w:rPr>
          <w:rFonts w:ascii="Times New Roman" w:hAnsi="Times New Roman" w:cs="Times New Roman"/>
          <w:szCs w:val="24"/>
        </w:rPr>
      </w:pPr>
    </w:p>
    <w:p w14:paraId="3CCCE2D2" w14:textId="77777777" w:rsidR="00765B76" w:rsidRPr="00D3103B" w:rsidRDefault="00765B76" w:rsidP="00765B76">
      <w:pPr>
        <w:ind w:firstLine="350"/>
        <w:rPr>
          <w:rFonts w:ascii="Times New Roman" w:hAnsi="Times New Roman" w:cs="Times New Roman"/>
          <w:szCs w:val="24"/>
        </w:rPr>
      </w:pPr>
      <w:r w:rsidRPr="00D3103B">
        <w:rPr>
          <w:rFonts w:ascii="Times New Roman" w:hAnsi="Times New Roman" w:cs="Times New Roman"/>
          <w:szCs w:val="24"/>
        </w:rPr>
        <w:t>I. Artificial Intelligence (AI) and Academic Integrity</w:t>
      </w:r>
    </w:p>
    <w:p w14:paraId="1B266649" w14:textId="77777777" w:rsidR="00765B76" w:rsidRPr="00D3103B" w:rsidRDefault="00765B76" w:rsidP="00765B76">
      <w:pPr>
        <w:ind w:firstLine="350"/>
        <w:rPr>
          <w:rFonts w:ascii="Times New Roman" w:hAnsi="Times New Roman" w:cs="Times New Roman"/>
          <w:szCs w:val="24"/>
        </w:rPr>
      </w:pPr>
      <w:r w:rsidRPr="00D3103B">
        <w:rPr>
          <w:rFonts w:ascii="Times New Roman" w:hAnsi="Times New Roman" w:cs="Times New Roman"/>
          <w:szCs w:val="24"/>
        </w:rPr>
        <w:t xml:space="preserve">The committee dedicated significant time to the rising prevalence of AI-related academic violations. </w:t>
      </w:r>
    </w:p>
    <w:p w14:paraId="2B2EC9C0" w14:textId="77777777" w:rsidR="00765B76" w:rsidRPr="00D3103B" w:rsidRDefault="00765B76" w:rsidP="00765B76">
      <w:pPr>
        <w:numPr>
          <w:ilvl w:val="0"/>
          <w:numId w:val="25"/>
        </w:numPr>
        <w:spacing w:after="160" w:line="278" w:lineRule="auto"/>
        <w:ind w:right="0"/>
        <w:jc w:val="left"/>
        <w:rPr>
          <w:rFonts w:ascii="Times New Roman" w:hAnsi="Times New Roman" w:cs="Times New Roman"/>
          <w:szCs w:val="24"/>
        </w:rPr>
      </w:pPr>
      <w:r w:rsidRPr="00D3103B">
        <w:rPr>
          <w:rFonts w:ascii="Times New Roman" w:hAnsi="Times New Roman" w:cs="Times New Roman"/>
          <w:szCs w:val="24"/>
        </w:rPr>
        <w:t xml:space="preserve">Case Volume &amp; Detection Challenges: Thrasher reported a sharp increase in cases, with 280 violations in Fall 2025 alone, surpassing the total for the entire previous academic year. Ormsbee noted the challenges of identifying AI use in written work. She pointed out that OSU decided against using AI detection tools (such as Turnitin), citing high false-positive rates and privacy concerns. A grant-funded project is underway to embed AI skills across 100+ degree programs system-wide. </w:t>
      </w:r>
    </w:p>
    <w:p w14:paraId="3CFE8C50" w14:textId="77777777" w:rsidR="00765B76" w:rsidRPr="00D3103B" w:rsidRDefault="00765B76" w:rsidP="00765B76">
      <w:pPr>
        <w:ind w:firstLine="350"/>
        <w:rPr>
          <w:rFonts w:ascii="Times New Roman" w:hAnsi="Times New Roman" w:cs="Times New Roman"/>
          <w:szCs w:val="24"/>
        </w:rPr>
      </w:pPr>
      <w:r w:rsidRPr="00D3103B">
        <w:rPr>
          <w:rFonts w:ascii="Times New Roman" w:hAnsi="Times New Roman" w:cs="Times New Roman"/>
          <w:szCs w:val="24"/>
        </w:rPr>
        <w:t>IV. Micro-credentials and Emerging Concepts</w:t>
      </w:r>
    </w:p>
    <w:p w14:paraId="0C59B06F" w14:textId="77777777" w:rsidR="00765B76" w:rsidRPr="00D3103B" w:rsidRDefault="00765B76" w:rsidP="00765B76">
      <w:pPr>
        <w:ind w:left="720" w:firstLine="0"/>
        <w:rPr>
          <w:rFonts w:ascii="Times New Roman" w:hAnsi="Times New Roman" w:cs="Times New Roman"/>
          <w:szCs w:val="24"/>
        </w:rPr>
      </w:pPr>
      <w:r w:rsidRPr="00D3103B">
        <w:rPr>
          <w:rFonts w:ascii="Times New Roman" w:hAnsi="Times New Roman" w:cs="Times New Roman"/>
          <w:szCs w:val="24"/>
        </w:rPr>
        <w:t xml:space="preserve">The committee monitored the development of micro-credentials at OSU. There are currently 41 approved micro-credentials spanning various fields, including nursing, teaching, and well-drilling. These programs are designed for rapid completion and result in digital badges for professional platforms like LinkedIn. Discussions were held regarding how to track these within existing courses and the potential for </w:t>
      </w:r>
      <w:proofErr w:type="gramStart"/>
      <w:r w:rsidRPr="00D3103B">
        <w:rPr>
          <w:rFonts w:ascii="Times New Roman" w:hAnsi="Times New Roman" w:cs="Times New Roman"/>
          <w:szCs w:val="24"/>
        </w:rPr>
        <w:t>non-credit revenue distribution</w:t>
      </w:r>
      <w:proofErr w:type="gramEnd"/>
      <w:r w:rsidRPr="00D3103B">
        <w:rPr>
          <w:rFonts w:ascii="Times New Roman" w:hAnsi="Times New Roman" w:cs="Times New Roman"/>
          <w:szCs w:val="24"/>
        </w:rPr>
        <w:t xml:space="preserve">. </w:t>
      </w:r>
    </w:p>
    <w:p w14:paraId="67D23DDB" w14:textId="77777777" w:rsidR="00765B76" w:rsidRPr="00D3103B" w:rsidRDefault="00765B76" w:rsidP="00765B76">
      <w:pPr>
        <w:rPr>
          <w:rFonts w:ascii="Times New Roman" w:hAnsi="Times New Roman" w:cs="Times New Roman"/>
          <w:szCs w:val="24"/>
        </w:rPr>
      </w:pPr>
    </w:p>
    <w:p w14:paraId="079BE8DB" w14:textId="77777777" w:rsidR="00765B76" w:rsidRPr="00D3103B" w:rsidRDefault="00765B76" w:rsidP="00765B76">
      <w:pPr>
        <w:ind w:firstLine="350"/>
        <w:rPr>
          <w:rFonts w:ascii="Times New Roman" w:hAnsi="Times New Roman" w:cs="Times New Roman"/>
          <w:szCs w:val="24"/>
        </w:rPr>
      </w:pPr>
      <w:r w:rsidRPr="00D3103B">
        <w:rPr>
          <w:rFonts w:ascii="Times New Roman" w:hAnsi="Times New Roman" w:cs="Times New Roman"/>
          <w:szCs w:val="24"/>
        </w:rPr>
        <w:t>V. Recommendations for the 2026-27 Committee</w:t>
      </w:r>
    </w:p>
    <w:p w14:paraId="0340DB6D" w14:textId="77777777" w:rsidR="00765B76" w:rsidRPr="00D3103B" w:rsidRDefault="00765B76" w:rsidP="00765B76">
      <w:pPr>
        <w:ind w:left="720" w:firstLine="0"/>
        <w:rPr>
          <w:rFonts w:ascii="Times New Roman" w:hAnsi="Times New Roman" w:cs="Times New Roman"/>
          <w:szCs w:val="24"/>
        </w:rPr>
      </w:pPr>
      <w:r w:rsidRPr="00D3103B">
        <w:rPr>
          <w:rFonts w:ascii="Times New Roman" w:hAnsi="Times New Roman" w:cs="Times New Roman"/>
          <w:szCs w:val="24"/>
        </w:rPr>
        <w:t>As the 2025-26 term concluded, several items were flagged for the incoming committee regarding Artificial Intelligence:</w:t>
      </w:r>
    </w:p>
    <w:p w14:paraId="6A2E8B1C" w14:textId="77777777" w:rsidR="00765B76" w:rsidRPr="00D3103B" w:rsidRDefault="00765B76" w:rsidP="00765B76">
      <w:pPr>
        <w:numPr>
          <w:ilvl w:val="0"/>
          <w:numId w:val="26"/>
        </w:numPr>
        <w:spacing w:after="160" w:line="278" w:lineRule="auto"/>
        <w:ind w:right="0"/>
        <w:jc w:val="left"/>
        <w:rPr>
          <w:rFonts w:ascii="Times New Roman" w:hAnsi="Times New Roman" w:cs="Times New Roman"/>
          <w:szCs w:val="24"/>
        </w:rPr>
      </w:pPr>
      <w:r w:rsidRPr="00D3103B">
        <w:rPr>
          <w:rFonts w:ascii="Times New Roman" w:hAnsi="Times New Roman" w:cs="Times New Roman"/>
          <w:szCs w:val="24"/>
        </w:rPr>
        <w:t>Instructors should be strongly encouraged to include AI-use statements in their syllabi.</w:t>
      </w:r>
    </w:p>
    <w:p w14:paraId="169B98F4" w14:textId="77777777" w:rsidR="00765B76" w:rsidRPr="00D3103B" w:rsidRDefault="00765B76" w:rsidP="00765B76">
      <w:pPr>
        <w:numPr>
          <w:ilvl w:val="0"/>
          <w:numId w:val="26"/>
        </w:numPr>
        <w:spacing w:after="160" w:line="278" w:lineRule="auto"/>
        <w:ind w:right="0"/>
        <w:jc w:val="left"/>
        <w:rPr>
          <w:rFonts w:ascii="Times New Roman" w:hAnsi="Times New Roman" w:cs="Times New Roman"/>
          <w:szCs w:val="24"/>
        </w:rPr>
      </w:pPr>
      <w:r w:rsidRPr="00D3103B">
        <w:rPr>
          <w:rFonts w:ascii="Times New Roman" w:hAnsi="Times New Roman" w:cs="Times New Roman"/>
          <w:szCs w:val="24"/>
        </w:rPr>
        <w:t xml:space="preserve">The committee discussed the possibility of a State-level AI Repository, which would allow state organizations to share access to expensive AI tools more affordably. </w:t>
      </w:r>
    </w:p>
    <w:p w14:paraId="6A4782B5" w14:textId="77777777" w:rsidR="00765B76" w:rsidRPr="00D3103B" w:rsidRDefault="00765B76" w:rsidP="00765B76">
      <w:pPr>
        <w:numPr>
          <w:ilvl w:val="0"/>
          <w:numId w:val="26"/>
        </w:numPr>
        <w:spacing w:after="160" w:line="278" w:lineRule="auto"/>
        <w:ind w:right="0"/>
        <w:jc w:val="left"/>
        <w:rPr>
          <w:rFonts w:ascii="Times New Roman" w:hAnsi="Times New Roman" w:cs="Times New Roman"/>
          <w:szCs w:val="24"/>
        </w:rPr>
      </w:pPr>
      <w:r w:rsidRPr="00D3103B">
        <w:rPr>
          <w:rFonts w:ascii="Times New Roman" w:hAnsi="Times New Roman" w:cs="Times New Roman"/>
          <w:szCs w:val="24"/>
        </w:rPr>
        <w:t xml:space="preserve">Develop formal recommendations for all academic programs to consider incorporating AI literacy and ethics into their curricula. </w:t>
      </w:r>
    </w:p>
    <w:p w14:paraId="546E5130" w14:textId="77777777" w:rsidR="00765B76" w:rsidRPr="00D3103B" w:rsidRDefault="00765B76" w:rsidP="00765B76">
      <w:pPr>
        <w:numPr>
          <w:ilvl w:val="0"/>
          <w:numId w:val="26"/>
        </w:numPr>
        <w:spacing w:after="160" w:line="278" w:lineRule="auto"/>
        <w:ind w:right="0"/>
        <w:jc w:val="left"/>
        <w:rPr>
          <w:rFonts w:ascii="Times New Roman" w:hAnsi="Times New Roman" w:cs="Times New Roman"/>
          <w:szCs w:val="24"/>
        </w:rPr>
      </w:pPr>
      <w:r w:rsidRPr="00D3103B">
        <w:rPr>
          <w:rFonts w:ascii="Times New Roman" w:hAnsi="Times New Roman" w:cs="Times New Roman"/>
          <w:szCs w:val="24"/>
        </w:rPr>
        <w:t xml:space="preserve">Enhance training for academic integrity facilitators to ensure students and faculty are fairly represented in complex AI misconduct cases. </w:t>
      </w:r>
    </w:p>
    <w:p w14:paraId="0A4749BE" w14:textId="77777777" w:rsidR="00524632" w:rsidRDefault="00524632" w:rsidP="00524632">
      <w:pPr>
        <w:spacing w:after="120" w:line="240" w:lineRule="auto"/>
        <w:ind w:left="720" w:right="9" w:firstLine="0"/>
        <w:rPr>
          <w:rFonts w:ascii="Times New Roman" w:hAnsi="Times New Roman" w:cs="Times New Roman"/>
          <w:szCs w:val="24"/>
        </w:rPr>
      </w:pPr>
    </w:p>
    <w:p w14:paraId="477A3CFC" w14:textId="6909EAEE" w:rsidR="00534D0A" w:rsidRPr="0052103E" w:rsidRDefault="00534D0A" w:rsidP="00534D0A">
      <w:pPr>
        <w:numPr>
          <w:ilvl w:val="1"/>
          <w:numId w:val="2"/>
        </w:numPr>
        <w:spacing w:after="120" w:line="240" w:lineRule="auto"/>
        <w:ind w:right="9"/>
        <w:rPr>
          <w:rFonts w:ascii="Times New Roman" w:hAnsi="Times New Roman" w:cs="Times New Roman"/>
          <w:b/>
          <w:bCs/>
          <w:color w:val="auto"/>
          <w:szCs w:val="24"/>
        </w:rPr>
      </w:pPr>
      <w:r w:rsidRPr="0052103E">
        <w:rPr>
          <w:rFonts w:ascii="Times New Roman" w:hAnsi="Times New Roman" w:cs="Times New Roman"/>
          <w:b/>
          <w:bCs/>
          <w:szCs w:val="24"/>
        </w:rPr>
        <w:t xml:space="preserve">Access and Community Impact: </w:t>
      </w:r>
      <w:r w:rsidR="00D16B27" w:rsidRPr="0052103E">
        <w:rPr>
          <w:rFonts w:ascii="Times New Roman" w:hAnsi="Times New Roman" w:cs="Times New Roman"/>
          <w:b/>
          <w:bCs/>
          <w:color w:val="auto"/>
          <w:szCs w:val="24"/>
        </w:rPr>
        <w:t>Aimee Parkison</w:t>
      </w:r>
      <w:r w:rsidRPr="0052103E">
        <w:rPr>
          <w:rFonts w:ascii="Times New Roman" w:hAnsi="Times New Roman" w:cs="Times New Roman"/>
          <w:b/>
          <w:bCs/>
          <w:color w:val="auto"/>
          <w:szCs w:val="24"/>
        </w:rPr>
        <w:t xml:space="preserve"> – </w:t>
      </w:r>
      <w:r w:rsidR="00FC4E18" w:rsidRPr="0052103E">
        <w:rPr>
          <w:rFonts w:ascii="Times New Roman" w:hAnsi="Times New Roman" w:cs="Times New Roman"/>
          <w:b/>
          <w:bCs/>
          <w:color w:val="auto"/>
          <w:szCs w:val="24"/>
        </w:rPr>
        <w:t>Year End</w:t>
      </w:r>
      <w:r w:rsidR="00080823" w:rsidRPr="0052103E">
        <w:rPr>
          <w:rFonts w:ascii="Times New Roman" w:hAnsi="Times New Roman" w:cs="Times New Roman"/>
          <w:b/>
          <w:bCs/>
          <w:color w:val="auto"/>
          <w:szCs w:val="24"/>
        </w:rPr>
        <w:t xml:space="preserve"> Report</w:t>
      </w:r>
    </w:p>
    <w:p w14:paraId="2D6099FE" w14:textId="77777777" w:rsidR="00EE7F74" w:rsidRPr="00EE7F74" w:rsidRDefault="00EE7F74" w:rsidP="008C66E3">
      <w:pPr>
        <w:pStyle w:val="ListParagraph"/>
        <w:spacing w:line="240" w:lineRule="auto"/>
        <w:ind w:left="1440" w:firstLine="720"/>
        <w:rPr>
          <w:rFonts w:ascii="Times New Roman" w:hAnsi="Times New Roman" w:cs="Times New Roman"/>
          <w:b/>
          <w:bCs/>
          <w:szCs w:val="24"/>
        </w:rPr>
      </w:pPr>
      <w:r w:rsidRPr="00EE7F74">
        <w:rPr>
          <w:rFonts w:ascii="Times New Roman" w:hAnsi="Times New Roman" w:cs="Times New Roman"/>
          <w:b/>
          <w:bCs/>
          <w:szCs w:val="24"/>
        </w:rPr>
        <w:t xml:space="preserve">Access and Community Impact Committee </w:t>
      </w:r>
    </w:p>
    <w:p w14:paraId="6E006748" w14:textId="77777777" w:rsidR="00EE7F74" w:rsidRPr="00EE7F74" w:rsidRDefault="00EE7F74" w:rsidP="008C66E3">
      <w:pPr>
        <w:pStyle w:val="ListParagraph"/>
        <w:spacing w:line="240" w:lineRule="auto"/>
        <w:ind w:left="2880" w:firstLine="720"/>
        <w:rPr>
          <w:rFonts w:ascii="Times New Roman" w:hAnsi="Times New Roman" w:cs="Times New Roman"/>
          <w:b/>
          <w:bCs/>
          <w:szCs w:val="24"/>
        </w:rPr>
      </w:pPr>
      <w:r w:rsidRPr="00EE7F74">
        <w:rPr>
          <w:rFonts w:ascii="Times New Roman" w:hAnsi="Times New Roman" w:cs="Times New Roman"/>
          <w:b/>
          <w:bCs/>
          <w:szCs w:val="24"/>
        </w:rPr>
        <w:t>Fall 2025-Spring 2026</w:t>
      </w:r>
    </w:p>
    <w:p w14:paraId="20873656" w14:textId="5F76B7E3" w:rsidR="00EE7F74" w:rsidRPr="00EE7F74" w:rsidRDefault="00EE7F74" w:rsidP="008C66E3">
      <w:pPr>
        <w:pStyle w:val="ListParagraph"/>
        <w:spacing w:line="240" w:lineRule="auto"/>
        <w:ind w:left="2880" w:firstLine="720"/>
        <w:rPr>
          <w:rFonts w:ascii="Times New Roman" w:hAnsi="Times New Roman" w:cs="Times New Roman"/>
          <w:b/>
          <w:bCs/>
          <w:szCs w:val="24"/>
        </w:rPr>
      </w:pPr>
      <w:r w:rsidRPr="00EE7F74">
        <w:rPr>
          <w:rFonts w:ascii="Times New Roman" w:hAnsi="Times New Roman" w:cs="Times New Roman"/>
          <w:b/>
          <w:bCs/>
          <w:szCs w:val="24"/>
        </w:rPr>
        <w:t xml:space="preserve">Annual Report </w:t>
      </w:r>
    </w:p>
    <w:p w14:paraId="7E3C3A69" w14:textId="77777777" w:rsidR="00EE7F74" w:rsidRPr="00EE7F74" w:rsidRDefault="00EE7F74" w:rsidP="008C66E3">
      <w:pPr>
        <w:pStyle w:val="ListParagraph"/>
        <w:spacing w:line="240" w:lineRule="auto"/>
        <w:ind w:left="2880" w:firstLine="720"/>
        <w:rPr>
          <w:rFonts w:ascii="Times New Roman" w:hAnsi="Times New Roman" w:cs="Times New Roman"/>
          <w:szCs w:val="24"/>
        </w:rPr>
      </w:pPr>
      <w:r w:rsidRPr="00EE7F74">
        <w:rPr>
          <w:rFonts w:ascii="Times New Roman" w:hAnsi="Times New Roman" w:cs="Times New Roman"/>
          <w:szCs w:val="24"/>
        </w:rPr>
        <w:t xml:space="preserve">Date: May 4, 2026 </w:t>
      </w:r>
    </w:p>
    <w:p w14:paraId="6799BEAF" w14:textId="77777777" w:rsidR="00EE7F74" w:rsidRPr="00EE7F74" w:rsidRDefault="00EE7F74" w:rsidP="0052103E">
      <w:pPr>
        <w:pStyle w:val="ListParagraph"/>
        <w:spacing w:line="240" w:lineRule="auto"/>
        <w:ind w:firstLine="0"/>
        <w:rPr>
          <w:rFonts w:ascii="Times New Roman" w:hAnsi="Times New Roman" w:cs="Times New Roman"/>
          <w:b/>
          <w:bCs/>
          <w:szCs w:val="24"/>
        </w:rPr>
      </w:pPr>
      <w:r w:rsidRPr="00EE7F74">
        <w:rPr>
          <w:rFonts w:ascii="Times New Roman" w:hAnsi="Times New Roman" w:cs="Times New Roman"/>
          <w:b/>
          <w:bCs/>
          <w:szCs w:val="24"/>
        </w:rPr>
        <w:t xml:space="preserve"> </w:t>
      </w:r>
    </w:p>
    <w:p w14:paraId="10353930" w14:textId="77777777" w:rsidR="00EE7F74" w:rsidRPr="00EE7F74" w:rsidRDefault="00EE7F74" w:rsidP="008C66E3">
      <w:pPr>
        <w:pStyle w:val="ListParagraph"/>
        <w:spacing w:line="240" w:lineRule="auto"/>
        <w:ind w:firstLine="0"/>
        <w:rPr>
          <w:rFonts w:ascii="Times New Roman" w:eastAsia="Times New Roman" w:hAnsi="Times New Roman" w:cs="Times New Roman"/>
          <w:b/>
          <w:bCs/>
          <w:szCs w:val="24"/>
        </w:rPr>
      </w:pPr>
      <w:r w:rsidRPr="00EE7F74">
        <w:rPr>
          <w:rFonts w:ascii="Times New Roman" w:eastAsia="Times New Roman" w:hAnsi="Times New Roman" w:cs="Times New Roman"/>
          <w:b/>
          <w:bCs/>
          <w:szCs w:val="24"/>
        </w:rPr>
        <w:t xml:space="preserve">Members: </w:t>
      </w:r>
    </w:p>
    <w:p w14:paraId="64DF9258" w14:textId="77777777" w:rsidR="00EE7F74" w:rsidRPr="00EE7F74" w:rsidRDefault="00EE7F74" w:rsidP="008C66E3">
      <w:pPr>
        <w:pStyle w:val="ListParagraph"/>
        <w:spacing w:line="240" w:lineRule="auto"/>
        <w:ind w:firstLine="0"/>
        <w:rPr>
          <w:rFonts w:ascii="Times New Roman" w:eastAsia="Times New Roman" w:hAnsi="Times New Roman" w:cs="Times New Roman"/>
          <w:szCs w:val="24"/>
        </w:rPr>
      </w:pPr>
      <w:r w:rsidRPr="00EE7F74">
        <w:rPr>
          <w:rFonts w:ascii="Times New Roman" w:eastAsia="Times New Roman" w:hAnsi="Times New Roman" w:cs="Times New Roman"/>
          <w:szCs w:val="24"/>
        </w:rPr>
        <w:t xml:space="preserve">Chair: Aimee Parkison (Department of English) </w:t>
      </w:r>
    </w:p>
    <w:p w14:paraId="6FFE24BD" w14:textId="312658F8" w:rsidR="00EE7F74" w:rsidRPr="00EE7F74" w:rsidRDefault="00EE7F74" w:rsidP="008C66E3">
      <w:pPr>
        <w:pStyle w:val="ListParagraph"/>
        <w:spacing w:before="60" w:after="60" w:line="240" w:lineRule="auto"/>
        <w:ind w:firstLine="0"/>
        <w:rPr>
          <w:rFonts w:ascii="Times New Roman" w:eastAsia="Times New Roman" w:hAnsi="Times New Roman" w:cs="Times New Roman"/>
          <w:szCs w:val="24"/>
        </w:rPr>
      </w:pPr>
      <w:r w:rsidRPr="00EE7F74">
        <w:rPr>
          <w:rFonts w:ascii="Times New Roman" w:eastAsia="Times New Roman" w:hAnsi="Times New Roman" w:cs="Times New Roman"/>
          <w:szCs w:val="24"/>
        </w:rPr>
        <w:t xml:space="preserve">Other members as: Sabrina Beckmann (Department of Microbiology &amp; Molecular Genetics), Leslie Baldwin (Communication Sciences &amp; Disorders), Sara Mautino (Library Architecture &amp; Arch Engineering), Justin Moss (Horticulture &amp; Landscape Architecture), Mimi Ward (Emeritus Faculty)  </w:t>
      </w:r>
    </w:p>
    <w:p w14:paraId="03D460A6" w14:textId="77777777" w:rsidR="00EE7F74" w:rsidRPr="00EE7F74" w:rsidRDefault="00EE7F74" w:rsidP="008C66E3">
      <w:pPr>
        <w:pStyle w:val="ListParagraph"/>
        <w:spacing w:before="60" w:after="60" w:line="240" w:lineRule="auto"/>
        <w:ind w:firstLine="0"/>
        <w:rPr>
          <w:rFonts w:ascii="Times New Roman" w:eastAsia="Times New Roman" w:hAnsi="Times New Roman" w:cs="Times New Roman"/>
          <w:szCs w:val="24"/>
        </w:rPr>
      </w:pPr>
      <w:r w:rsidRPr="00EE7F74">
        <w:rPr>
          <w:rFonts w:ascii="Times New Roman" w:eastAsia="Times New Roman" w:hAnsi="Times New Roman" w:cs="Times New Roman"/>
          <w:szCs w:val="24"/>
        </w:rPr>
        <w:t>Student Reps: Tony Scarpitti, Christian Jimenez</w:t>
      </w:r>
    </w:p>
    <w:p w14:paraId="058C68B2" w14:textId="77777777" w:rsidR="00EE7F74" w:rsidRPr="00EE7F74" w:rsidRDefault="00EE7F74" w:rsidP="008C66E3">
      <w:pPr>
        <w:pStyle w:val="ListParagraph"/>
        <w:spacing w:before="60" w:after="60" w:line="240" w:lineRule="auto"/>
        <w:ind w:firstLine="0"/>
        <w:rPr>
          <w:rFonts w:ascii="Times New Roman" w:eastAsia="Times New Roman" w:hAnsi="Times New Roman" w:cs="Times New Roman"/>
          <w:szCs w:val="24"/>
        </w:rPr>
      </w:pPr>
      <w:r w:rsidRPr="00EE7F74">
        <w:rPr>
          <w:rFonts w:ascii="Times New Roman" w:eastAsia="Times New Roman" w:hAnsi="Times New Roman" w:cs="Times New Roman"/>
          <w:szCs w:val="24"/>
        </w:rPr>
        <w:t>Liaison (Access and Community Impact): Clyde Wilson</w:t>
      </w:r>
    </w:p>
    <w:p w14:paraId="76992477" w14:textId="77777777" w:rsidR="00EE7F74" w:rsidRPr="00EE7F74" w:rsidRDefault="00EE7F74" w:rsidP="008C66E3">
      <w:pPr>
        <w:pStyle w:val="ListParagraph"/>
        <w:spacing w:line="240" w:lineRule="auto"/>
        <w:ind w:firstLine="0"/>
        <w:rPr>
          <w:rFonts w:ascii="Times New Roman" w:eastAsia="Times New Roman" w:hAnsi="Times New Roman" w:cs="Times New Roman"/>
          <w:szCs w:val="24"/>
        </w:rPr>
      </w:pPr>
      <w:r w:rsidRPr="00EE7F74">
        <w:rPr>
          <w:rFonts w:ascii="Times New Roman" w:eastAsia="Times New Roman" w:hAnsi="Times New Roman" w:cs="Times New Roman"/>
          <w:szCs w:val="24"/>
        </w:rPr>
        <w:t xml:space="preserve"> </w:t>
      </w:r>
    </w:p>
    <w:p w14:paraId="6C18E516" w14:textId="77777777" w:rsidR="00EE7F74" w:rsidRPr="00EE7F74" w:rsidRDefault="00EE7F74" w:rsidP="008C66E3">
      <w:pPr>
        <w:pStyle w:val="ListParagraph"/>
        <w:spacing w:line="240" w:lineRule="auto"/>
        <w:ind w:firstLine="0"/>
        <w:rPr>
          <w:rFonts w:ascii="Times New Roman" w:eastAsia="Times New Roman" w:hAnsi="Times New Roman" w:cs="Times New Roman"/>
          <w:b/>
          <w:bCs/>
          <w:szCs w:val="24"/>
        </w:rPr>
      </w:pPr>
      <w:r w:rsidRPr="00EE7F74">
        <w:rPr>
          <w:rFonts w:ascii="Times New Roman" w:eastAsia="Times New Roman" w:hAnsi="Times New Roman" w:cs="Times New Roman"/>
          <w:b/>
          <w:bCs/>
          <w:szCs w:val="24"/>
        </w:rPr>
        <w:t xml:space="preserve">Meetings: </w:t>
      </w:r>
    </w:p>
    <w:p w14:paraId="12196093" w14:textId="77777777" w:rsidR="00EE7F74" w:rsidRPr="00EE7F74" w:rsidRDefault="00EE7F74" w:rsidP="008C66E3">
      <w:pPr>
        <w:pStyle w:val="ListParagraph"/>
        <w:spacing w:line="240" w:lineRule="auto"/>
        <w:ind w:firstLine="0"/>
        <w:rPr>
          <w:rFonts w:ascii="Times New Roman" w:eastAsia="Times New Roman" w:hAnsi="Times New Roman" w:cs="Times New Roman"/>
          <w:szCs w:val="24"/>
        </w:rPr>
      </w:pPr>
      <w:r w:rsidRPr="00EE7F74">
        <w:rPr>
          <w:rFonts w:ascii="Times New Roman" w:eastAsia="Times New Roman" w:hAnsi="Times New Roman" w:cs="Times New Roman"/>
          <w:szCs w:val="24"/>
        </w:rPr>
        <w:t xml:space="preserve"> </w:t>
      </w:r>
    </w:p>
    <w:p w14:paraId="729AAA50" w14:textId="77777777" w:rsidR="00EE7F74" w:rsidRPr="00EE7F74" w:rsidRDefault="00EE7F74" w:rsidP="008C66E3">
      <w:pPr>
        <w:pStyle w:val="ListParagraph"/>
        <w:spacing w:line="240" w:lineRule="auto"/>
        <w:ind w:firstLine="0"/>
        <w:rPr>
          <w:rFonts w:ascii="Times New Roman" w:eastAsia="Times New Roman" w:hAnsi="Times New Roman" w:cs="Times New Roman"/>
          <w:i/>
          <w:iCs/>
          <w:szCs w:val="24"/>
        </w:rPr>
      </w:pPr>
      <w:r w:rsidRPr="00EE7F74">
        <w:rPr>
          <w:rFonts w:ascii="Times New Roman" w:eastAsia="Times New Roman" w:hAnsi="Times New Roman" w:cs="Times New Roman"/>
          <w:i/>
          <w:iCs/>
          <w:szCs w:val="24"/>
        </w:rPr>
        <w:lastRenderedPageBreak/>
        <w:t xml:space="preserve">The ACI Committee was asked by the OSU Faculty Council to find out what’s occurring across campus related to ACI, the populations OSU serves, and the challenges they face. </w:t>
      </w:r>
      <w:proofErr w:type="gramStart"/>
      <w:r w:rsidRPr="00EE7F74">
        <w:rPr>
          <w:rFonts w:ascii="Times New Roman" w:eastAsia="Times New Roman" w:hAnsi="Times New Roman" w:cs="Times New Roman"/>
          <w:i/>
          <w:iCs/>
          <w:szCs w:val="24"/>
        </w:rPr>
        <w:t>In order to</w:t>
      </w:r>
      <w:proofErr w:type="gramEnd"/>
      <w:r w:rsidRPr="00EE7F74">
        <w:rPr>
          <w:rFonts w:ascii="Times New Roman" w:eastAsia="Times New Roman" w:hAnsi="Times New Roman" w:cs="Times New Roman"/>
          <w:i/>
          <w:iCs/>
          <w:szCs w:val="24"/>
        </w:rPr>
        <w:t xml:space="preserve"> accomplish this, we held meetings with a variety of special guests, including the following:</w:t>
      </w:r>
    </w:p>
    <w:p w14:paraId="3284A0C5" w14:textId="5AA21E7E" w:rsidR="00EE7F74" w:rsidRPr="00EE7F74" w:rsidRDefault="00EE7F74" w:rsidP="008C66E3">
      <w:pPr>
        <w:pStyle w:val="ListParagraph"/>
        <w:shd w:val="clear" w:color="auto" w:fill="FFFFFF"/>
        <w:spacing w:before="240" w:line="240" w:lineRule="auto"/>
        <w:ind w:firstLine="0"/>
        <w:rPr>
          <w:rFonts w:ascii="Times New Roman" w:eastAsia="Times New Roman" w:hAnsi="Times New Roman" w:cs="Times New Roman"/>
          <w:color w:val="1155CC"/>
          <w:szCs w:val="24"/>
          <w:u w:val="single"/>
        </w:rPr>
      </w:pPr>
      <w:r w:rsidRPr="00EE7F74">
        <w:rPr>
          <w:rFonts w:ascii="Times New Roman" w:eastAsia="Times New Roman" w:hAnsi="Times New Roman" w:cs="Times New Roman"/>
          <w:szCs w:val="24"/>
        </w:rPr>
        <w:t>1)  The Division of Access and Community Impact:</w:t>
      </w:r>
      <w:hyperlink r:id="rId12">
        <w:r w:rsidRPr="00EE7F74">
          <w:rPr>
            <w:rFonts w:ascii="Times New Roman" w:eastAsia="Times New Roman" w:hAnsi="Times New Roman" w:cs="Times New Roman"/>
            <w:szCs w:val="24"/>
          </w:rPr>
          <w:t xml:space="preserve"> </w:t>
        </w:r>
      </w:hyperlink>
      <w:hyperlink r:id="rId13">
        <w:r w:rsidRPr="00EE7F74">
          <w:rPr>
            <w:rFonts w:ascii="Times New Roman" w:eastAsia="Times New Roman" w:hAnsi="Times New Roman" w:cs="Times New Roman"/>
            <w:color w:val="1155CC"/>
            <w:szCs w:val="24"/>
            <w:u w:val="single"/>
          </w:rPr>
          <w:t>https://community.okstate.edu/</w:t>
        </w:r>
      </w:hyperlink>
    </w:p>
    <w:p w14:paraId="370D93C4" w14:textId="76F6BCC8" w:rsidR="00EE7F74" w:rsidRPr="008C66E3" w:rsidRDefault="00EE7F74" w:rsidP="008C66E3">
      <w:pPr>
        <w:pStyle w:val="ListParagraph"/>
        <w:spacing w:line="240" w:lineRule="auto"/>
        <w:ind w:firstLine="0"/>
        <w:rPr>
          <w:rFonts w:ascii="Times New Roman" w:eastAsia="Times New Roman" w:hAnsi="Times New Roman" w:cs="Times New Roman"/>
          <w:szCs w:val="24"/>
        </w:rPr>
      </w:pPr>
      <w:r w:rsidRPr="00EE7F74">
        <w:rPr>
          <w:rFonts w:ascii="Times New Roman" w:eastAsia="Times New Roman" w:hAnsi="Times New Roman" w:cs="Times New Roman"/>
          <w:szCs w:val="24"/>
        </w:rPr>
        <w:t xml:space="preserve"> Status: Dr. Clyde Wilson joined us for most meetings and brought</w:t>
      </w:r>
      <w:r w:rsidR="008C66E3">
        <w:rPr>
          <w:rFonts w:ascii="Times New Roman" w:eastAsia="Times New Roman" w:hAnsi="Times New Roman" w:cs="Times New Roman"/>
          <w:szCs w:val="24"/>
        </w:rPr>
        <w:t xml:space="preserve"> </w:t>
      </w:r>
      <w:proofErr w:type="gramStart"/>
      <w:r w:rsidRPr="008C66E3">
        <w:rPr>
          <w:rFonts w:ascii="Times New Roman" w:eastAsia="Times New Roman" w:hAnsi="Times New Roman" w:cs="Times New Roman"/>
          <w:szCs w:val="24"/>
        </w:rPr>
        <w:t>initiatives</w:t>
      </w:r>
      <w:proofErr w:type="gramEnd"/>
      <w:r w:rsidRPr="008C66E3">
        <w:rPr>
          <w:rFonts w:ascii="Times New Roman" w:eastAsia="Times New Roman" w:hAnsi="Times New Roman" w:cs="Times New Roman"/>
          <w:szCs w:val="24"/>
        </w:rPr>
        <w:t xml:space="preserve"> to the committee.</w:t>
      </w:r>
    </w:p>
    <w:p w14:paraId="28726A09" w14:textId="77777777" w:rsidR="00EE7F74" w:rsidRPr="008C66E3" w:rsidRDefault="00EE7F74" w:rsidP="008C66E3">
      <w:pPr>
        <w:shd w:val="clear" w:color="auto" w:fill="FFFFFF"/>
        <w:spacing w:line="240" w:lineRule="auto"/>
        <w:ind w:left="0" w:firstLine="720"/>
        <w:rPr>
          <w:rFonts w:ascii="Times New Roman" w:eastAsia="Times New Roman" w:hAnsi="Times New Roman" w:cs="Times New Roman"/>
          <w:szCs w:val="24"/>
        </w:rPr>
      </w:pPr>
      <w:r w:rsidRPr="008C66E3">
        <w:rPr>
          <w:rFonts w:ascii="Times New Roman" w:eastAsia="Times New Roman" w:hAnsi="Times New Roman" w:cs="Times New Roman"/>
          <w:szCs w:val="24"/>
        </w:rPr>
        <w:t>2) Office of Financial Aid (Chad)—suggested by Clyde</w:t>
      </w:r>
    </w:p>
    <w:p w14:paraId="485A9809" w14:textId="77777777" w:rsidR="00EE7F74" w:rsidRPr="00EE7F74" w:rsidRDefault="00EE7F74" w:rsidP="008C66E3">
      <w:pPr>
        <w:pStyle w:val="ListParagraph"/>
        <w:shd w:val="clear" w:color="auto" w:fill="FFFFFF"/>
        <w:spacing w:line="240" w:lineRule="auto"/>
        <w:ind w:firstLine="0"/>
        <w:rPr>
          <w:rFonts w:ascii="Times New Roman" w:eastAsia="Times New Roman" w:hAnsi="Times New Roman" w:cs="Times New Roman"/>
          <w:szCs w:val="24"/>
        </w:rPr>
      </w:pPr>
      <w:r w:rsidRPr="00EE7F74">
        <w:rPr>
          <w:rFonts w:ascii="Times New Roman" w:eastAsia="Times New Roman" w:hAnsi="Times New Roman" w:cs="Times New Roman"/>
          <w:szCs w:val="24"/>
        </w:rPr>
        <w:t>Status: Meeting held in Fall 2025 as reflected in the minutes.</w:t>
      </w:r>
    </w:p>
    <w:p w14:paraId="56877705" w14:textId="46DBFB0C" w:rsidR="00EE7F74" w:rsidRPr="00EE7F74" w:rsidRDefault="00EE7F74" w:rsidP="008C66E3">
      <w:pPr>
        <w:pStyle w:val="ListParagraph"/>
        <w:shd w:val="clear" w:color="auto" w:fill="FFFFFF"/>
        <w:spacing w:line="240" w:lineRule="auto"/>
        <w:ind w:firstLine="0"/>
        <w:rPr>
          <w:rFonts w:ascii="Times New Roman" w:eastAsia="Times New Roman" w:hAnsi="Times New Roman" w:cs="Times New Roman"/>
          <w:szCs w:val="24"/>
        </w:rPr>
      </w:pPr>
    </w:p>
    <w:p w14:paraId="33DB167A" w14:textId="422133BA" w:rsidR="00EE7F74" w:rsidRPr="008C66E3" w:rsidRDefault="00EE7F74" w:rsidP="008C66E3">
      <w:pPr>
        <w:pStyle w:val="ListParagraph"/>
        <w:spacing w:line="240" w:lineRule="auto"/>
        <w:ind w:firstLine="0"/>
        <w:rPr>
          <w:rFonts w:ascii="Times New Roman" w:eastAsia="Times New Roman" w:hAnsi="Times New Roman" w:cs="Times New Roman"/>
          <w:szCs w:val="24"/>
        </w:rPr>
      </w:pPr>
      <w:r w:rsidRPr="00EE7F74">
        <w:rPr>
          <w:rFonts w:ascii="Times New Roman" w:eastAsia="Times New Roman" w:hAnsi="Times New Roman" w:cs="Times New Roman"/>
          <w:szCs w:val="24"/>
        </w:rPr>
        <w:t>3) Dr. Jovette Dew (OSU’s CEAT Stem</w:t>
      </w:r>
      <w:r w:rsidR="008C66E3">
        <w:rPr>
          <w:rFonts w:ascii="Times New Roman" w:eastAsia="Times New Roman" w:hAnsi="Times New Roman" w:cs="Times New Roman"/>
          <w:szCs w:val="24"/>
        </w:rPr>
        <w:t xml:space="preserve"> </w:t>
      </w:r>
      <w:r w:rsidRPr="008C66E3">
        <w:rPr>
          <w:rFonts w:ascii="Times New Roman" w:eastAsia="Times New Roman" w:hAnsi="Times New Roman" w:cs="Times New Roman"/>
          <w:szCs w:val="24"/>
        </w:rPr>
        <w:t>Coordinator):</w:t>
      </w:r>
    </w:p>
    <w:p w14:paraId="76FA0362" w14:textId="77777777" w:rsidR="00EE7F74" w:rsidRPr="00EE7F74" w:rsidRDefault="00EE7F74" w:rsidP="008C66E3">
      <w:pPr>
        <w:pStyle w:val="ListParagraph"/>
        <w:shd w:val="clear" w:color="auto" w:fill="FFFFFF"/>
        <w:spacing w:line="240" w:lineRule="auto"/>
        <w:ind w:firstLine="0"/>
        <w:rPr>
          <w:rFonts w:ascii="Times New Roman" w:eastAsia="Times New Roman" w:hAnsi="Times New Roman" w:cs="Times New Roman"/>
          <w:szCs w:val="24"/>
        </w:rPr>
      </w:pPr>
      <w:r w:rsidRPr="00EE7F74">
        <w:rPr>
          <w:rFonts w:ascii="Times New Roman" w:eastAsia="Times New Roman" w:hAnsi="Times New Roman" w:cs="Times New Roman"/>
          <w:szCs w:val="24"/>
        </w:rPr>
        <w:t>Status: Meeting held in Fall 2025 with AI summary added to minutes.</w:t>
      </w:r>
    </w:p>
    <w:p w14:paraId="7060C83A" w14:textId="77777777" w:rsidR="00EE7F74" w:rsidRPr="00EE7F74" w:rsidRDefault="00EE7F74" w:rsidP="008C66E3">
      <w:pPr>
        <w:pStyle w:val="ListParagraph"/>
        <w:shd w:val="clear" w:color="auto" w:fill="FFFFFF"/>
        <w:spacing w:line="240" w:lineRule="auto"/>
        <w:ind w:firstLine="0"/>
        <w:rPr>
          <w:rFonts w:ascii="Times New Roman" w:eastAsia="Times New Roman" w:hAnsi="Times New Roman" w:cs="Times New Roman"/>
          <w:szCs w:val="24"/>
        </w:rPr>
      </w:pPr>
      <w:r w:rsidRPr="00EE7F74">
        <w:rPr>
          <w:rFonts w:ascii="Times New Roman" w:eastAsia="Times New Roman" w:hAnsi="Times New Roman" w:cs="Times New Roman"/>
          <w:szCs w:val="24"/>
        </w:rPr>
        <w:t xml:space="preserve"> </w:t>
      </w:r>
    </w:p>
    <w:p w14:paraId="4BEE3C33" w14:textId="304E1EBD" w:rsidR="00EE7F74" w:rsidRPr="00EE7F74" w:rsidRDefault="00EE7F74" w:rsidP="008C66E3">
      <w:pPr>
        <w:pStyle w:val="ListParagraph"/>
        <w:shd w:val="clear" w:color="auto" w:fill="FFFFFF"/>
        <w:spacing w:line="240" w:lineRule="auto"/>
        <w:ind w:firstLine="0"/>
        <w:rPr>
          <w:rFonts w:ascii="Times New Roman" w:eastAsia="Times New Roman" w:hAnsi="Times New Roman" w:cs="Times New Roman"/>
          <w:color w:val="1155CC"/>
          <w:szCs w:val="24"/>
          <w:u w:val="single"/>
        </w:rPr>
      </w:pPr>
      <w:r w:rsidRPr="00EE7F74">
        <w:rPr>
          <w:rFonts w:ascii="Times New Roman" w:eastAsia="Times New Roman" w:hAnsi="Times New Roman" w:cs="Times New Roman"/>
          <w:szCs w:val="24"/>
        </w:rPr>
        <w:t>4) CAS Equity Advocates:</w:t>
      </w:r>
      <w:hyperlink r:id="rId14">
        <w:r w:rsidRPr="00EE7F74">
          <w:rPr>
            <w:rFonts w:ascii="Times New Roman" w:eastAsia="Times New Roman" w:hAnsi="Times New Roman" w:cs="Times New Roman"/>
            <w:szCs w:val="24"/>
          </w:rPr>
          <w:t xml:space="preserve"> </w:t>
        </w:r>
      </w:hyperlink>
      <w:hyperlink r:id="rId15">
        <w:r w:rsidRPr="00EE7F74">
          <w:rPr>
            <w:rFonts w:ascii="Times New Roman" w:eastAsia="Times New Roman" w:hAnsi="Times New Roman" w:cs="Times New Roman"/>
            <w:color w:val="1155CC"/>
            <w:szCs w:val="24"/>
            <w:u w:val="single"/>
          </w:rPr>
          <w:t>https://cas.okstate.edu/equity_advocates/</w:t>
        </w:r>
      </w:hyperlink>
    </w:p>
    <w:p w14:paraId="0D88565C" w14:textId="77777777" w:rsidR="00EE7F74" w:rsidRPr="00EE7F74" w:rsidRDefault="00EE7F74" w:rsidP="008C66E3">
      <w:pPr>
        <w:pStyle w:val="ListParagraph"/>
        <w:shd w:val="clear" w:color="auto" w:fill="FFFFFF"/>
        <w:spacing w:line="240" w:lineRule="auto"/>
        <w:ind w:firstLine="0"/>
        <w:rPr>
          <w:rFonts w:ascii="Times New Roman" w:eastAsia="Times New Roman" w:hAnsi="Times New Roman" w:cs="Times New Roman"/>
          <w:szCs w:val="24"/>
        </w:rPr>
      </w:pPr>
      <w:r w:rsidRPr="00EE7F74">
        <w:rPr>
          <w:rFonts w:ascii="Times New Roman" w:eastAsia="Times New Roman" w:hAnsi="Times New Roman" w:cs="Times New Roman"/>
          <w:szCs w:val="24"/>
        </w:rPr>
        <w:t>Status: Meeting occurred in Spring 2026. AI summary of meeting added to committee minutes.</w:t>
      </w:r>
    </w:p>
    <w:p w14:paraId="4265B521" w14:textId="77777777" w:rsidR="00EE7F74" w:rsidRPr="00EE7F74" w:rsidRDefault="00EE7F74" w:rsidP="008C66E3">
      <w:pPr>
        <w:pStyle w:val="ListParagraph"/>
        <w:shd w:val="clear" w:color="auto" w:fill="FFFFFF"/>
        <w:spacing w:line="240" w:lineRule="auto"/>
        <w:ind w:firstLine="0"/>
        <w:rPr>
          <w:rFonts w:ascii="Times New Roman" w:eastAsia="Times New Roman" w:hAnsi="Times New Roman" w:cs="Times New Roman"/>
          <w:szCs w:val="24"/>
        </w:rPr>
      </w:pPr>
      <w:r w:rsidRPr="00EE7F74">
        <w:rPr>
          <w:rFonts w:ascii="Times New Roman" w:eastAsia="Times New Roman" w:hAnsi="Times New Roman" w:cs="Times New Roman"/>
          <w:szCs w:val="24"/>
        </w:rPr>
        <w:t xml:space="preserve"> </w:t>
      </w:r>
    </w:p>
    <w:p w14:paraId="52E2852F" w14:textId="77777777" w:rsidR="00EE7F74" w:rsidRPr="00EE7F74" w:rsidRDefault="00EE7F74" w:rsidP="008C66E3">
      <w:pPr>
        <w:pStyle w:val="ListParagraph"/>
        <w:shd w:val="clear" w:color="auto" w:fill="FFFFFF"/>
        <w:spacing w:line="240" w:lineRule="auto"/>
        <w:ind w:firstLine="0"/>
        <w:rPr>
          <w:rFonts w:ascii="Times New Roman" w:eastAsia="Times New Roman" w:hAnsi="Times New Roman" w:cs="Times New Roman"/>
          <w:color w:val="1155CC"/>
          <w:szCs w:val="24"/>
          <w:u w:val="single"/>
        </w:rPr>
      </w:pPr>
      <w:r w:rsidRPr="00EE7F74">
        <w:rPr>
          <w:rFonts w:ascii="Times New Roman" w:eastAsia="Times New Roman" w:hAnsi="Times New Roman" w:cs="Times New Roman"/>
          <w:szCs w:val="24"/>
        </w:rPr>
        <w:t>5.) OSU Center for Sovereign Nations:</w:t>
      </w:r>
      <w:hyperlink r:id="rId16">
        <w:r w:rsidRPr="00EE7F74">
          <w:rPr>
            <w:rFonts w:ascii="Times New Roman" w:eastAsia="Times New Roman" w:hAnsi="Times New Roman" w:cs="Times New Roman"/>
            <w:szCs w:val="24"/>
          </w:rPr>
          <w:t xml:space="preserve"> </w:t>
        </w:r>
      </w:hyperlink>
      <w:hyperlink r:id="rId17">
        <w:r w:rsidRPr="00EE7F74">
          <w:rPr>
            <w:rFonts w:ascii="Times New Roman" w:eastAsia="Times New Roman" w:hAnsi="Times New Roman" w:cs="Times New Roman"/>
            <w:color w:val="1155CC"/>
            <w:szCs w:val="24"/>
            <w:u w:val="single"/>
          </w:rPr>
          <w:t>https://sovnationcenter.okstate.edu/</w:t>
        </w:r>
      </w:hyperlink>
    </w:p>
    <w:p w14:paraId="24F3A710" w14:textId="08D4E5E5" w:rsidR="00EE7F74" w:rsidRPr="008C66E3" w:rsidRDefault="00EE7F74" w:rsidP="008C66E3">
      <w:pPr>
        <w:pStyle w:val="ListParagraph"/>
        <w:spacing w:line="240" w:lineRule="auto"/>
        <w:ind w:firstLine="0"/>
        <w:rPr>
          <w:rFonts w:ascii="Times New Roman" w:eastAsia="Times New Roman" w:hAnsi="Times New Roman" w:cs="Times New Roman"/>
          <w:szCs w:val="24"/>
        </w:rPr>
      </w:pPr>
      <w:r w:rsidRPr="00EE7F74">
        <w:rPr>
          <w:rFonts w:ascii="Times New Roman" w:eastAsia="Times New Roman" w:hAnsi="Times New Roman" w:cs="Times New Roman"/>
          <w:szCs w:val="24"/>
        </w:rPr>
        <w:t>Status: Meeting occurred in Spring 2026. AI summary of meeting</w:t>
      </w:r>
      <w:r w:rsidR="008C66E3">
        <w:rPr>
          <w:rFonts w:ascii="Times New Roman" w:eastAsia="Times New Roman" w:hAnsi="Times New Roman" w:cs="Times New Roman"/>
          <w:szCs w:val="24"/>
        </w:rPr>
        <w:t xml:space="preserve"> </w:t>
      </w:r>
      <w:r w:rsidRPr="008C66E3">
        <w:rPr>
          <w:rFonts w:ascii="Times New Roman" w:eastAsia="Times New Roman" w:hAnsi="Times New Roman" w:cs="Times New Roman"/>
          <w:szCs w:val="24"/>
        </w:rPr>
        <w:t xml:space="preserve">added to committee minutes. </w:t>
      </w:r>
    </w:p>
    <w:p w14:paraId="325CC44A" w14:textId="77777777" w:rsidR="00EE7F74" w:rsidRPr="00EE7F74" w:rsidRDefault="00EE7F74" w:rsidP="008C66E3">
      <w:pPr>
        <w:pStyle w:val="ListParagraph"/>
        <w:spacing w:line="240" w:lineRule="auto"/>
        <w:ind w:firstLine="0"/>
        <w:rPr>
          <w:rFonts w:ascii="Times New Roman" w:eastAsia="Times New Roman" w:hAnsi="Times New Roman" w:cs="Times New Roman"/>
          <w:szCs w:val="24"/>
        </w:rPr>
      </w:pPr>
      <w:r w:rsidRPr="00EE7F74">
        <w:rPr>
          <w:rFonts w:ascii="Times New Roman" w:eastAsia="Times New Roman" w:hAnsi="Times New Roman" w:cs="Times New Roman"/>
          <w:szCs w:val="24"/>
        </w:rPr>
        <w:t xml:space="preserve"> </w:t>
      </w:r>
    </w:p>
    <w:p w14:paraId="2BE31C8E" w14:textId="77777777" w:rsidR="00EE7F74" w:rsidRPr="00EE7F74" w:rsidRDefault="00EE7F74" w:rsidP="008C66E3">
      <w:pPr>
        <w:pStyle w:val="ListParagraph"/>
        <w:spacing w:line="240" w:lineRule="auto"/>
        <w:ind w:firstLine="0"/>
        <w:rPr>
          <w:rFonts w:ascii="Times New Roman" w:eastAsia="Times New Roman" w:hAnsi="Times New Roman" w:cs="Times New Roman"/>
          <w:b/>
          <w:bCs/>
          <w:szCs w:val="24"/>
        </w:rPr>
      </w:pPr>
      <w:r w:rsidRPr="00EE7F74">
        <w:rPr>
          <w:rFonts w:ascii="Times New Roman" w:eastAsia="Times New Roman" w:hAnsi="Times New Roman" w:cs="Times New Roman"/>
          <w:b/>
          <w:bCs/>
          <w:szCs w:val="24"/>
        </w:rPr>
        <w:t xml:space="preserve">Ongoing Efforts: </w:t>
      </w:r>
    </w:p>
    <w:p w14:paraId="42CB4CFA" w14:textId="77777777" w:rsidR="00EE7F74" w:rsidRPr="00EE7F74" w:rsidRDefault="00EE7F74" w:rsidP="008C66E3">
      <w:pPr>
        <w:pStyle w:val="ListParagraph"/>
        <w:spacing w:before="240" w:after="240" w:line="240" w:lineRule="auto"/>
        <w:ind w:firstLine="0"/>
        <w:rPr>
          <w:rFonts w:ascii="Times New Roman" w:eastAsia="Times New Roman" w:hAnsi="Times New Roman" w:cs="Times New Roman"/>
          <w:szCs w:val="24"/>
        </w:rPr>
      </w:pPr>
      <w:r w:rsidRPr="00EE7F74">
        <w:rPr>
          <w:rFonts w:ascii="Times New Roman" w:eastAsia="Times New Roman" w:hAnsi="Times New Roman" w:cs="Times New Roman"/>
          <w:szCs w:val="24"/>
        </w:rPr>
        <w:t>The committee continues to work toward clearly defining its charge and scope. These ongoing discussions are taking place through individual member engagements and targeted input. Some of the questions we have put forth are as follows:</w:t>
      </w:r>
    </w:p>
    <w:p w14:paraId="0C54E10D" w14:textId="213FE151" w:rsidR="00EE7F74" w:rsidRPr="00EE7F74" w:rsidRDefault="00EE7F74" w:rsidP="008D5054">
      <w:pPr>
        <w:pStyle w:val="ListParagraph"/>
        <w:shd w:val="clear" w:color="auto" w:fill="FFFFFF"/>
        <w:spacing w:line="240" w:lineRule="auto"/>
        <w:ind w:firstLine="720"/>
        <w:rPr>
          <w:rFonts w:ascii="Times New Roman" w:eastAsia="Times New Roman" w:hAnsi="Times New Roman" w:cs="Times New Roman"/>
          <w:szCs w:val="24"/>
        </w:rPr>
      </w:pPr>
      <w:r w:rsidRPr="00EE7F74">
        <w:rPr>
          <w:rFonts w:ascii="Times New Roman" w:eastAsia="Times New Roman" w:hAnsi="Times New Roman" w:cs="Times New Roman"/>
          <w:szCs w:val="24"/>
        </w:rPr>
        <w:t>1.</w:t>
      </w:r>
      <w:r w:rsidR="008D5054">
        <w:rPr>
          <w:rFonts w:ascii="Times New Roman" w:eastAsia="Times New Roman" w:hAnsi="Times New Roman" w:cs="Times New Roman"/>
          <w:szCs w:val="24"/>
        </w:rPr>
        <w:t xml:space="preserve"> </w:t>
      </w:r>
      <w:r w:rsidRPr="00EE7F74">
        <w:rPr>
          <w:rFonts w:ascii="Times New Roman" w:eastAsia="Times New Roman" w:hAnsi="Times New Roman" w:cs="Times New Roman"/>
          <w:szCs w:val="24"/>
        </w:rPr>
        <w:t>What trends or challenges have you observed in how faculty are supporting students from diverse or historically underserved populations at OSU?</w:t>
      </w:r>
    </w:p>
    <w:p w14:paraId="2F4A551D" w14:textId="20D414F6" w:rsidR="00EE7F74" w:rsidRPr="00EE7F74" w:rsidRDefault="00EE7F74" w:rsidP="008D5054">
      <w:pPr>
        <w:pStyle w:val="ListParagraph"/>
        <w:shd w:val="clear" w:color="auto" w:fill="FFFFFF"/>
        <w:spacing w:line="240" w:lineRule="auto"/>
        <w:ind w:firstLine="720"/>
        <w:rPr>
          <w:rFonts w:ascii="Times New Roman" w:eastAsia="Times New Roman" w:hAnsi="Times New Roman" w:cs="Times New Roman"/>
          <w:szCs w:val="24"/>
        </w:rPr>
      </w:pPr>
      <w:r w:rsidRPr="00EE7F74">
        <w:rPr>
          <w:rFonts w:ascii="Times New Roman" w:eastAsia="Times New Roman" w:hAnsi="Times New Roman" w:cs="Times New Roman"/>
          <w:szCs w:val="24"/>
        </w:rPr>
        <w:t>2. Are there specific academic or social barriers that students face that you feel the university could address more effectively?</w:t>
      </w:r>
    </w:p>
    <w:p w14:paraId="51B00583" w14:textId="2AB3B181" w:rsidR="00EE7F74" w:rsidRPr="00EE7F74" w:rsidRDefault="00EE7F74" w:rsidP="008D5054">
      <w:pPr>
        <w:pStyle w:val="ListParagraph"/>
        <w:shd w:val="clear" w:color="auto" w:fill="FFFFFF"/>
        <w:spacing w:line="240" w:lineRule="auto"/>
        <w:ind w:firstLine="720"/>
        <w:rPr>
          <w:rFonts w:ascii="Times New Roman" w:eastAsia="Times New Roman" w:hAnsi="Times New Roman" w:cs="Times New Roman"/>
          <w:szCs w:val="24"/>
        </w:rPr>
      </w:pPr>
      <w:r w:rsidRPr="00EE7F74">
        <w:rPr>
          <w:rFonts w:ascii="Times New Roman" w:eastAsia="Times New Roman" w:hAnsi="Times New Roman" w:cs="Times New Roman"/>
          <w:szCs w:val="24"/>
        </w:rPr>
        <w:t>3. How do you see the Faculty Council’s role in shaping initiatives or policies that promote access, inclusion, and student success?</w:t>
      </w:r>
    </w:p>
    <w:p w14:paraId="68D05378" w14:textId="1CECC7EE" w:rsidR="00EE7F74" w:rsidRPr="00EE7F74" w:rsidRDefault="00EE7F74" w:rsidP="008D5054">
      <w:pPr>
        <w:pStyle w:val="ListParagraph"/>
        <w:shd w:val="clear" w:color="auto" w:fill="FFFFFF"/>
        <w:spacing w:line="240" w:lineRule="auto"/>
        <w:ind w:firstLine="720"/>
        <w:rPr>
          <w:rFonts w:ascii="Times New Roman" w:eastAsia="Times New Roman" w:hAnsi="Times New Roman" w:cs="Times New Roman"/>
          <w:szCs w:val="24"/>
        </w:rPr>
      </w:pPr>
      <w:r w:rsidRPr="00EE7F74">
        <w:rPr>
          <w:rFonts w:ascii="Times New Roman" w:eastAsia="Times New Roman" w:hAnsi="Times New Roman" w:cs="Times New Roman"/>
          <w:szCs w:val="24"/>
        </w:rPr>
        <w:t>4. Are there programs or practices from other institutions that could be adapted at OSU to serve our students better?</w:t>
      </w:r>
    </w:p>
    <w:p w14:paraId="1B1F1D7B" w14:textId="77777777" w:rsidR="00EE7F74" w:rsidRPr="00EE7F74" w:rsidRDefault="00EE7F74" w:rsidP="008D5054">
      <w:pPr>
        <w:pStyle w:val="ListParagraph"/>
        <w:spacing w:before="240" w:after="240" w:line="240" w:lineRule="auto"/>
        <w:ind w:firstLine="0"/>
        <w:rPr>
          <w:rFonts w:ascii="Times New Roman" w:eastAsia="Times New Roman" w:hAnsi="Times New Roman" w:cs="Times New Roman"/>
          <w:szCs w:val="24"/>
        </w:rPr>
      </w:pPr>
      <w:r w:rsidRPr="00EE7F74">
        <w:rPr>
          <w:rFonts w:ascii="Times New Roman" w:eastAsia="Times New Roman" w:hAnsi="Times New Roman" w:cs="Times New Roman"/>
          <w:szCs w:val="24"/>
        </w:rPr>
        <w:t xml:space="preserve"> </w:t>
      </w:r>
    </w:p>
    <w:p w14:paraId="13BAA6F7" w14:textId="77777777" w:rsidR="00EE7F74" w:rsidRPr="00EE7F74" w:rsidRDefault="00EE7F74" w:rsidP="008D5054">
      <w:pPr>
        <w:pStyle w:val="ListParagraph"/>
        <w:spacing w:before="240" w:after="240" w:line="240" w:lineRule="auto"/>
        <w:ind w:firstLine="0"/>
        <w:rPr>
          <w:rFonts w:ascii="Times New Roman" w:eastAsia="Times New Roman" w:hAnsi="Times New Roman" w:cs="Times New Roman"/>
          <w:b/>
          <w:bCs/>
          <w:szCs w:val="24"/>
        </w:rPr>
      </w:pPr>
      <w:r w:rsidRPr="00EE7F74">
        <w:rPr>
          <w:rFonts w:ascii="Times New Roman" w:eastAsia="Times New Roman" w:hAnsi="Times New Roman" w:cs="Times New Roman"/>
          <w:b/>
          <w:bCs/>
          <w:szCs w:val="24"/>
        </w:rPr>
        <w:t>Suggested Conversations, Plans of Action, or Investigation for Future ACI Committees:</w:t>
      </w:r>
    </w:p>
    <w:p w14:paraId="7AA41CCE" w14:textId="77777777" w:rsidR="00EE7F74" w:rsidRPr="00EE7F74" w:rsidRDefault="00EE7F74" w:rsidP="008D5054">
      <w:pPr>
        <w:pStyle w:val="ListParagraph"/>
        <w:spacing w:before="240" w:after="240" w:line="240" w:lineRule="auto"/>
        <w:ind w:firstLine="0"/>
        <w:rPr>
          <w:rFonts w:ascii="Times New Roman" w:eastAsia="Times New Roman" w:hAnsi="Times New Roman" w:cs="Times New Roman"/>
          <w:szCs w:val="24"/>
        </w:rPr>
      </w:pPr>
      <w:r w:rsidRPr="00EE7F74">
        <w:rPr>
          <w:rFonts w:ascii="Times New Roman" w:eastAsia="Times New Roman" w:hAnsi="Times New Roman" w:cs="Times New Roman"/>
          <w:szCs w:val="24"/>
        </w:rPr>
        <w:t>While these discussions were very detailed, complex, and varied, some of the trends that emerged for possible future investigation by this committee are as follows:</w:t>
      </w:r>
    </w:p>
    <w:p w14:paraId="04F20B31" w14:textId="5A7950F9" w:rsidR="00EE7F74" w:rsidRPr="00EE7F74" w:rsidRDefault="00EE7F74" w:rsidP="008D5054">
      <w:pPr>
        <w:pStyle w:val="ListParagraph"/>
        <w:spacing w:before="240" w:after="240" w:line="240" w:lineRule="auto"/>
        <w:ind w:firstLine="720"/>
        <w:rPr>
          <w:rFonts w:ascii="Times New Roman" w:eastAsia="Times New Roman" w:hAnsi="Times New Roman" w:cs="Times New Roman"/>
          <w:szCs w:val="24"/>
        </w:rPr>
      </w:pPr>
      <w:r w:rsidRPr="00EE7F74">
        <w:rPr>
          <w:rFonts w:ascii="Times New Roman" w:eastAsia="Times New Roman" w:hAnsi="Times New Roman" w:cs="Times New Roman"/>
          <w:szCs w:val="24"/>
        </w:rPr>
        <w:t>1.</w:t>
      </w:r>
      <w:r w:rsidR="008D5054">
        <w:rPr>
          <w:rFonts w:ascii="Times New Roman" w:eastAsia="Times New Roman" w:hAnsi="Times New Roman" w:cs="Times New Roman"/>
          <w:szCs w:val="24"/>
        </w:rPr>
        <w:t xml:space="preserve"> </w:t>
      </w:r>
      <w:r w:rsidRPr="00EE7F74">
        <w:rPr>
          <w:rFonts w:ascii="Times New Roman" w:eastAsia="Times New Roman" w:hAnsi="Times New Roman" w:cs="Times New Roman"/>
          <w:szCs w:val="24"/>
        </w:rPr>
        <w:t>Find and Support more Opportunities to Promote and Engage in Outreach at the National and Local Levels.</w:t>
      </w:r>
    </w:p>
    <w:p w14:paraId="54A4101F" w14:textId="1112AE93" w:rsidR="00EE7F74" w:rsidRPr="00EE7F74" w:rsidRDefault="00EE7F74" w:rsidP="008D5054">
      <w:pPr>
        <w:pStyle w:val="ListParagraph"/>
        <w:spacing w:before="240" w:after="240" w:line="240" w:lineRule="auto"/>
        <w:ind w:left="1440" w:firstLine="0"/>
        <w:rPr>
          <w:rFonts w:ascii="Times New Roman" w:eastAsia="Times New Roman" w:hAnsi="Times New Roman" w:cs="Times New Roman"/>
          <w:szCs w:val="24"/>
        </w:rPr>
      </w:pPr>
      <w:r w:rsidRPr="00EE7F74">
        <w:rPr>
          <w:rFonts w:ascii="Times New Roman" w:eastAsia="Times New Roman" w:hAnsi="Times New Roman" w:cs="Times New Roman"/>
          <w:szCs w:val="24"/>
        </w:rPr>
        <w:t>2.</w:t>
      </w:r>
      <w:r w:rsidR="008D5054">
        <w:rPr>
          <w:rFonts w:ascii="Times New Roman" w:eastAsia="Times New Roman" w:hAnsi="Times New Roman" w:cs="Times New Roman"/>
          <w:szCs w:val="24"/>
        </w:rPr>
        <w:t xml:space="preserve"> </w:t>
      </w:r>
      <w:r w:rsidRPr="00EE7F74">
        <w:rPr>
          <w:rFonts w:ascii="Times New Roman" w:eastAsia="Times New Roman" w:hAnsi="Times New Roman" w:cs="Times New Roman"/>
          <w:szCs w:val="24"/>
        </w:rPr>
        <w:t>Foster and Develop More Avenues for Communication with Students Regarding Their Needs.</w:t>
      </w:r>
    </w:p>
    <w:p w14:paraId="350B4D61" w14:textId="195FA1C7" w:rsidR="00EE7F74" w:rsidRPr="00EE7F74" w:rsidRDefault="00EE7F74" w:rsidP="008D5054">
      <w:pPr>
        <w:pStyle w:val="ListParagraph"/>
        <w:spacing w:before="240" w:after="240" w:line="240" w:lineRule="auto"/>
        <w:ind w:left="1440" w:firstLine="0"/>
        <w:rPr>
          <w:rFonts w:ascii="Times New Roman" w:eastAsia="Times New Roman" w:hAnsi="Times New Roman" w:cs="Times New Roman"/>
          <w:szCs w:val="24"/>
        </w:rPr>
      </w:pPr>
      <w:r w:rsidRPr="00EE7F74">
        <w:rPr>
          <w:rFonts w:ascii="Times New Roman" w:eastAsia="Times New Roman" w:hAnsi="Times New Roman" w:cs="Times New Roman"/>
          <w:szCs w:val="24"/>
        </w:rPr>
        <w:t>3.</w:t>
      </w:r>
      <w:r w:rsidR="008D5054">
        <w:rPr>
          <w:rFonts w:ascii="Times New Roman" w:eastAsia="Times New Roman" w:hAnsi="Times New Roman" w:cs="Times New Roman"/>
          <w:szCs w:val="24"/>
        </w:rPr>
        <w:t xml:space="preserve"> </w:t>
      </w:r>
      <w:r w:rsidRPr="00EE7F74">
        <w:rPr>
          <w:rFonts w:ascii="Times New Roman" w:eastAsia="Times New Roman" w:hAnsi="Times New Roman" w:cs="Times New Roman"/>
          <w:szCs w:val="24"/>
        </w:rPr>
        <w:t>Work with CAS Equity Advocates to make sure that each college has its own Equity Advocates and/or forming a university wide OSU Equity Advocates.</w:t>
      </w:r>
    </w:p>
    <w:p w14:paraId="0DA44D18" w14:textId="22BB2B9C" w:rsidR="00EE7F74" w:rsidRPr="00EE7F74" w:rsidRDefault="00EE7F74" w:rsidP="008D5054">
      <w:pPr>
        <w:pStyle w:val="ListParagraph"/>
        <w:spacing w:before="240" w:after="240" w:line="240" w:lineRule="auto"/>
        <w:ind w:left="1440" w:firstLine="0"/>
        <w:rPr>
          <w:rFonts w:ascii="Times New Roman" w:eastAsia="Times New Roman" w:hAnsi="Times New Roman" w:cs="Times New Roman"/>
          <w:szCs w:val="24"/>
        </w:rPr>
      </w:pPr>
      <w:r w:rsidRPr="00EE7F74">
        <w:rPr>
          <w:rFonts w:ascii="Times New Roman" w:eastAsia="Times New Roman" w:hAnsi="Times New Roman" w:cs="Times New Roman"/>
          <w:szCs w:val="24"/>
        </w:rPr>
        <w:t>4.)</w:t>
      </w:r>
      <w:r w:rsidR="008D5054">
        <w:rPr>
          <w:rFonts w:ascii="Times New Roman" w:eastAsia="Times New Roman" w:hAnsi="Times New Roman" w:cs="Times New Roman"/>
          <w:szCs w:val="24"/>
        </w:rPr>
        <w:t xml:space="preserve"> </w:t>
      </w:r>
      <w:r w:rsidRPr="00EE7F74">
        <w:rPr>
          <w:rFonts w:ascii="Times New Roman" w:eastAsia="Times New Roman" w:hAnsi="Times New Roman" w:cs="Times New Roman"/>
          <w:szCs w:val="24"/>
        </w:rPr>
        <w:t>Make Career Services More Accessible to All OSU Alumni, not just on a limited-time basis after graduation and not just to those who pay dues. Alumni who need help finding jobs the most are typically those who cannot afford to pay dues over time, so Career Services should be free and available to all OSU alumni as well as more accessible.</w:t>
      </w:r>
    </w:p>
    <w:p w14:paraId="2911DD39" w14:textId="286694EA" w:rsidR="00EE7F74" w:rsidRPr="007C5E88" w:rsidRDefault="00EE7F74" w:rsidP="007C5E88">
      <w:pPr>
        <w:pStyle w:val="ListParagraph"/>
        <w:spacing w:before="240" w:after="240" w:line="240" w:lineRule="auto"/>
        <w:ind w:firstLine="720"/>
        <w:rPr>
          <w:rFonts w:ascii="Times New Roman" w:eastAsia="Times New Roman" w:hAnsi="Times New Roman" w:cs="Times New Roman"/>
          <w:szCs w:val="24"/>
        </w:rPr>
      </w:pPr>
      <w:r w:rsidRPr="00EE7F74">
        <w:rPr>
          <w:rFonts w:ascii="Times New Roman" w:eastAsia="Times New Roman" w:hAnsi="Times New Roman" w:cs="Times New Roman"/>
          <w:szCs w:val="24"/>
        </w:rPr>
        <w:t xml:space="preserve">5.) Meet with the Office of Accessibility.  They are an often-overlooked group on campus. </w:t>
      </w:r>
    </w:p>
    <w:p w14:paraId="58551260" w14:textId="0E05C936" w:rsidR="00F7736F" w:rsidRPr="00E90177" w:rsidRDefault="00F7736F" w:rsidP="00F7736F">
      <w:pPr>
        <w:numPr>
          <w:ilvl w:val="1"/>
          <w:numId w:val="2"/>
        </w:numPr>
        <w:spacing w:after="120" w:line="240" w:lineRule="auto"/>
        <w:ind w:right="9"/>
        <w:rPr>
          <w:rFonts w:ascii="Times New Roman" w:hAnsi="Times New Roman" w:cs="Times New Roman"/>
          <w:b/>
          <w:bCs/>
          <w:szCs w:val="24"/>
        </w:rPr>
      </w:pPr>
      <w:r w:rsidRPr="00E90177">
        <w:rPr>
          <w:rFonts w:ascii="Times New Roman" w:hAnsi="Times New Roman" w:cs="Times New Roman"/>
          <w:b/>
          <w:bCs/>
          <w:szCs w:val="24"/>
        </w:rPr>
        <w:t>Athletic</w:t>
      </w:r>
      <w:r w:rsidR="00206EA1" w:rsidRPr="00E90177">
        <w:rPr>
          <w:rFonts w:ascii="Times New Roman" w:hAnsi="Times New Roman" w:cs="Times New Roman"/>
          <w:b/>
          <w:bCs/>
          <w:szCs w:val="24"/>
        </w:rPr>
        <w:t>, Health and Wellness</w:t>
      </w:r>
      <w:r w:rsidRPr="00E90177">
        <w:rPr>
          <w:rFonts w:ascii="Times New Roman" w:hAnsi="Times New Roman" w:cs="Times New Roman"/>
          <w:b/>
          <w:bCs/>
          <w:szCs w:val="24"/>
        </w:rPr>
        <w:t xml:space="preserve">: </w:t>
      </w:r>
      <w:r w:rsidR="00D16B27" w:rsidRPr="00E90177">
        <w:rPr>
          <w:rFonts w:ascii="Times New Roman" w:hAnsi="Times New Roman" w:cs="Times New Roman"/>
          <w:b/>
          <w:bCs/>
          <w:szCs w:val="24"/>
        </w:rPr>
        <w:t>Jill Joyce</w:t>
      </w:r>
      <w:r w:rsidR="00C42803" w:rsidRPr="00E90177">
        <w:rPr>
          <w:rFonts w:ascii="Times New Roman" w:hAnsi="Times New Roman" w:cs="Times New Roman"/>
          <w:b/>
          <w:bCs/>
          <w:szCs w:val="24"/>
        </w:rPr>
        <w:t xml:space="preserve"> –</w:t>
      </w:r>
      <w:r w:rsidR="003B31A2" w:rsidRPr="00E90177">
        <w:rPr>
          <w:rFonts w:ascii="Times New Roman" w:hAnsi="Times New Roman" w:cs="Times New Roman"/>
          <w:b/>
          <w:bCs/>
          <w:szCs w:val="24"/>
        </w:rPr>
        <w:t xml:space="preserve"> </w:t>
      </w:r>
      <w:r w:rsidR="00FC4E18" w:rsidRPr="00E90177">
        <w:rPr>
          <w:rFonts w:ascii="Times New Roman" w:hAnsi="Times New Roman" w:cs="Times New Roman"/>
          <w:b/>
          <w:bCs/>
          <w:szCs w:val="24"/>
        </w:rPr>
        <w:t>Year End Report</w:t>
      </w:r>
    </w:p>
    <w:p w14:paraId="365CD299" w14:textId="77777777" w:rsidR="000C1BE8" w:rsidRPr="00AC29EE" w:rsidRDefault="000C1BE8" w:rsidP="000C1BE8">
      <w:pPr>
        <w:spacing w:after="0"/>
        <w:contextualSpacing/>
        <w:jc w:val="center"/>
        <w:rPr>
          <w:rFonts w:ascii="Times New Roman" w:hAnsi="Times New Roman" w:cs="Times New Roman"/>
          <w:szCs w:val="24"/>
        </w:rPr>
      </w:pPr>
      <w:r>
        <w:rPr>
          <w:rFonts w:ascii="Times New Roman" w:hAnsi="Times New Roman" w:cs="Times New Roman"/>
          <w:b/>
          <w:szCs w:val="24"/>
        </w:rPr>
        <w:t>ATHELTICS, HEALTH &amp; WELLNESS COMMITTEE</w:t>
      </w:r>
    </w:p>
    <w:p w14:paraId="22080E80" w14:textId="77777777" w:rsidR="000C1BE8" w:rsidRPr="00830D82" w:rsidRDefault="000C1BE8" w:rsidP="000C1BE8">
      <w:pPr>
        <w:spacing w:after="0"/>
        <w:contextualSpacing/>
        <w:jc w:val="center"/>
        <w:rPr>
          <w:rFonts w:ascii="Times New Roman" w:hAnsi="Times New Roman" w:cs="Times New Roman"/>
          <w:szCs w:val="24"/>
        </w:rPr>
      </w:pPr>
      <w:r>
        <w:rPr>
          <w:rFonts w:ascii="Times New Roman" w:hAnsi="Times New Roman" w:cs="Times New Roman"/>
          <w:szCs w:val="24"/>
        </w:rPr>
        <w:t>2025-2026 Annual</w:t>
      </w:r>
      <w:r w:rsidRPr="00830D82">
        <w:rPr>
          <w:rFonts w:ascii="Times New Roman" w:hAnsi="Times New Roman" w:cs="Times New Roman"/>
          <w:szCs w:val="24"/>
        </w:rPr>
        <w:t xml:space="preserve"> Report</w:t>
      </w:r>
    </w:p>
    <w:p w14:paraId="2A2112F4" w14:textId="77777777" w:rsidR="000C1BE8" w:rsidRPr="00AC29EE" w:rsidRDefault="000C1BE8" w:rsidP="000C1BE8">
      <w:pPr>
        <w:spacing w:after="0"/>
        <w:contextualSpacing/>
        <w:jc w:val="center"/>
        <w:rPr>
          <w:rFonts w:ascii="Times New Roman" w:hAnsi="Times New Roman" w:cs="Times New Roman"/>
          <w:szCs w:val="24"/>
        </w:rPr>
      </w:pPr>
      <w:r w:rsidRPr="004A4AFF">
        <w:rPr>
          <w:rFonts w:ascii="Times New Roman" w:hAnsi="Times New Roman" w:cs="Times New Roman"/>
          <w:szCs w:val="24"/>
        </w:rPr>
        <w:t>4/21/26</w:t>
      </w:r>
    </w:p>
    <w:p w14:paraId="51E0D4EF" w14:textId="77777777" w:rsidR="000C1BE8" w:rsidRPr="00AC29EE" w:rsidRDefault="000C1BE8" w:rsidP="000C1BE8">
      <w:pPr>
        <w:spacing w:after="0"/>
        <w:contextualSpacing/>
        <w:rPr>
          <w:rFonts w:ascii="Times New Roman" w:hAnsi="Times New Roman" w:cs="Times New Roman"/>
          <w:szCs w:val="24"/>
        </w:rPr>
      </w:pPr>
    </w:p>
    <w:p w14:paraId="3955BACD" w14:textId="77777777" w:rsidR="000C1BE8" w:rsidRPr="00DF7EEF" w:rsidRDefault="000C1BE8" w:rsidP="000C1BE8">
      <w:pPr>
        <w:spacing w:after="0"/>
        <w:ind w:firstLine="350"/>
        <w:contextualSpacing/>
        <w:rPr>
          <w:rFonts w:ascii="Times New Roman" w:hAnsi="Times New Roman" w:cs="Times New Roman"/>
          <w:b/>
        </w:rPr>
      </w:pPr>
      <w:r w:rsidRPr="00DF7EEF">
        <w:rPr>
          <w:rFonts w:ascii="Times New Roman" w:hAnsi="Times New Roman" w:cs="Times New Roman"/>
          <w:b/>
        </w:rPr>
        <w:lastRenderedPageBreak/>
        <w:t>Members:</w:t>
      </w:r>
    </w:p>
    <w:p w14:paraId="28EC2C7B" w14:textId="77777777" w:rsidR="000C1BE8" w:rsidRPr="00DF7EEF" w:rsidRDefault="000C1BE8" w:rsidP="000C1BE8">
      <w:pPr>
        <w:spacing w:after="0"/>
        <w:ind w:firstLine="350"/>
        <w:contextualSpacing/>
        <w:rPr>
          <w:rFonts w:ascii="Times New Roman" w:hAnsi="Times New Roman" w:cs="Times New Roman"/>
        </w:rPr>
      </w:pPr>
      <w:r w:rsidRPr="00DF7EEF">
        <w:rPr>
          <w:rFonts w:ascii="Times New Roman" w:hAnsi="Times New Roman" w:cs="Times New Roman"/>
        </w:rPr>
        <w:t xml:space="preserve">Chair: </w:t>
      </w:r>
      <w:r>
        <w:rPr>
          <w:rFonts w:ascii="Times New Roman" w:hAnsi="Times New Roman" w:cs="Times New Roman"/>
        </w:rPr>
        <w:t>Jill Joyce</w:t>
      </w:r>
      <w:r w:rsidRPr="00DF7EEF">
        <w:rPr>
          <w:rFonts w:ascii="Times New Roman" w:hAnsi="Times New Roman" w:cs="Times New Roman"/>
        </w:rPr>
        <w:t xml:space="preserve"> (</w:t>
      </w:r>
      <w:r>
        <w:rPr>
          <w:rFonts w:ascii="Times New Roman" w:hAnsi="Times New Roman" w:cs="Times New Roman"/>
        </w:rPr>
        <w:t>Nutritional Sciences</w:t>
      </w:r>
      <w:r w:rsidRPr="00DF7EEF">
        <w:rPr>
          <w:rFonts w:ascii="Times New Roman" w:hAnsi="Times New Roman" w:cs="Times New Roman"/>
        </w:rPr>
        <w:t>)</w:t>
      </w:r>
    </w:p>
    <w:p w14:paraId="077334A4" w14:textId="77777777" w:rsidR="000C1BE8" w:rsidRPr="00DF7EEF" w:rsidRDefault="000C1BE8" w:rsidP="000C1BE8">
      <w:pPr>
        <w:spacing w:after="0"/>
        <w:ind w:firstLine="350"/>
        <w:contextualSpacing/>
        <w:rPr>
          <w:rFonts w:ascii="Times New Roman" w:hAnsi="Times New Roman" w:cs="Times New Roman"/>
        </w:rPr>
      </w:pPr>
      <w:r w:rsidRPr="00DF7EEF">
        <w:rPr>
          <w:rFonts w:ascii="Times New Roman" w:hAnsi="Times New Roman" w:cs="Times New Roman"/>
        </w:rPr>
        <w:t>Faculty Council Members:</w:t>
      </w:r>
    </w:p>
    <w:p w14:paraId="69B735C4" w14:textId="30B633E3" w:rsidR="000C1BE8" w:rsidRPr="00DF7EEF" w:rsidRDefault="000C1BE8" w:rsidP="000C1BE8">
      <w:pPr>
        <w:spacing w:after="0"/>
        <w:contextualSpacing/>
        <w:rPr>
          <w:rFonts w:ascii="Times New Roman" w:hAnsi="Times New Roman" w:cs="Times New Roman"/>
        </w:rPr>
      </w:pPr>
      <w:r w:rsidRPr="00DF7EEF">
        <w:rPr>
          <w:rFonts w:ascii="Times New Roman" w:hAnsi="Times New Roman" w:cs="Times New Roman"/>
        </w:rPr>
        <w:tab/>
      </w:r>
      <w:r>
        <w:rPr>
          <w:rFonts w:ascii="Times New Roman" w:hAnsi="Times New Roman" w:cs="Times New Roman"/>
        </w:rPr>
        <w:tab/>
        <w:t>Robert Emerson</w:t>
      </w:r>
      <w:r w:rsidRPr="00DF7EEF">
        <w:rPr>
          <w:rFonts w:ascii="Times New Roman" w:hAnsi="Times New Roman" w:cs="Times New Roman"/>
        </w:rPr>
        <w:t xml:space="preserve"> (</w:t>
      </w:r>
      <w:r>
        <w:rPr>
          <w:rFonts w:ascii="Times New Roman" w:hAnsi="Times New Roman" w:cs="Times New Roman"/>
        </w:rPr>
        <w:t>Civil and Environmental Engineering</w:t>
      </w:r>
      <w:r w:rsidRPr="00DF7EEF">
        <w:rPr>
          <w:rFonts w:ascii="Times New Roman" w:hAnsi="Times New Roman" w:cs="Times New Roman"/>
        </w:rPr>
        <w:t>)</w:t>
      </w:r>
    </w:p>
    <w:p w14:paraId="34969744" w14:textId="58F1611B" w:rsidR="000C1BE8" w:rsidRPr="00DF7EEF" w:rsidRDefault="000C1BE8" w:rsidP="000C1BE8">
      <w:pPr>
        <w:spacing w:after="0"/>
        <w:contextualSpacing/>
        <w:rPr>
          <w:rFonts w:ascii="Times New Roman" w:hAnsi="Times New Roman" w:cs="Times New Roman"/>
        </w:rPr>
      </w:pPr>
      <w:r w:rsidRPr="00DF7EEF">
        <w:rPr>
          <w:rFonts w:ascii="Times New Roman" w:hAnsi="Times New Roman" w:cs="Times New Roman"/>
        </w:rPr>
        <w:tab/>
      </w:r>
      <w:r>
        <w:rPr>
          <w:rFonts w:ascii="Times New Roman" w:hAnsi="Times New Roman" w:cs="Times New Roman"/>
        </w:rPr>
        <w:tab/>
        <w:t>Eric Harp</w:t>
      </w:r>
      <w:r w:rsidRPr="00DF7EEF">
        <w:rPr>
          <w:rFonts w:ascii="Times New Roman" w:hAnsi="Times New Roman" w:cs="Times New Roman"/>
        </w:rPr>
        <w:t xml:space="preserve"> (</w:t>
      </w:r>
      <w:r>
        <w:rPr>
          <w:rFonts w:ascii="Times New Roman" w:hAnsi="Times New Roman" w:cs="Times New Roman"/>
        </w:rPr>
        <w:t>Medical Education, Center for Health Sciences</w:t>
      </w:r>
      <w:r w:rsidRPr="00DF7EEF">
        <w:rPr>
          <w:rFonts w:ascii="Times New Roman" w:hAnsi="Times New Roman" w:cs="Times New Roman"/>
        </w:rPr>
        <w:t>)</w:t>
      </w:r>
    </w:p>
    <w:p w14:paraId="1035D73C" w14:textId="77777777" w:rsidR="000C1BE8" w:rsidRPr="00DF7EEF" w:rsidRDefault="000C1BE8" w:rsidP="000C1BE8">
      <w:pPr>
        <w:spacing w:after="0"/>
        <w:ind w:firstLine="350"/>
        <w:contextualSpacing/>
        <w:rPr>
          <w:rFonts w:ascii="Times New Roman" w:hAnsi="Times New Roman" w:cs="Times New Roman"/>
        </w:rPr>
      </w:pPr>
      <w:r w:rsidRPr="00DF7EEF">
        <w:rPr>
          <w:rFonts w:ascii="Times New Roman" w:hAnsi="Times New Roman" w:cs="Times New Roman"/>
        </w:rPr>
        <w:t>General Faculty Members:</w:t>
      </w:r>
    </w:p>
    <w:p w14:paraId="7C8ECFDE" w14:textId="77777777" w:rsidR="000C1BE8" w:rsidRDefault="000C1BE8" w:rsidP="000C1BE8">
      <w:pPr>
        <w:spacing w:after="0"/>
        <w:ind w:firstLine="350"/>
        <w:contextualSpacing/>
        <w:rPr>
          <w:rFonts w:ascii="Times New Roman" w:hAnsi="Times New Roman" w:cs="Times New Roman"/>
        </w:rPr>
      </w:pPr>
      <w:r w:rsidRPr="00DF7EEF">
        <w:rPr>
          <w:rFonts w:ascii="Times New Roman" w:hAnsi="Times New Roman" w:cs="Times New Roman"/>
        </w:rPr>
        <w:t>Leslie Currell (Theatre)</w:t>
      </w:r>
    </w:p>
    <w:p w14:paraId="0DC964E6" w14:textId="77777777" w:rsidR="000C1BE8" w:rsidRDefault="000C1BE8" w:rsidP="000C1BE8">
      <w:pPr>
        <w:spacing w:after="0"/>
        <w:ind w:firstLine="350"/>
        <w:contextualSpacing/>
        <w:rPr>
          <w:rFonts w:ascii="Times New Roman" w:hAnsi="Times New Roman" w:cs="Times New Roman"/>
        </w:rPr>
      </w:pPr>
      <w:r>
        <w:rPr>
          <w:rFonts w:ascii="Times New Roman" w:hAnsi="Times New Roman" w:cs="Times New Roman"/>
        </w:rPr>
        <w:t>Reed Holyoak (Veterinary Medicine)</w:t>
      </w:r>
    </w:p>
    <w:p w14:paraId="023078BE" w14:textId="77777777" w:rsidR="000C1BE8" w:rsidRPr="00DF7EEF" w:rsidRDefault="000C1BE8" w:rsidP="000C1BE8">
      <w:pPr>
        <w:spacing w:after="0"/>
        <w:ind w:firstLine="350"/>
        <w:contextualSpacing/>
        <w:rPr>
          <w:rFonts w:ascii="Times New Roman" w:hAnsi="Times New Roman" w:cs="Times New Roman"/>
        </w:rPr>
      </w:pPr>
      <w:r>
        <w:rPr>
          <w:rFonts w:ascii="Times New Roman" w:hAnsi="Times New Roman" w:cs="Times New Roman"/>
        </w:rPr>
        <w:t>Thad Leffingwell (College of Arts and Sciences)</w:t>
      </w:r>
    </w:p>
    <w:p w14:paraId="1894B272" w14:textId="77777777" w:rsidR="000C1BE8" w:rsidRPr="00DF7EEF" w:rsidRDefault="000C1BE8" w:rsidP="000C1BE8">
      <w:pPr>
        <w:spacing w:after="0"/>
        <w:ind w:firstLine="350"/>
        <w:contextualSpacing/>
        <w:rPr>
          <w:rFonts w:ascii="Times New Roman" w:hAnsi="Times New Roman" w:cs="Times New Roman"/>
        </w:rPr>
      </w:pPr>
      <w:r w:rsidRPr="00DF7EEF">
        <w:rPr>
          <w:rFonts w:ascii="Times New Roman" w:hAnsi="Times New Roman" w:cs="Times New Roman"/>
        </w:rPr>
        <w:t>Emeriti Faculty Member:</w:t>
      </w:r>
    </w:p>
    <w:p w14:paraId="1B8E7358" w14:textId="3F273A40" w:rsidR="000C1BE8" w:rsidRPr="00DF7EEF" w:rsidRDefault="000C1BE8" w:rsidP="000C1BE8">
      <w:pPr>
        <w:spacing w:after="0"/>
        <w:contextualSpacing/>
        <w:rPr>
          <w:rFonts w:ascii="Times New Roman" w:hAnsi="Times New Roman" w:cs="Times New Roman"/>
        </w:rPr>
      </w:pPr>
      <w:r w:rsidRPr="00DF7EEF">
        <w:rPr>
          <w:rFonts w:ascii="Times New Roman" w:hAnsi="Times New Roman" w:cs="Times New Roman"/>
        </w:rPr>
        <w:tab/>
      </w:r>
      <w:r>
        <w:rPr>
          <w:rFonts w:ascii="Times New Roman" w:hAnsi="Times New Roman" w:cs="Times New Roman"/>
        </w:rPr>
        <w:tab/>
      </w:r>
      <w:r w:rsidRPr="00DF7EEF">
        <w:rPr>
          <w:rFonts w:ascii="Times New Roman" w:hAnsi="Times New Roman" w:cs="Times New Roman"/>
        </w:rPr>
        <w:t>Doug Aichele (Math – Emeriti Association)</w:t>
      </w:r>
    </w:p>
    <w:p w14:paraId="42EBBCBA" w14:textId="77777777" w:rsidR="000C1BE8" w:rsidRPr="00DF7EEF" w:rsidRDefault="000C1BE8" w:rsidP="000C1BE8">
      <w:pPr>
        <w:spacing w:after="0"/>
        <w:ind w:firstLine="350"/>
        <w:contextualSpacing/>
        <w:rPr>
          <w:rFonts w:ascii="Times New Roman" w:hAnsi="Times New Roman" w:cs="Times New Roman"/>
        </w:rPr>
      </w:pPr>
      <w:r w:rsidRPr="00DF7EEF">
        <w:rPr>
          <w:rFonts w:ascii="Times New Roman" w:hAnsi="Times New Roman" w:cs="Times New Roman"/>
        </w:rPr>
        <w:t>Student Members:</w:t>
      </w:r>
      <w:r w:rsidRPr="00DF7EEF">
        <w:rPr>
          <w:rFonts w:ascii="Times New Roman" w:hAnsi="Times New Roman" w:cs="Times New Roman"/>
        </w:rPr>
        <w:tab/>
      </w:r>
    </w:p>
    <w:p w14:paraId="68B40987" w14:textId="5EF2833D" w:rsidR="000C1BE8" w:rsidRPr="00DF7EEF" w:rsidRDefault="000C1BE8" w:rsidP="000C1BE8">
      <w:pPr>
        <w:spacing w:after="0"/>
        <w:contextualSpacing/>
        <w:rPr>
          <w:rFonts w:ascii="Times New Roman" w:hAnsi="Times New Roman" w:cs="Times New Roman"/>
        </w:rPr>
      </w:pPr>
      <w:r w:rsidRPr="00DF7EEF">
        <w:rPr>
          <w:rFonts w:ascii="Times New Roman" w:hAnsi="Times New Roman" w:cs="Times New Roman"/>
        </w:rPr>
        <w:tab/>
      </w:r>
      <w:r>
        <w:rPr>
          <w:rFonts w:ascii="Times New Roman" w:hAnsi="Times New Roman" w:cs="Times New Roman"/>
        </w:rPr>
        <w:tab/>
        <w:t>Ali Bellmer</w:t>
      </w:r>
      <w:r w:rsidRPr="00DF7EEF">
        <w:rPr>
          <w:rFonts w:ascii="Times New Roman" w:hAnsi="Times New Roman" w:cs="Times New Roman"/>
        </w:rPr>
        <w:t xml:space="preserve"> (</w:t>
      </w:r>
      <w:r>
        <w:rPr>
          <w:rFonts w:ascii="Times New Roman" w:hAnsi="Times New Roman" w:cs="Times New Roman"/>
        </w:rPr>
        <w:t>Nutritional Sciences</w:t>
      </w:r>
      <w:r w:rsidRPr="00DF7EEF">
        <w:rPr>
          <w:rFonts w:ascii="Times New Roman" w:hAnsi="Times New Roman" w:cs="Times New Roman"/>
        </w:rPr>
        <w:t>)</w:t>
      </w:r>
    </w:p>
    <w:p w14:paraId="5DDE77B4" w14:textId="77777777" w:rsidR="000C1BE8" w:rsidRPr="00DF7EEF" w:rsidRDefault="000C1BE8" w:rsidP="000C1BE8">
      <w:pPr>
        <w:spacing w:after="0"/>
        <w:ind w:firstLine="350"/>
        <w:contextualSpacing/>
        <w:rPr>
          <w:rFonts w:ascii="Times New Roman" w:hAnsi="Times New Roman" w:cs="Times New Roman"/>
        </w:rPr>
      </w:pPr>
      <w:r w:rsidRPr="00DF7EEF">
        <w:rPr>
          <w:rFonts w:ascii="Times New Roman" w:hAnsi="Times New Roman" w:cs="Times New Roman"/>
        </w:rPr>
        <w:t>Liaison Members:</w:t>
      </w:r>
    </w:p>
    <w:p w14:paraId="3AA3114D" w14:textId="18A19AC5" w:rsidR="000C1BE8" w:rsidRPr="00DF7EEF" w:rsidRDefault="000C1BE8" w:rsidP="000C1BE8">
      <w:pPr>
        <w:spacing w:after="0"/>
        <w:contextualSpacing/>
        <w:rPr>
          <w:rFonts w:ascii="Times New Roman" w:hAnsi="Times New Roman" w:cs="Times New Roman"/>
        </w:rPr>
      </w:pPr>
      <w:r w:rsidRPr="00DF7EEF">
        <w:rPr>
          <w:rFonts w:ascii="Times New Roman" w:hAnsi="Times New Roman" w:cs="Times New Roman"/>
        </w:rPr>
        <w:tab/>
      </w:r>
      <w:r>
        <w:rPr>
          <w:rFonts w:ascii="Times New Roman" w:hAnsi="Times New Roman" w:cs="Times New Roman"/>
        </w:rPr>
        <w:tab/>
      </w:r>
      <w:r w:rsidRPr="00DF7EEF">
        <w:rPr>
          <w:rFonts w:ascii="Times New Roman" w:hAnsi="Times New Roman" w:cs="Times New Roman"/>
        </w:rPr>
        <w:t>Ben Dyson (Associate Athletics Director; Compliance)</w:t>
      </w:r>
    </w:p>
    <w:p w14:paraId="1CDB99CE" w14:textId="0ABB48B8" w:rsidR="000C1BE8" w:rsidRDefault="000C1BE8" w:rsidP="000C1BE8">
      <w:pPr>
        <w:spacing w:after="0"/>
        <w:contextualSpacing/>
        <w:rPr>
          <w:rFonts w:ascii="Times New Roman" w:hAnsi="Times New Roman" w:cs="Times New Roman"/>
        </w:rPr>
      </w:pPr>
      <w:r w:rsidRPr="00DF7EEF">
        <w:rPr>
          <w:rFonts w:ascii="Times New Roman" w:hAnsi="Times New Roman" w:cs="Times New Roman"/>
        </w:rPr>
        <w:tab/>
      </w:r>
      <w:r>
        <w:rPr>
          <w:rFonts w:ascii="Times New Roman" w:hAnsi="Times New Roman" w:cs="Times New Roman"/>
        </w:rPr>
        <w:tab/>
      </w:r>
      <w:r w:rsidRPr="00DF7EEF">
        <w:rPr>
          <w:rFonts w:ascii="Times New Roman" w:hAnsi="Times New Roman" w:cs="Times New Roman"/>
        </w:rPr>
        <w:t>Jack Henneha (</w:t>
      </w:r>
      <w:proofErr w:type="gramStart"/>
      <w:r w:rsidRPr="00DF7EEF">
        <w:rPr>
          <w:rFonts w:ascii="Times New Roman" w:hAnsi="Times New Roman" w:cs="Times New Roman"/>
        </w:rPr>
        <w:t>Director</w:t>
      </w:r>
      <w:proofErr w:type="gramEnd"/>
      <w:r w:rsidRPr="00DF7EEF">
        <w:rPr>
          <w:rFonts w:ascii="Times New Roman" w:hAnsi="Times New Roman" w:cs="Times New Roman"/>
        </w:rPr>
        <w:t xml:space="preserve"> University Health Services)</w:t>
      </w:r>
    </w:p>
    <w:p w14:paraId="2FA83DB7" w14:textId="77777777" w:rsidR="000C1BE8" w:rsidRPr="00DF7EEF" w:rsidRDefault="000C1BE8" w:rsidP="000C1BE8">
      <w:pPr>
        <w:spacing w:after="0"/>
        <w:ind w:firstLine="350"/>
        <w:contextualSpacing/>
        <w:rPr>
          <w:rFonts w:ascii="Times New Roman" w:hAnsi="Times New Roman" w:cs="Times New Roman"/>
        </w:rPr>
      </w:pPr>
      <w:r w:rsidRPr="00DF7EEF">
        <w:rPr>
          <w:rFonts w:ascii="Times New Roman" w:hAnsi="Times New Roman" w:cs="Times New Roman"/>
        </w:rPr>
        <w:t>Marilyn Middlebrook (Associate Athletics Director; Academic Services)</w:t>
      </w:r>
    </w:p>
    <w:p w14:paraId="64547310" w14:textId="4DE16374" w:rsidR="000C1BE8" w:rsidRPr="00DF7EEF" w:rsidRDefault="000C1BE8" w:rsidP="000C1BE8">
      <w:pPr>
        <w:spacing w:after="0"/>
        <w:contextualSpacing/>
        <w:rPr>
          <w:rFonts w:ascii="Times New Roman" w:hAnsi="Times New Roman" w:cs="Times New Roman"/>
        </w:rPr>
      </w:pPr>
      <w:r w:rsidRPr="00DF7EEF">
        <w:rPr>
          <w:rFonts w:ascii="Times New Roman" w:hAnsi="Times New Roman" w:cs="Times New Roman"/>
        </w:rPr>
        <w:tab/>
      </w:r>
      <w:r>
        <w:rPr>
          <w:rFonts w:ascii="Times New Roman" w:hAnsi="Times New Roman" w:cs="Times New Roman"/>
        </w:rPr>
        <w:tab/>
      </w:r>
      <w:r w:rsidRPr="00DF7EEF">
        <w:rPr>
          <w:rFonts w:ascii="Times New Roman" w:hAnsi="Times New Roman" w:cs="Times New Roman"/>
        </w:rPr>
        <w:t>Todd Misener (Chief Wellness Officer)</w:t>
      </w:r>
    </w:p>
    <w:p w14:paraId="16CF27FF" w14:textId="77777777" w:rsidR="000C1BE8" w:rsidRPr="00DF7EEF" w:rsidRDefault="000C1BE8" w:rsidP="000C1BE8">
      <w:pPr>
        <w:spacing w:after="0"/>
        <w:contextualSpacing/>
        <w:rPr>
          <w:rFonts w:ascii="Times New Roman" w:hAnsi="Times New Roman" w:cs="Times New Roman"/>
        </w:rPr>
      </w:pPr>
    </w:p>
    <w:p w14:paraId="243E2CCB" w14:textId="77777777" w:rsidR="000C1BE8" w:rsidRPr="00DF7EEF" w:rsidRDefault="000C1BE8" w:rsidP="000C1BE8">
      <w:pPr>
        <w:spacing w:after="0"/>
        <w:ind w:firstLine="350"/>
        <w:contextualSpacing/>
        <w:rPr>
          <w:rFonts w:ascii="Times New Roman" w:hAnsi="Times New Roman" w:cs="Times New Roman"/>
          <w:b/>
        </w:rPr>
      </w:pPr>
      <w:r w:rsidRPr="00DF7EEF">
        <w:rPr>
          <w:rFonts w:ascii="Times New Roman" w:hAnsi="Times New Roman" w:cs="Times New Roman"/>
          <w:b/>
        </w:rPr>
        <w:t>Meetings:</w:t>
      </w:r>
    </w:p>
    <w:p w14:paraId="00492258" w14:textId="77777777" w:rsidR="000C1BE8" w:rsidRPr="00DF7EEF" w:rsidRDefault="000C1BE8" w:rsidP="000C1BE8">
      <w:pPr>
        <w:spacing w:after="0"/>
        <w:ind w:firstLine="350"/>
        <w:contextualSpacing/>
        <w:rPr>
          <w:rFonts w:ascii="Times New Roman" w:hAnsi="Times New Roman" w:cs="Times New Roman"/>
        </w:rPr>
      </w:pPr>
      <w:r w:rsidRPr="00DF7EEF">
        <w:rPr>
          <w:rFonts w:ascii="Times New Roman" w:hAnsi="Times New Roman" w:cs="Times New Roman"/>
        </w:rPr>
        <w:t xml:space="preserve">This committee </w:t>
      </w:r>
      <w:proofErr w:type="gramStart"/>
      <w:r w:rsidRPr="00DF7EEF">
        <w:rPr>
          <w:rFonts w:ascii="Times New Roman" w:hAnsi="Times New Roman" w:cs="Times New Roman"/>
        </w:rPr>
        <w:t>met</w:t>
      </w:r>
      <w:proofErr w:type="gramEnd"/>
      <w:r w:rsidRPr="00DF7EEF">
        <w:rPr>
          <w:rFonts w:ascii="Times New Roman" w:hAnsi="Times New Roman" w:cs="Times New Roman"/>
        </w:rPr>
        <w:t xml:space="preserve"> each month during the Fall and Spring semesters, via Zoom</w:t>
      </w:r>
    </w:p>
    <w:p w14:paraId="10B73F19" w14:textId="77777777" w:rsidR="000C1BE8" w:rsidRPr="00DF7EEF" w:rsidRDefault="000C1BE8" w:rsidP="000C1BE8">
      <w:pPr>
        <w:spacing w:after="0"/>
        <w:ind w:firstLine="350"/>
        <w:contextualSpacing/>
        <w:rPr>
          <w:rFonts w:ascii="Times New Roman" w:hAnsi="Times New Roman" w:cs="Times New Roman"/>
        </w:rPr>
      </w:pPr>
      <w:r w:rsidRPr="00DF7EEF">
        <w:rPr>
          <w:rFonts w:ascii="Times New Roman" w:hAnsi="Times New Roman" w:cs="Times New Roman"/>
        </w:rPr>
        <w:t xml:space="preserve">[Sept </w:t>
      </w:r>
      <w:r>
        <w:rPr>
          <w:rFonts w:ascii="Times New Roman" w:hAnsi="Times New Roman" w:cs="Times New Roman"/>
        </w:rPr>
        <w:t>16</w:t>
      </w:r>
      <w:r w:rsidRPr="00DF7EEF">
        <w:rPr>
          <w:rFonts w:ascii="Times New Roman" w:hAnsi="Times New Roman" w:cs="Times New Roman"/>
        </w:rPr>
        <w:t>, Oct 2</w:t>
      </w:r>
      <w:r>
        <w:rPr>
          <w:rFonts w:ascii="Times New Roman" w:hAnsi="Times New Roman" w:cs="Times New Roman"/>
        </w:rPr>
        <w:t>8</w:t>
      </w:r>
      <w:r w:rsidRPr="00DF7EEF">
        <w:rPr>
          <w:rFonts w:ascii="Times New Roman" w:hAnsi="Times New Roman" w:cs="Times New Roman"/>
        </w:rPr>
        <w:t>, Nov 1</w:t>
      </w:r>
      <w:r>
        <w:rPr>
          <w:rFonts w:ascii="Times New Roman" w:hAnsi="Times New Roman" w:cs="Times New Roman"/>
        </w:rPr>
        <w:t>8</w:t>
      </w:r>
      <w:r w:rsidRPr="00DF7EEF">
        <w:rPr>
          <w:rFonts w:ascii="Times New Roman" w:hAnsi="Times New Roman" w:cs="Times New Roman"/>
        </w:rPr>
        <w:t>,</w:t>
      </w:r>
      <w:r>
        <w:rPr>
          <w:rFonts w:ascii="Times New Roman" w:hAnsi="Times New Roman" w:cs="Times New Roman"/>
        </w:rPr>
        <w:t xml:space="preserve"> Dec 16,</w:t>
      </w:r>
      <w:r w:rsidRPr="00DF7EEF">
        <w:rPr>
          <w:rFonts w:ascii="Times New Roman" w:hAnsi="Times New Roman" w:cs="Times New Roman"/>
        </w:rPr>
        <w:t xml:space="preserve"> Jan </w:t>
      </w:r>
      <w:r>
        <w:rPr>
          <w:rFonts w:ascii="Times New Roman" w:hAnsi="Times New Roman" w:cs="Times New Roman"/>
        </w:rPr>
        <w:t>20</w:t>
      </w:r>
      <w:r w:rsidRPr="00DF7EEF">
        <w:rPr>
          <w:rFonts w:ascii="Times New Roman" w:hAnsi="Times New Roman" w:cs="Times New Roman"/>
        </w:rPr>
        <w:t xml:space="preserve">, Feb </w:t>
      </w:r>
      <w:r>
        <w:rPr>
          <w:rFonts w:ascii="Times New Roman" w:hAnsi="Times New Roman" w:cs="Times New Roman"/>
        </w:rPr>
        <w:t>17</w:t>
      </w:r>
      <w:r w:rsidRPr="00DF7EEF">
        <w:rPr>
          <w:rFonts w:ascii="Times New Roman" w:hAnsi="Times New Roman" w:cs="Times New Roman"/>
        </w:rPr>
        <w:t xml:space="preserve">, Mar </w:t>
      </w:r>
      <w:r>
        <w:rPr>
          <w:rFonts w:ascii="Times New Roman" w:hAnsi="Times New Roman" w:cs="Times New Roman"/>
        </w:rPr>
        <w:t>17</w:t>
      </w:r>
      <w:r w:rsidRPr="00DF7EEF">
        <w:rPr>
          <w:rFonts w:ascii="Times New Roman" w:hAnsi="Times New Roman" w:cs="Times New Roman"/>
        </w:rPr>
        <w:t>, Apr 21]</w:t>
      </w:r>
    </w:p>
    <w:p w14:paraId="60FC4D3E" w14:textId="77777777" w:rsidR="000C1BE8" w:rsidRPr="00DF7EEF" w:rsidRDefault="000C1BE8" w:rsidP="000C1BE8">
      <w:pPr>
        <w:spacing w:after="0"/>
        <w:contextualSpacing/>
        <w:rPr>
          <w:rFonts w:ascii="Times New Roman" w:hAnsi="Times New Roman" w:cs="Times New Roman"/>
        </w:rPr>
      </w:pPr>
    </w:p>
    <w:p w14:paraId="4A2C1D58" w14:textId="77777777" w:rsidR="000C1BE8" w:rsidRPr="00DF7EEF" w:rsidRDefault="000C1BE8" w:rsidP="000C1BE8">
      <w:pPr>
        <w:spacing w:after="0"/>
        <w:ind w:firstLine="350"/>
        <w:rPr>
          <w:rFonts w:ascii="Times New Roman" w:hAnsi="Times New Roman" w:cs="Times New Roman"/>
          <w:b/>
        </w:rPr>
      </w:pPr>
      <w:r w:rsidRPr="00DF7EEF">
        <w:rPr>
          <w:rFonts w:ascii="Times New Roman" w:hAnsi="Times New Roman" w:cs="Times New Roman"/>
          <w:b/>
        </w:rPr>
        <w:t>Recommendations/Resolutions</w:t>
      </w:r>
      <w:r>
        <w:rPr>
          <w:rFonts w:ascii="Times New Roman" w:hAnsi="Times New Roman" w:cs="Times New Roman"/>
          <w:b/>
        </w:rPr>
        <w:t>/Special Reports</w:t>
      </w:r>
      <w:r w:rsidRPr="00DF7EEF">
        <w:rPr>
          <w:rFonts w:ascii="Times New Roman" w:hAnsi="Times New Roman" w:cs="Times New Roman"/>
          <w:b/>
        </w:rPr>
        <w:t xml:space="preserve"> presented to Faculty Council:</w:t>
      </w:r>
    </w:p>
    <w:p w14:paraId="196E9283" w14:textId="77777777" w:rsidR="000C1BE8" w:rsidRPr="004A4AFF" w:rsidRDefault="000C1BE8" w:rsidP="000C1BE8">
      <w:pPr>
        <w:pStyle w:val="ListParagraph"/>
        <w:numPr>
          <w:ilvl w:val="0"/>
          <w:numId w:val="10"/>
        </w:numPr>
        <w:spacing w:after="0" w:line="259" w:lineRule="auto"/>
        <w:ind w:right="0"/>
        <w:jc w:val="left"/>
        <w:rPr>
          <w:rFonts w:ascii="Times New Roman" w:hAnsi="Times New Roman" w:cs="Times New Roman"/>
        </w:rPr>
      </w:pPr>
      <w:r>
        <w:rPr>
          <w:rFonts w:ascii="Times New Roman" w:hAnsi="Times New Roman" w:cs="Times New Roman"/>
        </w:rPr>
        <w:t>Special Report on May 12, 2026 – Healthy Minds Survey results, which will guide future recommendations from the Committee in fall 2026</w:t>
      </w:r>
    </w:p>
    <w:p w14:paraId="41F76163" w14:textId="77777777" w:rsidR="000C1BE8" w:rsidRPr="00DF7EEF" w:rsidRDefault="000C1BE8" w:rsidP="000C1BE8">
      <w:pPr>
        <w:spacing w:after="0"/>
        <w:rPr>
          <w:rFonts w:ascii="Times New Roman" w:hAnsi="Times New Roman" w:cs="Times New Roman"/>
        </w:rPr>
      </w:pPr>
    </w:p>
    <w:p w14:paraId="4A5FFCD7" w14:textId="77777777" w:rsidR="000C1BE8" w:rsidRPr="00DF7EEF" w:rsidRDefault="000C1BE8" w:rsidP="000C1BE8">
      <w:pPr>
        <w:spacing w:after="0"/>
        <w:ind w:firstLine="350"/>
        <w:rPr>
          <w:rFonts w:ascii="Times New Roman" w:hAnsi="Times New Roman" w:cs="Times New Roman"/>
          <w:b/>
        </w:rPr>
      </w:pPr>
      <w:r w:rsidRPr="00DF7EEF">
        <w:rPr>
          <w:rFonts w:ascii="Times New Roman" w:hAnsi="Times New Roman" w:cs="Times New Roman"/>
          <w:b/>
        </w:rPr>
        <w:t>Additional Activities:</w:t>
      </w:r>
    </w:p>
    <w:p w14:paraId="5F7390D5" w14:textId="77777777" w:rsidR="000C1BE8" w:rsidRDefault="000C1BE8" w:rsidP="000C1BE8">
      <w:pPr>
        <w:ind w:left="720" w:firstLine="0"/>
        <w:rPr>
          <w:rFonts w:ascii="Times New Roman" w:eastAsia="Times New Roman" w:hAnsi="Times New Roman" w:cs="Times New Roman"/>
        </w:rPr>
      </w:pPr>
      <w:r w:rsidRPr="00DF7EEF">
        <w:rPr>
          <w:rFonts w:ascii="Times New Roman" w:eastAsia="Times New Roman" w:hAnsi="Times New Roman" w:cs="Times New Roman"/>
        </w:rPr>
        <w:t xml:space="preserve">This year our work has been centered around </w:t>
      </w:r>
      <w:r>
        <w:rPr>
          <w:rFonts w:ascii="Times New Roman" w:eastAsia="Times New Roman" w:hAnsi="Times New Roman" w:cs="Times New Roman"/>
        </w:rPr>
        <w:t xml:space="preserve">mental health assessment and subsequent need for additional resources as an action item from the 2024-2025 committee members. Continuing work on that action item, the current committee reviewed questions within and provided input on additional questions to add to the </w:t>
      </w:r>
      <w:r w:rsidRPr="00A51CF8">
        <w:rPr>
          <w:rFonts w:ascii="Times New Roman" w:eastAsia="Times New Roman" w:hAnsi="Times New Roman" w:cs="Times New Roman"/>
        </w:rPr>
        <w:t>Healthy Mind</w:t>
      </w:r>
      <w:r>
        <w:rPr>
          <w:rFonts w:ascii="Times New Roman" w:eastAsia="Times New Roman" w:hAnsi="Times New Roman" w:cs="Times New Roman"/>
        </w:rPr>
        <w:t>s</w:t>
      </w:r>
      <w:r w:rsidRPr="00A51CF8">
        <w:rPr>
          <w:rFonts w:ascii="Times New Roman" w:eastAsia="Times New Roman" w:hAnsi="Times New Roman" w:cs="Times New Roman"/>
        </w:rPr>
        <w:t xml:space="preserve"> Survey</w:t>
      </w:r>
      <w:r w:rsidRPr="00DF7EEF">
        <w:rPr>
          <w:rFonts w:ascii="Times New Roman" w:eastAsia="Times New Roman" w:hAnsi="Times New Roman" w:cs="Times New Roman"/>
        </w:rPr>
        <w:t>. This is a validated survey that has been utilized on university campuses that we feel captures our objectives to help us identify and learn more about faculty needs for resources on campus, training, and additional virtual resources.  The Department of Wellness graciously incur</w:t>
      </w:r>
      <w:r>
        <w:rPr>
          <w:rFonts w:ascii="Times New Roman" w:eastAsia="Times New Roman" w:hAnsi="Times New Roman" w:cs="Times New Roman"/>
        </w:rPr>
        <w:t>red</w:t>
      </w:r>
      <w:r w:rsidRPr="00DF7EEF">
        <w:rPr>
          <w:rFonts w:ascii="Times New Roman" w:eastAsia="Times New Roman" w:hAnsi="Times New Roman" w:cs="Times New Roman"/>
        </w:rPr>
        <w:t xml:space="preserve"> the costs </w:t>
      </w:r>
      <w:r>
        <w:rPr>
          <w:rFonts w:ascii="Times New Roman" w:eastAsia="Times New Roman" w:hAnsi="Times New Roman" w:cs="Times New Roman"/>
        </w:rPr>
        <w:t>of</w:t>
      </w:r>
      <w:r w:rsidRPr="00DF7EEF">
        <w:rPr>
          <w:rFonts w:ascii="Times New Roman" w:eastAsia="Times New Roman" w:hAnsi="Times New Roman" w:cs="Times New Roman"/>
        </w:rPr>
        <w:t xml:space="preserve"> survey administration (approximately $6000).  </w:t>
      </w:r>
    </w:p>
    <w:p w14:paraId="6F881537" w14:textId="77777777" w:rsidR="000C1BE8" w:rsidRDefault="000C1BE8" w:rsidP="000C1BE8">
      <w:pPr>
        <w:ind w:left="720" w:firstLine="0"/>
        <w:rPr>
          <w:rFonts w:ascii="Times New Roman" w:eastAsia="Times New Roman" w:hAnsi="Times New Roman" w:cs="Times New Roman"/>
        </w:rPr>
      </w:pPr>
      <w:r>
        <w:rPr>
          <w:rFonts w:ascii="Times New Roman" w:eastAsia="Times New Roman" w:hAnsi="Times New Roman" w:cs="Times New Roman"/>
        </w:rPr>
        <w:t xml:space="preserve">The committee also supported marketing and recruiting participants for the Healthy Minds Survey. Recruiting was successful. The survey launched on February 18 and remained open for four weeks. Two reminder emails were sent from Todd Meisner in the Department of Wellness to OSU faculty and staff. There were 996 total participants – </w:t>
      </w:r>
      <w:r w:rsidRPr="00A51CF8">
        <w:rPr>
          <w:rFonts w:ascii="Times New Roman" w:eastAsia="Times New Roman" w:hAnsi="Times New Roman" w:cs="Times New Roman"/>
        </w:rPr>
        <w:t xml:space="preserve">248 </w:t>
      </w:r>
      <w:r>
        <w:rPr>
          <w:rFonts w:ascii="Times New Roman" w:eastAsia="Times New Roman" w:hAnsi="Times New Roman" w:cs="Times New Roman"/>
        </w:rPr>
        <w:t>f</w:t>
      </w:r>
      <w:r w:rsidRPr="00A51CF8">
        <w:rPr>
          <w:rFonts w:ascii="Times New Roman" w:eastAsia="Times New Roman" w:hAnsi="Times New Roman" w:cs="Times New Roman"/>
        </w:rPr>
        <w:t xml:space="preserve">aculty, 748 </w:t>
      </w:r>
      <w:r>
        <w:rPr>
          <w:rFonts w:ascii="Times New Roman" w:eastAsia="Times New Roman" w:hAnsi="Times New Roman" w:cs="Times New Roman"/>
        </w:rPr>
        <w:t>s</w:t>
      </w:r>
      <w:r w:rsidRPr="00A51CF8">
        <w:rPr>
          <w:rFonts w:ascii="Times New Roman" w:eastAsia="Times New Roman" w:hAnsi="Times New Roman" w:cs="Times New Roman"/>
        </w:rPr>
        <w:t>taff</w:t>
      </w:r>
      <w:r>
        <w:rPr>
          <w:rFonts w:ascii="Times New Roman" w:eastAsia="Times New Roman" w:hAnsi="Times New Roman" w:cs="Times New Roman"/>
        </w:rPr>
        <w:t>. Response rate was 17%, which is considered good for survey research (&gt;15%).</w:t>
      </w:r>
    </w:p>
    <w:p w14:paraId="52A2D704" w14:textId="77777777" w:rsidR="000C1BE8" w:rsidRPr="004A4AFF" w:rsidRDefault="000C1BE8" w:rsidP="000C1BE8">
      <w:pPr>
        <w:ind w:left="720" w:firstLine="0"/>
        <w:rPr>
          <w:rFonts w:ascii="Times New Roman" w:eastAsia="Times New Roman" w:hAnsi="Times New Roman" w:cs="Times New Roman"/>
        </w:rPr>
      </w:pPr>
      <w:r w:rsidRPr="004A4AFF">
        <w:rPr>
          <w:rFonts w:ascii="Times New Roman" w:eastAsia="Times New Roman" w:hAnsi="Times New Roman" w:cs="Times New Roman"/>
        </w:rPr>
        <w:t xml:space="preserve">Results were presented to the committee on April 21 by Todd Meisner. A summary of the report can be found below in the slides from </w:t>
      </w:r>
      <w:proofErr w:type="gramStart"/>
      <w:r w:rsidRPr="004A4AFF">
        <w:rPr>
          <w:rFonts w:ascii="Times New Roman" w:eastAsia="Times New Roman" w:hAnsi="Times New Roman" w:cs="Times New Roman"/>
        </w:rPr>
        <w:t>the May</w:t>
      </w:r>
      <w:proofErr w:type="gramEnd"/>
      <w:r w:rsidRPr="004A4AFF">
        <w:rPr>
          <w:rFonts w:ascii="Times New Roman" w:eastAsia="Times New Roman" w:hAnsi="Times New Roman" w:cs="Times New Roman"/>
        </w:rPr>
        <w:t xml:space="preserve"> 12, 2026</w:t>
      </w:r>
      <w:r>
        <w:rPr>
          <w:rFonts w:ascii="Times New Roman" w:eastAsia="Times New Roman" w:hAnsi="Times New Roman" w:cs="Times New Roman"/>
        </w:rPr>
        <w:t>,</w:t>
      </w:r>
      <w:r w:rsidRPr="004A4AFF">
        <w:rPr>
          <w:rFonts w:ascii="Times New Roman" w:eastAsia="Times New Roman" w:hAnsi="Times New Roman" w:cs="Times New Roman"/>
        </w:rPr>
        <w:t xml:space="preserve"> </w:t>
      </w:r>
      <w:r>
        <w:rPr>
          <w:rFonts w:ascii="Times New Roman" w:eastAsia="Times New Roman" w:hAnsi="Times New Roman" w:cs="Times New Roman"/>
        </w:rPr>
        <w:t xml:space="preserve">special report </w:t>
      </w:r>
      <w:r w:rsidRPr="004A4AFF">
        <w:rPr>
          <w:rFonts w:ascii="Times New Roman" w:eastAsia="Times New Roman" w:hAnsi="Times New Roman" w:cs="Times New Roman"/>
        </w:rPr>
        <w:t>presentation</w:t>
      </w:r>
      <w:r>
        <w:rPr>
          <w:rFonts w:ascii="Times New Roman" w:eastAsia="Times New Roman" w:hAnsi="Times New Roman" w:cs="Times New Roman"/>
        </w:rPr>
        <w:t xml:space="preserve"> to Faculty Council</w:t>
      </w:r>
      <w:r w:rsidRPr="004A4AFF">
        <w:rPr>
          <w:rFonts w:ascii="Times New Roman" w:eastAsia="Times New Roman" w:hAnsi="Times New Roman" w:cs="Times New Roman"/>
        </w:rPr>
        <w:t xml:space="preserve">. Overall, the presentation highlights that faculty and staff feel very rewarded </w:t>
      </w:r>
      <w:proofErr w:type="gramStart"/>
      <w:r w:rsidRPr="004A4AFF">
        <w:rPr>
          <w:rFonts w:ascii="Times New Roman" w:eastAsia="Times New Roman" w:hAnsi="Times New Roman" w:cs="Times New Roman"/>
        </w:rPr>
        <w:t>by</w:t>
      </w:r>
      <w:proofErr w:type="gramEnd"/>
      <w:r w:rsidRPr="004A4AFF">
        <w:rPr>
          <w:rFonts w:ascii="Times New Roman" w:eastAsia="Times New Roman" w:hAnsi="Times New Roman" w:cs="Times New Roman"/>
        </w:rPr>
        <w:t xml:space="preserve"> their work and are very socially connected in the workplace, however burnout and mental health risks are high leading to reported significant losses in productivity. The Department of Wellness offers lots of evidence-based solutions, which were also presented.</w:t>
      </w:r>
    </w:p>
    <w:p w14:paraId="4C1F8DFE" w14:textId="77777777" w:rsidR="000C1BE8" w:rsidRPr="004A4AFF" w:rsidRDefault="000C1BE8" w:rsidP="000C1BE8">
      <w:pPr>
        <w:rPr>
          <w:rFonts w:ascii="Times New Roman" w:eastAsia="Times New Roman" w:hAnsi="Times New Roman" w:cs="Times New Roman"/>
          <w:highlight w:val="yellow"/>
        </w:rPr>
      </w:pPr>
    </w:p>
    <w:p w14:paraId="7197256F" w14:textId="67EE2775" w:rsidR="000C1BE8" w:rsidRDefault="00D53AF1" w:rsidP="00D53AF1">
      <w:pPr>
        <w:tabs>
          <w:tab w:val="left" w:pos="2850"/>
        </w:tabs>
        <w:spacing w:after="0"/>
        <w:jc w:val="left"/>
        <w:rPr>
          <w:rFonts w:ascii="Times New Roman" w:hAnsi="Times New Roman" w:cs="Times New Roman"/>
          <w:b/>
        </w:rPr>
      </w:pPr>
      <w:r>
        <w:rPr>
          <w:rFonts w:ascii="Times New Roman" w:hAnsi="Times New Roman" w:cs="Times New Roman"/>
          <w:b/>
        </w:rPr>
        <w:lastRenderedPageBreak/>
        <w:tab/>
        <w:t xml:space="preserve">      </w:t>
      </w:r>
      <w:r w:rsidR="000C1BE8" w:rsidRPr="00DF7EEF">
        <w:rPr>
          <w:rFonts w:ascii="Times New Roman" w:hAnsi="Times New Roman" w:cs="Times New Roman"/>
          <w:b/>
        </w:rPr>
        <w:t>Additional Topics:</w:t>
      </w:r>
    </w:p>
    <w:p w14:paraId="00D593D9" w14:textId="2A3EB174" w:rsidR="00D53AF1" w:rsidRPr="00DF7EEF" w:rsidRDefault="00D53AF1" w:rsidP="00D53AF1">
      <w:pPr>
        <w:tabs>
          <w:tab w:val="left" w:pos="2850"/>
        </w:tabs>
        <w:spacing w:after="0"/>
        <w:ind w:left="0" w:firstLine="0"/>
        <w:jc w:val="left"/>
        <w:rPr>
          <w:rFonts w:ascii="Times New Roman" w:hAnsi="Times New Roman" w:cs="Times New Roman"/>
          <w:b/>
        </w:rPr>
      </w:pPr>
    </w:p>
    <w:p w14:paraId="4E83FD33" w14:textId="61727324" w:rsidR="000C1BE8" w:rsidRPr="00DF7EEF" w:rsidRDefault="000C1BE8" w:rsidP="0079297C">
      <w:pPr>
        <w:pStyle w:val="ListParagraph"/>
        <w:numPr>
          <w:ilvl w:val="0"/>
          <w:numId w:val="11"/>
        </w:numPr>
        <w:spacing w:after="0" w:line="259" w:lineRule="auto"/>
        <w:ind w:right="0"/>
        <w:jc w:val="left"/>
        <w:rPr>
          <w:rFonts w:ascii="Times New Roman" w:hAnsi="Times New Roman" w:cs="Times New Roman"/>
          <w:b/>
        </w:rPr>
      </w:pPr>
      <w:r w:rsidRPr="00DF7EEF">
        <w:rPr>
          <w:rFonts w:ascii="Times New Roman" w:eastAsia="Calibri" w:hAnsi="Times New Roman" w:cs="Times New Roman"/>
        </w:rPr>
        <w:t xml:space="preserve">The committee </w:t>
      </w:r>
      <w:r>
        <w:rPr>
          <w:rFonts w:ascii="Times New Roman" w:eastAsia="Calibri" w:hAnsi="Times New Roman" w:cs="Times New Roman"/>
        </w:rPr>
        <w:t>also</w:t>
      </w:r>
      <w:r w:rsidRPr="00DF7EEF">
        <w:rPr>
          <w:rFonts w:ascii="Times New Roman" w:eastAsia="Calibri" w:hAnsi="Times New Roman" w:cs="Times New Roman"/>
        </w:rPr>
        <w:t xml:space="preserve"> discussed issues centered around</w:t>
      </w:r>
      <w:r>
        <w:rPr>
          <w:rFonts w:ascii="Times New Roman" w:eastAsia="Calibri" w:hAnsi="Times New Roman" w:cs="Times New Roman"/>
        </w:rPr>
        <w:t xml:space="preserve"> impact of student engagement on faculty health and</w:t>
      </w:r>
      <w:r w:rsidRPr="00DF7EEF">
        <w:rPr>
          <w:rFonts w:ascii="Times New Roman" w:eastAsia="Calibri" w:hAnsi="Times New Roman" w:cs="Times New Roman"/>
        </w:rPr>
        <w:t xml:space="preserve"> </w:t>
      </w:r>
      <w:r>
        <w:rPr>
          <w:rFonts w:ascii="Times New Roman" w:eastAsia="Calibri" w:hAnsi="Times New Roman" w:cs="Times New Roman"/>
        </w:rPr>
        <w:t>health insurance</w:t>
      </w:r>
      <w:r w:rsidRPr="00DF7EEF">
        <w:rPr>
          <w:rFonts w:ascii="Times New Roman" w:eastAsia="Calibri" w:hAnsi="Times New Roman" w:cs="Times New Roman"/>
        </w:rPr>
        <w:t xml:space="preserve"> that may serve as action items moving into the next academic year.</w:t>
      </w:r>
      <w:r>
        <w:rPr>
          <w:rFonts w:ascii="Times New Roman" w:eastAsia="Calibri" w:hAnsi="Times New Roman" w:cs="Times New Roman"/>
        </w:rPr>
        <w:t xml:space="preserve"> </w:t>
      </w:r>
    </w:p>
    <w:p w14:paraId="38955A54" w14:textId="77777777" w:rsidR="000C1BE8" w:rsidRPr="00976AF2" w:rsidRDefault="000C1BE8" w:rsidP="000C1BE8">
      <w:pPr>
        <w:pStyle w:val="ListParagraph"/>
        <w:numPr>
          <w:ilvl w:val="1"/>
          <w:numId w:val="11"/>
        </w:numPr>
        <w:spacing w:after="0" w:line="259" w:lineRule="auto"/>
        <w:ind w:right="0"/>
        <w:jc w:val="left"/>
        <w:rPr>
          <w:rFonts w:ascii="Times New Roman" w:hAnsi="Times New Roman" w:cs="Times New Roman"/>
          <w:b/>
        </w:rPr>
      </w:pPr>
      <w:r w:rsidRPr="00976AF2">
        <w:rPr>
          <w:rFonts w:ascii="Times New Roman" w:eastAsia="Calibri" w:hAnsi="Times New Roman" w:cs="Times New Roman"/>
          <w:b/>
          <w:bCs/>
        </w:rPr>
        <w:t>Impact of Student Engagement on Faculty Health and Wellbeing.</w:t>
      </w:r>
      <w:r>
        <w:rPr>
          <w:rFonts w:ascii="Times New Roman" w:eastAsia="Calibri" w:hAnsi="Times New Roman" w:cs="Times New Roman"/>
        </w:rPr>
        <w:t xml:space="preserve"> Several discussions were </w:t>
      </w:r>
      <w:proofErr w:type="gramStart"/>
      <w:r>
        <w:rPr>
          <w:rFonts w:ascii="Times New Roman" w:eastAsia="Calibri" w:hAnsi="Times New Roman" w:cs="Times New Roman"/>
        </w:rPr>
        <w:t>had</w:t>
      </w:r>
      <w:proofErr w:type="gramEnd"/>
      <w:r>
        <w:rPr>
          <w:rFonts w:ascii="Times New Roman" w:eastAsia="Calibri" w:hAnsi="Times New Roman" w:cs="Times New Roman"/>
        </w:rPr>
        <w:t xml:space="preserve"> regarding the impact of student engagement on faculty health and wellbeing. The group reviewed the Healthy Minds Survey, which may cover some of these topics, and presented the topic to Amber Manning-Oullette and Kayla Loper, who are performing a relatively similar survey. It was decided that the committee will wait for survey results from both surveys before further </w:t>
      </w:r>
      <w:proofErr w:type="gramStart"/>
      <w:r>
        <w:rPr>
          <w:rFonts w:ascii="Times New Roman" w:eastAsia="Calibri" w:hAnsi="Times New Roman" w:cs="Times New Roman"/>
        </w:rPr>
        <w:t>exploring</w:t>
      </w:r>
      <w:proofErr w:type="gramEnd"/>
      <w:r>
        <w:rPr>
          <w:rFonts w:ascii="Times New Roman" w:eastAsia="Calibri" w:hAnsi="Times New Roman" w:cs="Times New Roman"/>
        </w:rPr>
        <w:t xml:space="preserve"> assessing this topic.</w:t>
      </w:r>
    </w:p>
    <w:p w14:paraId="54B72952" w14:textId="77777777" w:rsidR="000C1BE8" w:rsidRPr="00DF7EEF" w:rsidRDefault="000C1BE8" w:rsidP="000C1BE8">
      <w:pPr>
        <w:pStyle w:val="ListParagraph"/>
        <w:numPr>
          <w:ilvl w:val="1"/>
          <w:numId w:val="11"/>
        </w:numPr>
        <w:spacing w:after="0" w:line="259" w:lineRule="auto"/>
        <w:ind w:right="0"/>
        <w:jc w:val="left"/>
        <w:rPr>
          <w:rFonts w:ascii="Times New Roman" w:hAnsi="Times New Roman" w:cs="Times New Roman"/>
          <w:b/>
        </w:rPr>
      </w:pPr>
      <w:r w:rsidRPr="00DF7EEF">
        <w:rPr>
          <w:rFonts w:ascii="Times New Roman" w:eastAsia="Calibri" w:hAnsi="Times New Roman" w:cs="Times New Roman"/>
          <w:b/>
          <w:bCs/>
        </w:rPr>
        <w:t>Self-funded insurance plan for the University.</w:t>
      </w:r>
      <w:r w:rsidRPr="00DF7EEF">
        <w:rPr>
          <w:rFonts w:ascii="Times New Roman" w:eastAsia="Calibri" w:hAnsi="Times New Roman" w:cs="Times New Roman"/>
        </w:rPr>
        <w:t xml:space="preserve">  </w:t>
      </w:r>
      <w:r>
        <w:rPr>
          <w:rFonts w:ascii="Times New Roman" w:eastAsia="Calibri" w:hAnsi="Times New Roman" w:cs="Times New Roman"/>
        </w:rPr>
        <w:t xml:space="preserve">The committee met with Susan Bain from HR who is planning on increasing employee education around use of benefits to improve efficient and effective use of our self-funded plan. Susan will reach out to the committee for input and assistance with the educational programming as it is implemented. </w:t>
      </w:r>
      <w:r>
        <w:rPr>
          <w:rFonts w:ascii="Times New Roman" w:hAnsi="Times New Roman" w:cs="Times New Roman"/>
          <w:bCs/>
        </w:rPr>
        <w:t xml:space="preserve">If further discussions are held, it is recommended to also include </w:t>
      </w:r>
      <w:r>
        <w:rPr>
          <w:rFonts w:ascii="Times New Roman" w:eastAsia="Calibri" w:hAnsi="Times New Roman" w:cs="Times New Roman"/>
        </w:rPr>
        <w:t>the Retirement &amp; Fringe Benefits Committee.</w:t>
      </w:r>
    </w:p>
    <w:p w14:paraId="11B922B5" w14:textId="77777777" w:rsidR="000C1BE8" w:rsidRPr="00976AF2" w:rsidRDefault="000C1BE8" w:rsidP="000C1BE8">
      <w:pPr>
        <w:pStyle w:val="ListParagraph"/>
        <w:numPr>
          <w:ilvl w:val="1"/>
          <w:numId w:val="11"/>
        </w:numPr>
        <w:spacing w:after="0" w:line="259" w:lineRule="auto"/>
        <w:ind w:right="0"/>
        <w:jc w:val="left"/>
        <w:rPr>
          <w:rFonts w:ascii="Times New Roman" w:hAnsi="Times New Roman" w:cs="Times New Roman"/>
          <w:bCs/>
        </w:rPr>
      </w:pPr>
      <w:r w:rsidRPr="00DF7EEF">
        <w:rPr>
          <w:rFonts w:ascii="Times New Roman" w:hAnsi="Times New Roman" w:cs="Times New Roman"/>
          <w:b/>
        </w:rPr>
        <w:t>Medical care costs for faculty / staff (OSU employees) in Stillwater.</w:t>
      </w:r>
      <w:r w:rsidRPr="00DF7EEF">
        <w:rPr>
          <w:rFonts w:ascii="Times New Roman" w:hAnsi="Times New Roman" w:cs="Times New Roman"/>
        </w:rPr>
        <w:t xml:space="preserve"> </w:t>
      </w:r>
      <w:r>
        <w:rPr>
          <w:rFonts w:ascii="Times New Roman" w:hAnsi="Times New Roman" w:cs="Times New Roman"/>
          <w:bCs/>
        </w:rPr>
        <w:t xml:space="preserve">It may be worth exploring how this is impacting recruiting and retention of OSU employees. If further discussions are held, it is recommended to also include </w:t>
      </w:r>
      <w:r>
        <w:rPr>
          <w:rFonts w:ascii="Times New Roman" w:eastAsia="Calibri" w:hAnsi="Times New Roman" w:cs="Times New Roman"/>
        </w:rPr>
        <w:t>the Retirement &amp; Fringe Benefits Committee.</w:t>
      </w:r>
    </w:p>
    <w:p w14:paraId="06752D29" w14:textId="77777777" w:rsidR="000C1BE8" w:rsidRDefault="000C1BE8" w:rsidP="000C1BE8">
      <w:pPr>
        <w:spacing w:after="0"/>
        <w:rPr>
          <w:rFonts w:ascii="Times New Roman" w:hAnsi="Times New Roman" w:cs="Times New Roman"/>
          <w:b/>
        </w:rPr>
      </w:pPr>
    </w:p>
    <w:p w14:paraId="5852223C" w14:textId="77777777" w:rsidR="000C1BE8" w:rsidRPr="00DF7EEF" w:rsidRDefault="000C1BE8" w:rsidP="0079297C">
      <w:pPr>
        <w:spacing w:after="0"/>
        <w:ind w:left="1090" w:firstLine="0"/>
        <w:rPr>
          <w:rFonts w:ascii="Times New Roman" w:hAnsi="Times New Roman" w:cs="Times New Roman"/>
          <w:b/>
        </w:rPr>
      </w:pPr>
      <w:r w:rsidRPr="00DF7EEF">
        <w:rPr>
          <w:rFonts w:ascii="Times New Roman" w:hAnsi="Times New Roman" w:cs="Times New Roman"/>
          <w:b/>
        </w:rPr>
        <w:t>Ongoing Efforts:</w:t>
      </w:r>
    </w:p>
    <w:p w14:paraId="61F8354E" w14:textId="77777777" w:rsidR="000C1BE8" w:rsidRPr="004A4AFF" w:rsidRDefault="000C1BE8" w:rsidP="0079297C">
      <w:pPr>
        <w:ind w:left="730" w:firstLine="350"/>
        <w:rPr>
          <w:rFonts w:ascii="Times New Roman" w:hAnsi="Times New Roman" w:cs="Times New Roman"/>
          <w:b/>
          <w:bCs/>
        </w:rPr>
      </w:pPr>
      <w:r w:rsidRPr="004A4AFF">
        <w:rPr>
          <w:rFonts w:ascii="Times New Roman" w:hAnsi="Times New Roman" w:cs="Times New Roman"/>
          <w:b/>
          <w:bCs/>
        </w:rPr>
        <w:t xml:space="preserve">Action Steps:  </w:t>
      </w:r>
    </w:p>
    <w:p w14:paraId="5170217F" w14:textId="65ACEA12" w:rsidR="000C1BE8" w:rsidRPr="00D63F80" w:rsidRDefault="000C1BE8" w:rsidP="00D63F80">
      <w:pPr>
        <w:pStyle w:val="ListParagraph"/>
        <w:numPr>
          <w:ilvl w:val="0"/>
          <w:numId w:val="12"/>
        </w:numPr>
        <w:spacing w:after="160" w:line="259" w:lineRule="auto"/>
        <w:ind w:right="0"/>
        <w:jc w:val="left"/>
        <w:rPr>
          <w:rFonts w:ascii="Times New Roman" w:hAnsi="Times New Roman" w:cs="Times New Roman"/>
        </w:rPr>
      </w:pPr>
      <w:r w:rsidRPr="004A4AFF">
        <w:rPr>
          <w:rFonts w:ascii="Times New Roman" w:hAnsi="Times New Roman" w:cs="Times New Roman"/>
        </w:rPr>
        <w:t>Fall Committee meetings – further discuss Healthy Minds Survey results and provide formal recommendations to Faculty Council</w:t>
      </w:r>
    </w:p>
    <w:p w14:paraId="55C1E5B8" w14:textId="77777777" w:rsidR="000C1BE8" w:rsidRPr="00DF7EEF" w:rsidRDefault="000C1BE8" w:rsidP="0079297C">
      <w:pPr>
        <w:ind w:left="730" w:firstLine="350"/>
        <w:rPr>
          <w:rFonts w:ascii="Times New Roman" w:hAnsi="Times New Roman" w:cs="Times New Roman"/>
          <w:b/>
          <w:bCs/>
        </w:rPr>
      </w:pPr>
      <w:r w:rsidRPr="00DF7EEF">
        <w:rPr>
          <w:rFonts w:ascii="Times New Roman" w:hAnsi="Times New Roman" w:cs="Times New Roman"/>
          <w:b/>
          <w:bCs/>
        </w:rPr>
        <w:t>Potential goals/objectives for 2025-26</w:t>
      </w:r>
    </w:p>
    <w:p w14:paraId="0A96A2DB" w14:textId="77777777" w:rsidR="000C1BE8" w:rsidRDefault="000C1BE8" w:rsidP="000C1BE8">
      <w:pPr>
        <w:pStyle w:val="ListParagraph"/>
        <w:numPr>
          <w:ilvl w:val="0"/>
          <w:numId w:val="12"/>
        </w:numPr>
        <w:spacing w:after="160" w:line="259" w:lineRule="auto"/>
        <w:ind w:right="0"/>
        <w:jc w:val="left"/>
        <w:rPr>
          <w:rFonts w:ascii="Times New Roman" w:hAnsi="Times New Roman" w:cs="Times New Roman"/>
          <w:color w:val="000000" w:themeColor="text1"/>
        </w:rPr>
      </w:pPr>
      <w:r>
        <w:rPr>
          <w:rFonts w:ascii="Times New Roman" w:hAnsi="Times New Roman" w:cs="Times New Roman"/>
          <w:color w:val="000000" w:themeColor="text1"/>
        </w:rPr>
        <w:t>Support efforts to address needs identified from the Healthy Minds Survey.</w:t>
      </w:r>
    </w:p>
    <w:p w14:paraId="4FF26B52" w14:textId="63DA79C7" w:rsidR="000C1BE8" w:rsidRPr="00DF7EEF" w:rsidRDefault="000C1BE8" w:rsidP="000C1BE8">
      <w:pPr>
        <w:pStyle w:val="ListParagraph"/>
        <w:numPr>
          <w:ilvl w:val="0"/>
          <w:numId w:val="12"/>
        </w:numPr>
        <w:spacing w:after="160" w:line="259" w:lineRule="auto"/>
        <w:ind w:right="0"/>
        <w:jc w:val="left"/>
        <w:rPr>
          <w:rFonts w:ascii="Times New Roman" w:hAnsi="Times New Roman" w:cs="Times New Roman"/>
          <w:color w:val="000000" w:themeColor="text1"/>
        </w:rPr>
      </w:pPr>
      <w:r w:rsidRPr="00DF7EEF">
        <w:rPr>
          <w:rFonts w:ascii="Times New Roman" w:hAnsi="Times New Roman" w:cs="Times New Roman"/>
          <w:color w:val="000000" w:themeColor="text1"/>
        </w:rPr>
        <w:t xml:space="preserve">Seek faculty / staff input on a more encompassing medical facility on campus that is staffed with </w:t>
      </w:r>
      <w:r w:rsidR="001640FD" w:rsidRPr="00DF7EEF">
        <w:rPr>
          <w:rFonts w:ascii="Times New Roman" w:hAnsi="Times New Roman" w:cs="Times New Roman"/>
          <w:color w:val="000000" w:themeColor="text1"/>
        </w:rPr>
        <w:t>university</w:t>
      </w:r>
      <w:r w:rsidRPr="00DF7EEF">
        <w:rPr>
          <w:rFonts w:ascii="Times New Roman" w:hAnsi="Times New Roman" w:cs="Times New Roman"/>
          <w:color w:val="000000" w:themeColor="text1"/>
        </w:rPr>
        <w:t xml:space="preserve">-employed physicians and specialists (OSU Medicine).  </w:t>
      </w:r>
    </w:p>
    <w:p w14:paraId="220C18BC" w14:textId="77777777" w:rsidR="000C1BE8" w:rsidRPr="00DF7EEF" w:rsidRDefault="000C1BE8" w:rsidP="000C1BE8">
      <w:pPr>
        <w:pStyle w:val="ListParagraph"/>
        <w:numPr>
          <w:ilvl w:val="0"/>
          <w:numId w:val="12"/>
        </w:numPr>
        <w:spacing w:after="160" w:line="259" w:lineRule="auto"/>
        <w:ind w:right="0"/>
        <w:jc w:val="left"/>
        <w:rPr>
          <w:rFonts w:ascii="Times New Roman" w:hAnsi="Times New Roman" w:cs="Times New Roman"/>
          <w:color w:val="000000" w:themeColor="text1"/>
        </w:rPr>
      </w:pPr>
      <w:r w:rsidRPr="00DF7EEF">
        <w:rPr>
          <w:rFonts w:ascii="Times New Roman" w:hAnsi="Times New Roman" w:cs="Times New Roman"/>
          <w:color w:val="000000" w:themeColor="text1"/>
        </w:rPr>
        <w:t>Health care costs, benefits, and premiums that faculty and staff pay are high.  Is this a factor in faculty recruitment and retention?</w:t>
      </w:r>
    </w:p>
    <w:p w14:paraId="08438B0D" w14:textId="77777777" w:rsidR="009846D7" w:rsidRPr="00F7736F" w:rsidRDefault="009846D7" w:rsidP="009846D7">
      <w:pPr>
        <w:spacing w:after="120" w:line="240" w:lineRule="auto"/>
        <w:ind w:left="720" w:right="9" w:firstLine="0"/>
        <w:rPr>
          <w:rFonts w:ascii="Times New Roman" w:hAnsi="Times New Roman" w:cs="Times New Roman"/>
          <w:szCs w:val="24"/>
        </w:rPr>
      </w:pPr>
    </w:p>
    <w:p w14:paraId="52AED6E6" w14:textId="362ECDB0" w:rsidR="00F7736F" w:rsidRPr="00E90177" w:rsidRDefault="00F7736F" w:rsidP="00F7736F">
      <w:pPr>
        <w:numPr>
          <w:ilvl w:val="1"/>
          <w:numId w:val="2"/>
        </w:numPr>
        <w:spacing w:after="120" w:line="240" w:lineRule="auto"/>
        <w:ind w:right="9"/>
        <w:rPr>
          <w:rFonts w:ascii="Times New Roman" w:hAnsi="Times New Roman" w:cs="Times New Roman"/>
          <w:b/>
          <w:bCs/>
          <w:szCs w:val="24"/>
        </w:rPr>
      </w:pPr>
      <w:r w:rsidRPr="00E90177">
        <w:rPr>
          <w:rFonts w:ascii="Times New Roman" w:hAnsi="Times New Roman" w:cs="Times New Roman"/>
          <w:b/>
          <w:bCs/>
          <w:szCs w:val="24"/>
        </w:rPr>
        <w:t xml:space="preserve">Budget: </w:t>
      </w:r>
      <w:r w:rsidR="00D16B27" w:rsidRPr="00E90177">
        <w:rPr>
          <w:rFonts w:ascii="Times New Roman" w:hAnsi="Times New Roman" w:cs="Times New Roman"/>
          <w:b/>
          <w:bCs/>
          <w:szCs w:val="24"/>
        </w:rPr>
        <w:t>Merle Eisenberg</w:t>
      </w:r>
      <w:r w:rsidR="00A62E2C" w:rsidRPr="00E90177">
        <w:rPr>
          <w:rFonts w:ascii="Times New Roman" w:hAnsi="Times New Roman" w:cs="Times New Roman"/>
          <w:b/>
          <w:bCs/>
          <w:szCs w:val="24"/>
        </w:rPr>
        <w:t xml:space="preserve"> – </w:t>
      </w:r>
      <w:r w:rsidR="00FC4E18" w:rsidRPr="00E90177">
        <w:rPr>
          <w:rFonts w:ascii="Times New Roman" w:hAnsi="Times New Roman" w:cs="Times New Roman"/>
          <w:b/>
          <w:bCs/>
          <w:szCs w:val="24"/>
        </w:rPr>
        <w:t>Year End</w:t>
      </w:r>
      <w:r w:rsidR="00006907" w:rsidRPr="00E90177">
        <w:rPr>
          <w:rFonts w:ascii="Times New Roman" w:hAnsi="Times New Roman" w:cs="Times New Roman"/>
          <w:b/>
          <w:bCs/>
          <w:szCs w:val="24"/>
        </w:rPr>
        <w:t xml:space="preserve"> Report</w:t>
      </w:r>
    </w:p>
    <w:p w14:paraId="5387277B" w14:textId="77777777" w:rsidR="00AD2A11" w:rsidRDefault="00AD2A11" w:rsidP="00AD2A11">
      <w:pPr>
        <w:spacing w:after="0"/>
        <w:contextualSpacing/>
        <w:jc w:val="center"/>
        <w:rPr>
          <w:rFonts w:ascii="Times New Roman" w:hAnsi="Times New Roman" w:cs="Times New Roman"/>
          <w:bCs/>
        </w:rPr>
      </w:pPr>
      <w:r>
        <w:rPr>
          <w:rFonts w:ascii="Times New Roman" w:hAnsi="Times New Roman" w:cs="Times New Roman"/>
          <w:b/>
        </w:rPr>
        <w:t>BUDGET COMMITTEE</w:t>
      </w:r>
    </w:p>
    <w:p w14:paraId="030273FA" w14:textId="77777777" w:rsidR="00AD2A11" w:rsidRDefault="00AD2A11" w:rsidP="00AD2A11">
      <w:pPr>
        <w:spacing w:after="0"/>
        <w:contextualSpacing/>
        <w:jc w:val="center"/>
        <w:rPr>
          <w:rFonts w:ascii="Times New Roman" w:hAnsi="Times New Roman" w:cs="Times New Roman"/>
          <w:bCs/>
        </w:rPr>
      </w:pPr>
      <w:r>
        <w:rPr>
          <w:rFonts w:ascii="Times New Roman" w:hAnsi="Times New Roman" w:cs="Times New Roman"/>
          <w:bCs/>
        </w:rPr>
        <w:t>2025-2026 Year End Report</w:t>
      </w:r>
    </w:p>
    <w:p w14:paraId="1027EC94" w14:textId="77777777" w:rsidR="00AD2A11" w:rsidRPr="00B61956" w:rsidRDefault="00AD2A11" w:rsidP="00AD2A11">
      <w:pPr>
        <w:spacing w:after="0"/>
        <w:contextualSpacing/>
        <w:jc w:val="center"/>
        <w:rPr>
          <w:rFonts w:ascii="Times New Roman" w:hAnsi="Times New Roman" w:cs="Times New Roman"/>
          <w:bCs/>
        </w:rPr>
      </w:pPr>
      <w:r>
        <w:rPr>
          <w:rFonts w:ascii="Times New Roman" w:hAnsi="Times New Roman" w:cs="Times New Roman"/>
          <w:bCs/>
        </w:rPr>
        <w:t>5/5/26</w:t>
      </w:r>
    </w:p>
    <w:p w14:paraId="66ABAA6E" w14:textId="77777777" w:rsidR="00AD2A11" w:rsidRDefault="00AD2A11" w:rsidP="00AD2A11">
      <w:pPr>
        <w:spacing w:after="0"/>
        <w:contextualSpacing/>
        <w:jc w:val="center"/>
        <w:rPr>
          <w:rFonts w:ascii="Times New Roman" w:hAnsi="Times New Roman" w:cs="Times New Roman"/>
          <w:b/>
        </w:rPr>
      </w:pPr>
    </w:p>
    <w:p w14:paraId="62B6256F" w14:textId="77777777" w:rsidR="00AD2A11" w:rsidRDefault="00AD2A11" w:rsidP="00AD2A11">
      <w:pPr>
        <w:spacing w:after="0"/>
        <w:ind w:firstLine="350"/>
        <w:contextualSpacing/>
        <w:rPr>
          <w:rFonts w:ascii="Times New Roman" w:hAnsi="Times New Roman" w:cs="Times New Roman"/>
          <w:b/>
        </w:rPr>
      </w:pPr>
      <w:r w:rsidRPr="005554FD">
        <w:rPr>
          <w:rFonts w:ascii="Times New Roman" w:hAnsi="Times New Roman" w:cs="Times New Roman"/>
          <w:b/>
        </w:rPr>
        <w:t>Members</w:t>
      </w:r>
    </w:p>
    <w:p w14:paraId="00C70D9D" w14:textId="77777777" w:rsidR="00AD2A11" w:rsidRPr="005554FD" w:rsidRDefault="00AD2A11" w:rsidP="00AD2A11">
      <w:pPr>
        <w:spacing w:after="0"/>
        <w:ind w:firstLine="350"/>
        <w:contextualSpacing/>
        <w:rPr>
          <w:rFonts w:ascii="Times New Roman" w:hAnsi="Times New Roman" w:cs="Times New Roman"/>
          <w:b/>
        </w:rPr>
      </w:pPr>
      <w:r>
        <w:rPr>
          <w:rFonts w:ascii="Times New Roman" w:hAnsi="Times New Roman" w:cs="Times New Roman"/>
          <w:b/>
        </w:rPr>
        <w:t>Faculty Council</w:t>
      </w:r>
    </w:p>
    <w:p w14:paraId="6F61DDEE" w14:textId="77777777" w:rsidR="00AD2A11" w:rsidRPr="005554FD" w:rsidRDefault="00AD2A11" w:rsidP="00AD2A11">
      <w:pPr>
        <w:spacing w:after="0"/>
        <w:ind w:firstLine="350"/>
        <w:contextualSpacing/>
        <w:rPr>
          <w:rFonts w:ascii="Times New Roman" w:hAnsi="Times New Roman" w:cs="Times New Roman"/>
        </w:rPr>
      </w:pPr>
      <w:r w:rsidRPr="005554FD">
        <w:rPr>
          <w:rFonts w:ascii="Times New Roman" w:hAnsi="Times New Roman" w:cs="Times New Roman"/>
        </w:rPr>
        <w:t xml:space="preserve">Chair: </w:t>
      </w:r>
      <w:r>
        <w:rPr>
          <w:rFonts w:ascii="Times New Roman" w:hAnsi="Times New Roman" w:cs="Times New Roman"/>
        </w:rPr>
        <w:t>Merle Eisenberg</w:t>
      </w:r>
      <w:r w:rsidRPr="005554FD">
        <w:rPr>
          <w:rFonts w:ascii="Times New Roman" w:hAnsi="Times New Roman" w:cs="Times New Roman"/>
        </w:rPr>
        <w:t xml:space="preserve"> (</w:t>
      </w:r>
      <w:r>
        <w:rPr>
          <w:rFonts w:ascii="Times New Roman" w:hAnsi="Times New Roman" w:cs="Times New Roman"/>
        </w:rPr>
        <w:t>History</w:t>
      </w:r>
      <w:r w:rsidRPr="005554FD">
        <w:rPr>
          <w:rFonts w:ascii="Times New Roman" w:hAnsi="Times New Roman" w:cs="Times New Roman"/>
        </w:rPr>
        <w:t>)</w:t>
      </w:r>
    </w:p>
    <w:p w14:paraId="188BDF83" w14:textId="77777777" w:rsidR="00AD2A11" w:rsidRDefault="00AD2A11" w:rsidP="00AD2A11">
      <w:pPr>
        <w:spacing w:after="0"/>
        <w:ind w:firstLine="350"/>
        <w:contextualSpacing/>
        <w:rPr>
          <w:rFonts w:ascii="Times New Roman" w:hAnsi="Times New Roman" w:cs="Times New Roman"/>
        </w:rPr>
      </w:pPr>
      <w:r>
        <w:rPr>
          <w:rFonts w:ascii="Times New Roman" w:hAnsi="Times New Roman" w:cs="Times New Roman"/>
        </w:rPr>
        <w:t>Hannah Shear (Agricultural Economics)</w:t>
      </w:r>
    </w:p>
    <w:p w14:paraId="2E2EC6D9" w14:textId="06E1358A" w:rsidR="00AD2A11" w:rsidRDefault="00AD2A11" w:rsidP="00AD2A11">
      <w:pPr>
        <w:spacing w:after="0"/>
        <w:ind w:firstLine="350"/>
        <w:contextualSpacing/>
        <w:rPr>
          <w:rFonts w:ascii="Times New Roman" w:hAnsi="Times New Roman" w:cs="Times New Roman"/>
        </w:rPr>
      </w:pPr>
      <w:r>
        <w:rPr>
          <w:rFonts w:ascii="Times New Roman" w:hAnsi="Times New Roman" w:cs="Times New Roman"/>
        </w:rPr>
        <w:t>Rui Du (Economics)</w:t>
      </w:r>
    </w:p>
    <w:p w14:paraId="538F3A8A" w14:textId="77777777" w:rsidR="00AD2A11" w:rsidRDefault="00AD2A11" w:rsidP="00AD2A11">
      <w:pPr>
        <w:spacing w:after="0"/>
        <w:ind w:firstLine="350"/>
        <w:contextualSpacing/>
        <w:rPr>
          <w:rFonts w:ascii="Times New Roman" w:hAnsi="Times New Roman" w:cs="Times New Roman"/>
        </w:rPr>
      </w:pPr>
      <w:r>
        <w:rPr>
          <w:rFonts w:ascii="Times New Roman" w:hAnsi="Times New Roman" w:cs="Times New Roman"/>
          <w:b/>
          <w:bCs/>
        </w:rPr>
        <w:t>General Faculty</w:t>
      </w:r>
    </w:p>
    <w:p w14:paraId="38C59374" w14:textId="77777777" w:rsidR="00AD2A11" w:rsidRDefault="00AD2A11" w:rsidP="00AD2A11">
      <w:pPr>
        <w:spacing w:after="0"/>
        <w:ind w:firstLine="350"/>
        <w:contextualSpacing/>
        <w:rPr>
          <w:rFonts w:ascii="Times New Roman" w:hAnsi="Times New Roman" w:cs="Times New Roman"/>
        </w:rPr>
      </w:pPr>
      <w:r>
        <w:rPr>
          <w:rFonts w:ascii="Times New Roman" w:hAnsi="Times New Roman" w:cs="Times New Roman"/>
        </w:rPr>
        <w:t>Howard Sanborn (Political Science)</w:t>
      </w:r>
    </w:p>
    <w:p w14:paraId="0EB6A262" w14:textId="77777777" w:rsidR="00AD2A11" w:rsidRDefault="00AD2A11" w:rsidP="00AD2A11">
      <w:pPr>
        <w:spacing w:after="0"/>
        <w:ind w:firstLine="350"/>
        <w:contextualSpacing/>
        <w:rPr>
          <w:rFonts w:ascii="Times New Roman" w:hAnsi="Times New Roman" w:cs="Times New Roman"/>
        </w:rPr>
      </w:pPr>
      <w:r>
        <w:rPr>
          <w:rFonts w:ascii="Times New Roman" w:hAnsi="Times New Roman" w:cs="Times New Roman"/>
        </w:rPr>
        <w:lastRenderedPageBreak/>
        <w:t>Toni Ivey (Teaching, Learning, and Educational Sciences)</w:t>
      </w:r>
    </w:p>
    <w:p w14:paraId="0F8049E5" w14:textId="77777777" w:rsidR="00AD2A11" w:rsidRDefault="00AD2A11" w:rsidP="00AD2A11">
      <w:pPr>
        <w:spacing w:after="0"/>
        <w:ind w:firstLine="350"/>
        <w:contextualSpacing/>
        <w:rPr>
          <w:rFonts w:ascii="Times New Roman" w:hAnsi="Times New Roman" w:cs="Times New Roman"/>
        </w:rPr>
      </w:pPr>
      <w:r>
        <w:rPr>
          <w:rFonts w:ascii="Times New Roman" w:hAnsi="Times New Roman" w:cs="Times New Roman"/>
        </w:rPr>
        <w:t>Bidisha Lahiri (Economics)</w:t>
      </w:r>
    </w:p>
    <w:p w14:paraId="4D9100E1" w14:textId="7819163B" w:rsidR="00AD2A11" w:rsidRDefault="00AD2A11" w:rsidP="00AD2A11">
      <w:pPr>
        <w:spacing w:after="0"/>
        <w:ind w:firstLine="350"/>
        <w:contextualSpacing/>
        <w:rPr>
          <w:rFonts w:ascii="Times New Roman" w:hAnsi="Times New Roman" w:cs="Times New Roman"/>
        </w:rPr>
      </w:pPr>
      <w:r>
        <w:rPr>
          <w:rFonts w:ascii="Times New Roman" w:hAnsi="Times New Roman" w:cs="Times New Roman"/>
        </w:rPr>
        <w:t>Liz Tarbutton (Emerita)</w:t>
      </w:r>
    </w:p>
    <w:p w14:paraId="4EDB9FAA" w14:textId="77777777" w:rsidR="00AD2A11" w:rsidRDefault="00AD2A11" w:rsidP="00AD2A11">
      <w:pPr>
        <w:spacing w:after="0"/>
        <w:ind w:firstLine="350"/>
        <w:contextualSpacing/>
        <w:rPr>
          <w:rFonts w:ascii="Times New Roman" w:hAnsi="Times New Roman" w:cs="Times New Roman"/>
        </w:rPr>
      </w:pPr>
      <w:r>
        <w:rPr>
          <w:rFonts w:ascii="Times New Roman" w:hAnsi="Times New Roman" w:cs="Times New Roman"/>
          <w:b/>
          <w:bCs/>
        </w:rPr>
        <w:t>Ex-Officio</w:t>
      </w:r>
    </w:p>
    <w:p w14:paraId="5A89141F" w14:textId="77777777" w:rsidR="00AD2A11" w:rsidRPr="005554FD" w:rsidRDefault="00AD2A11" w:rsidP="00AD2A11">
      <w:pPr>
        <w:spacing w:after="0"/>
        <w:ind w:firstLine="350"/>
        <w:contextualSpacing/>
        <w:rPr>
          <w:rFonts w:ascii="Times New Roman" w:hAnsi="Times New Roman" w:cs="Times New Roman"/>
        </w:rPr>
      </w:pPr>
      <w:r>
        <w:rPr>
          <w:rFonts w:ascii="Times New Roman" w:hAnsi="Times New Roman" w:cs="Times New Roman"/>
        </w:rPr>
        <w:t xml:space="preserve">Heather Yates (Fire, Construction, and Emergency Management) </w:t>
      </w:r>
    </w:p>
    <w:p w14:paraId="57D5E185" w14:textId="77777777" w:rsidR="00AD2A11" w:rsidRPr="005554FD" w:rsidRDefault="00AD2A11" w:rsidP="00AD2A11">
      <w:pPr>
        <w:spacing w:after="0"/>
        <w:contextualSpacing/>
        <w:rPr>
          <w:rFonts w:ascii="Times New Roman" w:hAnsi="Times New Roman" w:cs="Times New Roman"/>
        </w:rPr>
      </w:pPr>
    </w:p>
    <w:p w14:paraId="4339999C" w14:textId="77777777" w:rsidR="00AD2A11" w:rsidRPr="00373725" w:rsidRDefault="00AD2A11" w:rsidP="00AD2A11">
      <w:pPr>
        <w:spacing w:after="0"/>
        <w:ind w:left="720" w:firstLine="0"/>
        <w:contextualSpacing/>
        <w:rPr>
          <w:rFonts w:ascii="Times New Roman" w:hAnsi="Times New Roman" w:cs="Times New Roman"/>
          <w:b/>
        </w:rPr>
      </w:pPr>
      <w:r w:rsidRPr="00373725">
        <w:rPr>
          <w:rFonts w:ascii="Times New Roman" w:hAnsi="Times New Roman" w:cs="Times New Roman"/>
          <w:b/>
          <w:bCs/>
        </w:rPr>
        <w:t>Meetings</w:t>
      </w:r>
      <w:r w:rsidRPr="00373725">
        <w:rPr>
          <w:rFonts w:ascii="Times New Roman" w:hAnsi="Times New Roman" w:cs="Times New Roman"/>
          <w:b/>
        </w:rPr>
        <w:br/>
      </w:r>
      <w:r w:rsidRPr="00373725">
        <w:rPr>
          <w:rFonts w:ascii="Times New Roman" w:hAnsi="Times New Roman" w:cs="Times New Roman"/>
          <w:bCs/>
        </w:rPr>
        <w:t>The committee met monthly during the Fall 202</w:t>
      </w:r>
      <w:r>
        <w:rPr>
          <w:rFonts w:ascii="Times New Roman" w:hAnsi="Times New Roman" w:cs="Times New Roman"/>
          <w:bCs/>
        </w:rPr>
        <w:t>5</w:t>
      </w:r>
      <w:r w:rsidRPr="00373725">
        <w:rPr>
          <w:rFonts w:ascii="Times New Roman" w:hAnsi="Times New Roman" w:cs="Times New Roman"/>
          <w:bCs/>
        </w:rPr>
        <w:t xml:space="preserve"> and Spring 202</w:t>
      </w:r>
      <w:r>
        <w:rPr>
          <w:rFonts w:ascii="Times New Roman" w:hAnsi="Times New Roman" w:cs="Times New Roman"/>
          <w:bCs/>
        </w:rPr>
        <w:t>6</w:t>
      </w:r>
      <w:r w:rsidRPr="00373725">
        <w:rPr>
          <w:rFonts w:ascii="Times New Roman" w:hAnsi="Times New Roman" w:cs="Times New Roman"/>
          <w:bCs/>
        </w:rPr>
        <w:t xml:space="preserve"> semesters.</w:t>
      </w:r>
    </w:p>
    <w:p w14:paraId="13C6DDE6" w14:textId="77777777" w:rsidR="00AD2A11" w:rsidRDefault="00AD2A11" w:rsidP="00AD2A11">
      <w:pPr>
        <w:spacing w:after="0"/>
        <w:contextualSpacing/>
        <w:rPr>
          <w:rFonts w:ascii="Times New Roman" w:hAnsi="Times New Roman" w:cs="Times New Roman"/>
          <w:b/>
          <w:bCs/>
        </w:rPr>
      </w:pPr>
    </w:p>
    <w:p w14:paraId="4F3B8D6E" w14:textId="77777777" w:rsidR="00AD2A11" w:rsidRPr="00373725" w:rsidRDefault="00AD2A11" w:rsidP="00AD2A11">
      <w:pPr>
        <w:spacing w:after="0"/>
        <w:ind w:firstLine="350"/>
        <w:contextualSpacing/>
        <w:rPr>
          <w:rFonts w:ascii="Times New Roman" w:hAnsi="Times New Roman" w:cs="Times New Roman"/>
          <w:b/>
        </w:rPr>
      </w:pPr>
      <w:r w:rsidRPr="00373725">
        <w:rPr>
          <w:rFonts w:ascii="Times New Roman" w:hAnsi="Times New Roman" w:cs="Times New Roman"/>
          <w:b/>
          <w:bCs/>
        </w:rPr>
        <w:t>Recommendations/Resolutions Submitted to Faculty Council</w:t>
      </w:r>
    </w:p>
    <w:p w14:paraId="3AAD9CBD" w14:textId="77777777" w:rsidR="00AD2A11" w:rsidRPr="00373725" w:rsidRDefault="00AD2A11" w:rsidP="00AD2A11">
      <w:pPr>
        <w:numPr>
          <w:ilvl w:val="0"/>
          <w:numId w:val="13"/>
        </w:numPr>
        <w:spacing w:after="0" w:line="259" w:lineRule="auto"/>
        <w:ind w:right="0"/>
        <w:contextualSpacing/>
        <w:jc w:val="left"/>
        <w:rPr>
          <w:rFonts w:ascii="Times New Roman" w:hAnsi="Times New Roman" w:cs="Times New Roman"/>
          <w:bCs/>
        </w:rPr>
      </w:pPr>
      <w:r w:rsidRPr="008B701E">
        <w:rPr>
          <w:rFonts w:ascii="Times New Roman" w:hAnsi="Times New Roman" w:cs="Times New Roman"/>
          <w:u w:val="single"/>
        </w:rPr>
        <w:t>26-03-01-BUD</w:t>
      </w:r>
      <w:r>
        <w:rPr>
          <w:rFonts w:ascii="Times New Roman" w:hAnsi="Times New Roman" w:cs="Times New Roman"/>
          <w:u w:val="single"/>
        </w:rPr>
        <w:t>:</w:t>
      </w:r>
      <w:r>
        <w:rPr>
          <w:rFonts w:ascii="Times New Roman" w:hAnsi="Times New Roman" w:cs="Times New Roman"/>
        </w:rPr>
        <w:t xml:space="preserve"> </w:t>
      </w:r>
      <w:r w:rsidRPr="008B701E">
        <w:rPr>
          <w:rFonts w:ascii="Times New Roman" w:hAnsi="Times New Roman" w:cs="Times New Roman"/>
          <w:u w:val="single"/>
        </w:rPr>
        <w:t>Recommendations to Address Faculty Salary &amp; Compression Issues</w:t>
      </w:r>
      <w:r>
        <w:rPr>
          <w:rFonts w:ascii="Times New Roman" w:hAnsi="Times New Roman" w:cs="Times New Roman"/>
        </w:rPr>
        <w:t>. Initially presented to Faculty Council during the March 2026 meeting, but due to power outage and cancellation of March meeting presented and passed at the April 2026 meeting.</w:t>
      </w:r>
    </w:p>
    <w:p w14:paraId="3162C817" w14:textId="77777777" w:rsidR="00AD2A11" w:rsidRDefault="00AD2A11" w:rsidP="00AD2A11">
      <w:pPr>
        <w:spacing w:after="0"/>
        <w:contextualSpacing/>
        <w:rPr>
          <w:rFonts w:ascii="Times New Roman" w:hAnsi="Times New Roman" w:cs="Times New Roman"/>
          <w:b/>
          <w:bCs/>
        </w:rPr>
      </w:pPr>
    </w:p>
    <w:p w14:paraId="35A2F47F" w14:textId="77777777" w:rsidR="00AD2A11" w:rsidRPr="00373725" w:rsidRDefault="00AD2A11" w:rsidP="00AD2A11">
      <w:pPr>
        <w:spacing w:after="0"/>
        <w:ind w:firstLine="350"/>
        <w:contextualSpacing/>
        <w:rPr>
          <w:rFonts w:ascii="Times New Roman" w:hAnsi="Times New Roman" w:cs="Times New Roman"/>
          <w:b/>
        </w:rPr>
      </w:pPr>
      <w:r w:rsidRPr="00373725">
        <w:rPr>
          <w:rFonts w:ascii="Times New Roman" w:hAnsi="Times New Roman" w:cs="Times New Roman"/>
          <w:b/>
          <w:bCs/>
        </w:rPr>
        <w:t>Additional Activities</w:t>
      </w:r>
    </w:p>
    <w:p w14:paraId="478A7352" w14:textId="77777777" w:rsidR="00AD2A11" w:rsidRPr="00B61956" w:rsidRDefault="00AD2A11" w:rsidP="00AD2A11">
      <w:pPr>
        <w:numPr>
          <w:ilvl w:val="0"/>
          <w:numId w:val="14"/>
        </w:numPr>
        <w:spacing w:after="0" w:line="259" w:lineRule="auto"/>
        <w:ind w:right="0"/>
        <w:contextualSpacing/>
        <w:jc w:val="left"/>
        <w:rPr>
          <w:rFonts w:ascii="Times New Roman" w:hAnsi="Times New Roman" w:cs="Times New Roman"/>
          <w:b/>
          <w:bCs/>
        </w:rPr>
      </w:pPr>
      <w:r w:rsidRPr="00373725">
        <w:rPr>
          <w:rFonts w:ascii="Times New Roman" w:hAnsi="Times New Roman" w:cs="Times New Roman"/>
        </w:rPr>
        <w:t>Co</w:t>
      </w:r>
      <w:r>
        <w:rPr>
          <w:rFonts w:ascii="Times New Roman" w:hAnsi="Times New Roman" w:cs="Times New Roman"/>
        </w:rPr>
        <w:t>mpiling Updated Compensation Report</w:t>
      </w:r>
    </w:p>
    <w:p w14:paraId="2576D9B2" w14:textId="77777777" w:rsidR="00AD2A11" w:rsidRPr="00C851F1" w:rsidRDefault="00AD2A11" w:rsidP="00AD2A11">
      <w:pPr>
        <w:numPr>
          <w:ilvl w:val="1"/>
          <w:numId w:val="14"/>
        </w:numPr>
        <w:spacing w:after="0" w:line="259" w:lineRule="auto"/>
        <w:ind w:right="0"/>
        <w:contextualSpacing/>
        <w:jc w:val="left"/>
        <w:rPr>
          <w:rFonts w:ascii="Times New Roman" w:hAnsi="Times New Roman" w:cs="Times New Roman"/>
          <w:b/>
          <w:bCs/>
        </w:rPr>
      </w:pPr>
      <w:r>
        <w:rPr>
          <w:rFonts w:ascii="Times New Roman" w:hAnsi="Times New Roman" w:cs="Times New Roman"/>
        </w:rPr>
        <w:t xml:space="preserve">Fall meetings consisted of updating new members on the compensation report and discussing needs and possibilities along with an analysis of the current </w:t>
      </w:r>
      <w:proofErr w:type="gramStart"/>
      <w:r>
        <w:rPr>
          <w:rFonts w:ascii="Times New Roman" w:hAnsi="Times New Roman" w:cs="Times New Roman"/>
        </w:rPr>
        <w:t>year</w:t>
      </w:r>
      <w:proofErr w:type="gramEnd"/>
      <w:r>
        <w:rPr>
          <w:rFonts w:ascii="Times New Roman" w:hAnsi="Times New Roman" w:cs="Times New Roman"/>
        </w:rPr>
        <w:t xml:space="preserve"> university budget.</w:t>
      </w:r>
    </w:p>
    <w:p w14:paraId="5B8A5163" w14:textId="77777777" w:rsidR="00AD2A11" w:rsidRPr="00C851F1" w:rsidRDefault="00AD2A11" w:rsidP="00AD2A11">
      <w:pPr>
        <w:numPr>
          <w:ilvl w:val="1"/>
          <w:numId w:val="14"/>
        </w:numPr>
        <w:spacing w:after="0" w:line="259" w:lineRule="auto"/>
        <w:ind w:right="0"/>
        <w:contextualSpacing/>
        <w:jc w:val="left"/>
        <w:rPr>
          <w:rFonts w:ascii="Times New Roman" w:hAnsi="Times New Roman" w:cs="Times New Roman"/>
          <w:b/>
          <w:bCs/>
        </w:rPr>
      </w:pPr>
      <w:r>
        <w:rPr>
          <w:rFonts w:ascii="Times New Roman" w:hAnsi="Times New Roman" w:cs="Times New Roman"/>
        </w:rPr>
        <w:t xml:space="preserve">Spring meetings consisted of running new numbers supplied </w:t>
      </w:r>
      <w:proofErr w:type="gramStart"/>
      <w:r>
        <w:rPr>
          <w:rFonts w:ascii="Times New Roman" w:hAnsi="Times New Roman" w:cs="Times New Roman"/>
        </w:rPr>
        <w:t>from</w:t>
      </w:r>
      <w:proofErr w:type="gramEnd"/>
      <w:r>
        <w:rPr>
          <w:rFonts w:ascii="Times New Roman" w:hAnsi="Times New Roman" w:cs="Times New Roman"/>
        </w:rPr>
        <w:t xml:space="preserve"> Institutional Research and then putting together an updated plan.</w:t>
      </w:r>
    </w:p>
    <w:p w14:paraId="646126FE" w14:textId="77777777" w:rsidR="00AD2A11" w:rsidRPr="00C851F1" w:rsidRDefault="00AD2A11" w:rsidP="00AD2A11">
      <w:pPr>
        <w:numPr>
          <w:ilvl w:val="1"/>
          <w:numId w:val="14"/>
        </w:numPr>
        <w:spacing w:after="0" w:line="259" w:lineRule="auto"/>
        <w:ind w:right="0"/>
        <w:contextualSpacing/>
        <w:jc w:val="left"/>
        <w:rPr>
          <w:rFonts w:ascii="Times New Roman" w:hAnsi="Times New Roman" w:cs="Times New Roman"/>
          <w:b/>
          <w:bCs/>
        </w:rPr>
      </w:pPr>
      <w:r>
        <w:rPr>
          <w:rFonts w:ascii="Times New Roman" w:hAnsi="Times New Roman" w:cs="Times New Roman"/>
        </w:rPr>
        <w:t>Presented plan to Executive Committee ahead of the March 2026 meeting</w:t>
      </w:r>
    </w:p>
    <w:p w14:paraId="7E21CAEA" w14:textId="77777777" w:rsidR="00AD2A11" w:rsidRPr="00373725" w:rsidRDefault="00AD2A11" w:rsidP="00AD2A11">
      <w:pPr>
        <w:pStyle w:val="ListParagraph"/>
        <w:numPr>
          <w:ilvl w:val="0"/>
          <w:numId w:val="14"/>
        </w:numPr>
        <w:spacing w:after="0" w:line="259" w:lineRule="auto"/>
        <w:ind w:right="0"/>
        <w:jc w:val="left"/>
        <w:rPr>
          <w:rFonts w:ascii="Times New Roman" w:hAnsi="Times New Roman" w:cs="Times New Roman"/>
        </w:rPr>
      </w:pPr>
      <w:r>
        <w:rPr>
          <w:rFonts w:ascii="Times New Roman" w:hAnsi="Times New Roman" w:cs="Times New Roman"/>
        </w:rPr>
        <w:t>Meetings with CFO Chris Kuwitzky</w:t>
      </w:r>
    </w:p>
    <w:p w14:paraId="717281BE" w14:textId="77777777" w:rsidR="00AD2A11" w:rsidRDefault="00AD2A11" w:rsidP="00AD2A11">
      <w:pPr>
        <w:numPr>
          <w:ilvl w:val="1"/>
          <w:numId w:val="14"/>
        </w:numPr>
        <w:spacing w:after="0" w:line="259" w:lineRule="auto"/>
        <w:ind w:right="0"/>
        <w:contextualSpacing/>
        <w:jc w:val="left"/>
        <w:rPr>
          <w:rFonts w:ascii="Times New Roman" w:hAnsi="Times New Roman" w:cs="Times New Roman"/>
        </w:rPr>
      </w:pPr>
      <w:r w:rsidRPr="00373725">
        <w:rPr>
          <w:rFonts w:ascii="Times New Roman" w:hAnsi="Times New Roman" w:cs="Times New Roman"/>
        </w:rPr>
        <w:t xml:space="preserve">The committee </w:t>
      </w:r>
      <w:r>
        <w:rPr>
          <w:rFonts w:ascii="Times New Roman" w:hAnsi="Times New Roman" w:cs="Times New Roman"/>
        </w:rPr>
        <w:t>met once in the fall and once in the spring with CFO Kuwitzky to discuss updates, challenges, and changes to the university fiscal position and its budgetary goals.</w:t>
      </w:r>
    </w:p>
    <w:p w14:paraId="50E85746" w14:textId="77777777" w:rsidR="00AD2A11" w:rsidRPr="00373725" w:rsidRDefault="00AD2A11" w:rsidP="00AD2A11">
      <w:pPr>
        <w:numPr>
          <w:ilvl w:val="1"/>
          <w:numId w:val="14"/>
        </w:numPr>
        <w:spacing w:after="0" w:line="259" w:lineRule="auto"/>
        <w:ind w:right="0"/>
        <w:contextualSpacing/>
        <w:jc w:val="left"/>
        <w:rPr>
          <w:rFonts w:ascii="Times New Roman" w:hAnsi="Times New Roman" w:cs="Times New Roman"/>
        </w:rPr>
      </w:pPr>
      <w:r>
        <w:rPr>
          <w:rFonts w:ascii="Times New Roman" w:hAnsi="Times New Roman" w:cs="Times New Roman"/>
        </w:rPr>
        <w:t>Kuwitzky updated members on the changes to the university budget model and plans for changes to the how the budgetary process will work moving forward</w:t>
      </w:r>
    </w:p>
    <w:p w14:paraId="7C68FF01" w14:textId="77777777" w:rsidR="00AD2A11" w:rsidRDefault="00AD2A11" w:rsidP="00AD2A11">
      <w:pPr>
        <w:spacing w:after="0"/>
        <w:rPr>
          <w:rFonts w:ascii="Times New Roman" w:hAnsi="Times New Roman" w:cs="Times New Roman"/>
          <w:b/>
          <w:bCs/>
        </w:rPr>
      </w:pPr>
    </w:p>
    <w:p w14:paraId="630BBCC0" w14:textId="77777777" w:rsidR="00AD2A11" w:rsidRDefault="00AD2A11" w:rsidP="00AD2A11">
      <w:pPr>
        <w:spacing w:after="0"/>
        <w:ind w:firstLine="350"/>
        <w:rPr>
          <w:rFonts w:ascii="Times New Roman" w:hAnsi="Times New Roman" w:cs="Times New Roman"/>
          <w:b/>
        </w:rPr>
      </w:pPr>
      <w:r w:rsidRPr="00373725">
        <w:rPr>
          <w:rFonts w:ascii="Times New Roman" w:hAnsi="Times New Roman" w:cs="Times New Roman"/>
          <w:b/>
          <w:bCs/>
        </w:rPr>
        <w:t>Additional Topics</w:t>
      </w:r>
    </w:p>
    <w:p w14:paraId="54550776" w14:textId="32411B86" w:rsidR="00AD2A11" w:rsidRPr="00293055" w:rsidRDefault="00AD2A11" w:rsidP="00AD2A11">
      <w:pPr>
        <w:tabs>
          <w:tab w:val="left" w:pos="360"/>
        </w:tabs>
        <w:spacing w:after="0"/>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293055">
        <w:rPr>
          <w:rFonts w:ascii="Times New Roman" w:hAnsi="Times New Roman" w:cs="Times New Roman"/>
          <w:bCs/>
        </w:rPr>
        <w:t>1.</w:t>
      </w:r>
      <w:r>
        <w:rPr>
          <w:rFonts w:ascii="Times New Roman" w:hAnsi="Times New Roman" w:cs="Times New Roman"/>
          <w:b/>
        </w:rPr>
        <w:t xml:space="preserve"> </w:t>
      </w:r>
      <w:r>
        <w:rPr>
          <w:rFonts w:ascii="Times New Roman" w:hAnsi="Times New Roman" w:cs="Times New Roman"/>
        </w:rPr>
        <w:t>N/A</w:t>
      </w:r>
    </w:p>
    <w:p w14:paraId="5D0C216B" w14:textId="77777777" w:rsidR="00AD2A11" w:rsidRDefault="00AD2A11" w:rsidP="002A192F">
      <w:pPr>
        <w:spacing w:after="0"/>
        <w:ind w:left="0" w:firstLine="0"/>
        <w:contextualSpacing/>
        <w:rPr>
          <w:rFonts w:ascii="Times New Roman" w:hAnsi="Times New Roman" w:cs="Times New Roman"/>
          <w:b/>
          <w:bCs/>
        </w:rPr>
      </w:pPr>
    </w:p>
    <w:p w14:paraId="356AE0C3" w14:textId="77777777" w:rsidR="00AD2A11" w:rsidRPr="00373725" w:rsidRDefault="00AD2A11" w:rsidP="00AD2A11">
      <w:pPr>
        <w:spacing w:after="0"/>
        <w:ind w:firstLine="350"/>
        <w:contextualSpacing/>
        <w:rPr>
          <w:rFonts w:ascii="Times New Roman" w:hAnsi="Times New Roman" w:cs="Times New Roman"/>
          <w:b/>
        </w:rPr>
      </w:pPr>
      <w:r w:rsidRPr="00373725">
        <w:rPr>
          <w:rFonts w:ascii="Times New Roman" w:hAnsi="Times New Roman" w:cs="Times New Roman"/>
          <w:b/>
          <w:bCs/>
        </w:rPr>
        <w:t>Ongoing Efforts</w:t>
      </w:r>
    </w:p>
    <w:p w14:paraId="603D58FA" w14:textId="77777777" w:rsidR="00AD2A11" w:rsidRPr="000435A3" w:rsidRDefault="00AD2A11" w:rsidP="00AD2A11">
      <w:pPr>
        <w:numPr>
          <w:ilvl w:val="0"/>
          <w:numId w:val="15"/>
        </w:numPr>
        <w:spacing w:after="0" w:line="259" w:lineRule="auto"/>
        <w:ind w:right="0"/>
        <w:contextualSpacing/>
        <w:jc w:val="left"/>
        <w:rPr>
          <w:rFonts w:ascii="Times New Roman" w:hAnsi="Times New Roman" w:cs="Times New Roman"/>
          <w:bCs/>
        </w:rPr>
      </w:pPr>
      <w:r>
        <w:rPr>
          <w:rFonts w:ascii="Times New Roman" w:hAnsi="Times New Roman" w:cs="Times New Roman"/>
          <w:bCs/>
        </w:rPr>
        <w:t xml:space="preserve">Enacting a process for updating the faculty compensation report annually </w:t>
      </w:r>
      <w:proofErr w:type="gramStart"/>
      <w:r>
        <w:rPr>
          <w:rFonts w:ascii="Times New Roman" w:hAnsi="Times New Roman" w:cs="Times New Roman"/>
          <w:bCs/>
        </w:rPr>
        <w:t>and also</w:t>
      </w:r>
      <w:proofErr w:type="gramEnd"/>
      <w:r>
        <w:rPr>
          <w:rFonts w:ascii="Times New Roman" w:hAnsi="Times New Roman" w:cs="Times New Roman"/>
          <w:bCs/>
        </w:rPr>
        <w:t xml:space="preserve"> ensuring the committee schedules semester meetings with the CFO. </w:t>
      </w:r>
    </w:p>
    <w:p w14:paraId="4914FA38" w14:textId="77777777" w:rsidR="001640FD" w:rsidRPr="00F7736F" w:rsidRDefault="001640FD" w:rsidP="001640FD">
      <w:pPr>
        <w:spacing w:after="120" w:line="240" w:lineRule="auto"/>
        <w:ind w:left="720" w:right="9" w:firstLine="0"/>
        <w:rPr>
          <w:rFonts w:ascii="Times New Roman" w:hAnsi="Times New Roman" w:cs="Times New Roman"/>
          <w:szCs w:val="24"/>
        </w:rPr>
      </w:pPr>
    </w:p>
    <w:p w14:paraId="18771038" w14:textId="4EC9FBC7" w:rsidR="00F7736F" w:rsidRPr="00F65198" w:rsidRDefault="00F7736F" w:rsidP="00F7736F">
      <w:pPr>
        <w:numPr>
          <w:ilvl w:val="1"/>
          <w:numId w:val="2"/>
        </w:numPr>
        <w:spacing w:after="120" w:line="240" w:lineRule="auto"/>
        <w:ind w:right="9"/>
        <w:rPr>
          <w:rFonts w:ascii="Times New Roman" w:hAnsi="Times New Roman" w:cs="Times New Roman"/>
          <w:b/>
          <w:bCs/>
          <w:szCs w:val="24"/>
        </w:rPr>
      </w:pPr>
      <w:r w:rsidRPr="00F65198">
        <w:rPr>
          <w:rFonts w:ascii="Times New Roman" w:hAnsi="Times New Roman" w:cs="Times New Roman"/>
          <w:b/>
          <w:bCs/>
          <w:szCs w:val="24"/>
        </w:rPr>
        <w:t xml:space="preserve">Campus Facilities, Safety, and Security: </w:t>
      </w:r>
      <w:r w:rsidR="0009599F" w:rsidRPr="00F65198">
        <w:rPr>
          <w:rFonts w:ascii="Times New Roman" w:hAnsi="Times New Roman" w:cs="Times New Roman"/>
          <w:b/>
          <w:bCs/>
          <w:color w:val="auto"/>
          <w:szCs w:val="24"/>
        </w:rPr>
        <w:t>Jentre Olsen</w:t>
      </w:r>
      <w:r w:rsidR="00A62E2C" w:rsidRPr="00F65198">
        <w:rPr>
          <w:rFonts w:ascii="Times New Roman" w:hAnsi="Times New Roman" w:cs="Times New Roman"/>
          <w:b/>
          <w:bCs/>
          <w:color w:val="auto"/>
          <w:szCs w:val="24"/>
        </w:rPr>
        <w:t xml:space="preserve"> – </w:t>
      </w:r>
      <w:r w:rsidR="00FC4E18" w:rsidRPr="00F65198">
        <w:rPr>
          <w:rFonts w:ascii="Times New Roman" w:hAnsi="Times New Roman" w:cs="Times New Roman"/>
          <w:b/>
          <w:bCs/>
          <w:color w:val="auto"/>
          <w:szCs w:val="24"/>
        </w:rPr>
        <w:t>Year End</w:t>
      </w:r>
      <w:r w:rsidR="001D65CD" w:rsidRPr="00F65198">
        <w:rPr>
          <w:rFonts w:ascii="Times New Roman" w:hAnsi="Times New Roman" w:cs="Times New Roman"/>
          <w:b/>
          <w:bCs/>
          <w:color w:val="auto"/>
          <w:szCs w:val="24"/>
        </w:rPr>
        <w:t xml:space="preserve"> Report</w:t>
      </w:r>
    </w:p>
    <w:p w14:paraId="060032B7" w14:textId="77777777" w:rsidR="00F65198" w:rsidRPr="00FE23F9" w:rsidRDefault="00F65198" w:rsidP="00F65198">
      <w:pPr>
        <w:pStyle w:val="Heading1"/>
        <w:ind w:left="720"/>
        <w:rPr>
          <w:rFonts w:ascii="Times New Roman" w:hAnsi="Times New Roman" w:cs="Times New Roman"/>
          <w:color w:val="000000" w:themeColor="text1"/>
          <w:sz w:val="24"/>
          <w:szCs w:val="24"/>
        </w:rPr>
      </w:pPr>
      <w:r w:rsidRPr="00FE23F9">
        <w:rPr>
          <w:rFonts w:ascii="Times New Roman" w:hAnsi="Times New Roman" w:cs="Times New Roman"/>
          <w:color w:val="000000" w:themeColor="text1"/>
          <w:sz w:val="24"/>
          <w:szCs w:val="24"/>
        </w:rPr>
        <w:t>Campus Facilities, Safety &amp; Security Committee</w:t>
      </w:r>
      <w:r w:rsidRPr="00FE23F9">
        <w:rPr>
          <w:rFonts w:ascii="Times New Roman" w:hAnsi="Times New Roman" w:cs="Times New Roman"/>
          <w:color w:val="000000" w:themeColor="text1"/>
          <w:sz w:val="24"/>
          <w:szCs w:val="24"/>
        </w:rPr>
        <w:br/>
        <w:t>End-of-Year Report (2025–2026)</w:t>
      </w:r>
      <w:r w:rsidRPr="00FE23F9">
        <w:rPr>
          <w:rFonts w:ascii="Times New Roman" w:hAnsi="Times New Roman" w:cs="Times New Roman"/>
          <w:color w:val="000000" w:themeColor="text1"/>
          <w:sz w:val="24"/>
          <w:szCs w:val="24"/>
        </w:rPr>
        <w:br/>
        <w:t>Faculty Council – Oklahoma State University</w:t>
      </w:r>
    </w:p>
    <w:p w14:paraId="50A63C78" w14:textId="77777777" w:rsidR="00F65198" w:rsidRPr="00FE23F9" w:rsidRDefault="00F65198" w:rsidP="00F65198">
      <w:pPr>
        <w:ind w:firstLine="350"/>
        <w:rPr>
          <w:rFonts w:ascii="Times New Roman" w:hAnsi="Times New Roman" w:cs="Times New Roman"/>
          <w:color w:val="000000" w:themeColor="text1"/>
          <w:szCs w:val="24"/>
        </w:rPr>
      </w:pPr>
      <w:r w:rsidRPr="00FE23F9">
        <w:rPr>
          <w:rFonts w:ascii="Times New Roman" w:hAnsi="Times New Roman" w:cs="Times New Roman"/>
          <w:b/>
          <w:color w:val="000000" w:themeColor="text1"/>
          <w:szCs w:val="24"/>
        </w:rPr>
        <w:t xml:space="preserve">Chair: </w:t>
      </w:r>
      <w:r w:rsidRPr="00FE23F9">
        <w:rPr>
          <w:rFonts w:ascii="Times New Roman" w:hAnsi="Times New Roman" w:cs="Times New Roman"/>
          <w:color w:val="000000" w:themeColor="text1"/>
          <w:szCs w:val="24"/>
        </w:rPr>
        <w:t>Dr. Jentre J. Olsen</w:t>
      </w:r>
    </w:p>
    <w:p w14:paraId="146AA4F5" w14:textId="77777777" w:rsidR="00F65198" w:rsidRPr="00FE23F9" w:rsidRDefault="00F65198" w:rsidP="00F65198">
      <w:pPr>
        <w:pStyle w:val="Heading2"/>
        <w:ind w:firstLine="720"/>
        <w:rPr>
          <w:rFonts w:ascii="Times New Roman" w:hAnsi="Times New Roman" w:cs="Times New Roman"/>
          <w:color w:val="000000" w:themeColor="text1"/>
          <w:sz w:val="24"/>
          <w:szCs w:val="24"/>
        </w:rPr>
      </w:pPr>
      <w:r w:rsidRPr="00FE23F9">
        <w:rPr>
          <w:rFonts w:ascii="Times New Roman" w:hAnsi="Times New Roman" w:cs="Times New Roman"/>
          <w:color w:val="000000" w:themeColor="text1"/>
          <w:sz w:val="24"/>
          <w:szCs w:val="24"/>
        </w:rPr>
        <w:t>Executive Summary</w:t>
      </w:r>
    </w:p>
    <w:p w14:paraId="5A470AEB" w14:textId="77777777" w:rsidR="00F65198" w:rsidRPr="00FE23F9" w:rsidRDefault="00F65198" w:rsidP="00F65198">
      <w:pPr>
        <w:ind w:left="720" w:firstLine="0"/>
        <w:rPr>
          <w:rFonts w:ascii="Times New Roman" w:hAnsi="Times New Roman" w:cs="Times New Roman"/>
          <w:color w:val="000000" w:themeColor="text1"/>
          <w:szCs w:val="24"/>
        </w:rPr>
      </w:pPr>
      <w:r w:rsidRPr="00FE23F9">
        <w:rPr>
          <w:rFonts w:ascii="Times New Roman" w:hAnsi="Times New Roman" w:cs="Times New Roman"/>
          <w:color w:val="000000" w:themeColor="text1"/>
          <w:szCs w:val="24"/>
        </w:rPr>
        <w:t xml:space="preserve">The Campus </w:t>
      </w:r>
      <w:proofErr w:type="gramStart"/>
      <w:r w:rsidRPr="00FE23F9">
        <w:rPr>
          <w:rFonts w:ascii="Times New Roman" w:hAnsi="Times New Roman" w:cs="Times New Roman"/>
          <w:color w:val="000000" w:themeColor="text1"/>
          <w:szCs w:val="24"/>
        </w:rPr>
        <w:t>Facilities,</w:t>
      </w:r>
      <w:proofErr w:type="gramEnd"/>
      <w:r w:rsidRPr="00FE23F9">
        <w:rPr>
          <w:rFonts w:ascii="Times New Roman" w:hAnsi="Times New Roman" w:cs="Times New Roman"/>
          <w:color w:val="000000" w:themeColor="text1"/>
          <w:szCs w:val="24"/>
        </w:rPr>
        <w:t xml:space="preserve"> Safety &amp; Security Committee focused on strengthening campus safety infrastructure, addressing pedestrian and traffic risks, advancing safety technology, and supporting institutional responses to critical facilities concerns such as Lake Carl Blackwell. Through sustained collaboration with OSU Police and campus leadership, the committee elevated key issues to Faculty </w:t>
      </w:r>
      <w:r w:rsidRPr="00FE23F9">
        <w:rPr>
          <w:rFonts w:ascii="Times New Roman" w:hAnsi="Times New Roman" w:cs="Times New Roman"/>
          <w:color w:val="000000" w:themeColor="text1"/>
          <w:szCs w:val="24"/>
        </w:rPr>
        <w:lastRenderedPageBreak/>
        <w:t>Council and contributed to improved coordination, communication, and long-range planning across the university.</w:t>
      </w:r>
    </w:p>
    <w:p w14:paraId="727AB0E2" w14:textId="77777777" w:rsidR="00F65198" w:rsidRPr="00FE23F9" w:rsidRDefault="00F65198" w:rsidP="00F65198">
      <w:pPr>
        <w:pStyle w:val="Heading2"/>
        <w:ind w:firstLine="720"/>
        <w:rPr>
          <w:rFonts w:ascii="Times New Roman" w:hAnsi="Times New Roman" w:cs="Times New Roman"/>
          <w:color w:val="000000" w:themeColor="text1"/>
          <w:sz w:val="24"/>
          <w:szCs w:val="24"/>
        </w:rPr>
      </w:pPr>
      <w:r w:rsidRPr="00FE23F9">
        <w:rPr>
          <w:rFonts w:ascii="Times New Roman" w:hAnsi="Times New Roman" w:cs="Times New Roman"/>
          <w:color w:val="000000" w:themeColor="text1"/>
          <w:sz w:val="24"/>
          <w:szCs w:val="24"/>
        </w:rPr>
        <w:t>Committee Charge</w:t>
      </w:r>
    </w:p>
    <w:p w14:paraId="67E0D44C" w14:textId="77777777" w:rsidR="00F65198" w:rsidRPr="00FE23F9" w:rsidRDefault="00F65198" w:rsidP="00F65198">
      <w:pPr>
        <w:ind w:left="720" w:firstLine="0"/>
        <w:rPr>
          <w:rFonts w:ascii="Times New Roman" w:hAnsi="Times New Roman" w:cs="Times New Roman"/>
          <w:color w:val="000000" w:themeColor="text1"/>
          <w:szCs w:val="24"/>
        </w:rPr>
      </w:pPr>
      <w:r w:rsidRPr="00FE23F9">
        <w:rPr>
          <w:rFonts w:ascii="Times New Roman" w:hAnsi="Times New Roman" w:cs="Times New Roman"/>
          <w:color w:val="000000" w:themeColor="text1"/>
          <w:szCs w:val="24"/>
        </w:rPr>
        <w:t xml:space="preserve">The Campus </w:t>
      </w:r>
      <w:proofErr w:type="gramStart"/>
      <w:r w:rsidRPr="00FE23F9">
        <w:rPr>
          <w:rFonts w:ascii="Times New Roman" w:hAnsi="Times New Roman" w:cs="Times New Roman"/>
          <w:color w:val="000000" w:themeColor="text1"/>
          <w:szCs w:val="24"/>
        </w:rPr>
        <w:t>Facilities,</w:t>
      </w:r>
      <w:proofErr w:type="gramEnd"/>
      <w:r w:rsidRPr="00FE23F9">
        <w:rPr>
          <w:rFonts w:ascii="Times New Roman" w:hAnsi="Times New Roman" w:cs="Times New Roman"/>
          <w:color w:val="000000" w:themeColor="text1"/>
          <w:szCs w:val="24"/>
        </w:rPr>
        <w:t xml:space="preserve"> Safety &amp; Security Committee serves as a standing committee of the Faculty Council, responsible for reviewing and advising on matters related to campus infrastructure, safety, and security. This includes facilities planning, pedestrian and traffic safety, campus safety technologies, and coordination with university leadership and safety personnel.</w:t>
      </w:r>
    </w:p>
    <w:p w14:paraId="373D4DBD" w14:textId="77777777" w:rsidR="00F65198" w:rsidRPr="00FE23F9" w:rsidRDefault="00F65198" w:rsidP="00F65198">
      <w:pPr>
        <w:pStyle w:val="Heading2"/>
        <w:ind w:firstLine="720"/>
        <w:rPr>
          <w:rFonts w:ascii="Times New Roman" w:hAnsi="Times New Roman" w:cs="Times New Roman"/>
          <w:color w:val="000000" w:themeColor="text1"/>
          <w:sz w:val="24"/>
          <w:szCs w:val="24"/>
        </w:rPr>
      </w:pPr>
      <w:r w:rsidRPr="00FE23F9">
        <w:rPr>
          <w:rFonts w:ascii="Times New Roman" w:hAnsi="Times New Roman" w:cs="Times New Roman"/>
          <w:color w:val="000000" w:themeColor="text1"/>
          <w:sz w:val="24"/>
          <w:szCs w:val="24"/>
        </w:rPr>
        <w:t>Committee Membership (2025–2026)</w:t>
      </w:r>
    </w:p>
    <w:p w14:paraId="45DC153D" w14:textId="77777777" w:rsidR="00F65198" w:rsidRPr="00FE23F9" w:rsidRDefault="00F65198" w:rsidP="00F65198">
      <w:pPr>
        <w:ind w:left="720" w:firstLine="0"/>
        <w:jc w:val="left"/>
        <w:rPr>
          <w:rFonts w:ascii="Times New Roman" w:hAnsi="Times New Roman" w:cs="Times New Roman"/>
          <w:color w:val="000000" w:themeColor="text1"/>
          <w:szCs w:val="24"/>
        </w:rPr>
      </w:pPr>
      <w:r w:rsidRPr="00FE23F9">
        <w:rPr>
          <w:rFonts w:ascii="Times New Roman" w:hAnsi="Times New Roman" w:cs="Times New Roman"/>
          <w:color w:val="000000" w:themeColor="text1"/>
          <w:szCs w:val="24"/>
        </w:rPr>
        <w:t>Faculty Council Representatives</w:t>
      </w:r>
      <w:r w:rsidRPr="00FE23F9">
        <w:rPr>
          <w:rFonts w:ascii="Times New Roman" w:hAnsi="Times New Roman" w:cs="Times New Roman"/>
          <w:color w:val="000000" w:themeColor="text1"/>
          <w:szCs w:val="24"/>
        </w:rPr>
        <w:br/>
        <w:t>• Dr. Jentre Olsen (Chair)</w:t>
      </w:r>
      <w:r w:rsidRPr="00FE23F9">
        <w:rPr>
          <w:rFonts w:ascii="Times New Roman" w:hAnsi="Times New Roman" w:cs="Times New Roman"/>
          <w:color w:val="000000" w:themeColor="text1"/>
          <w:szCs w:val="24"/>
        </w:rPr>
        <w:br/>
        <w:t>• Dr. Aihua Xie</w:t>
      </w:r>
      <w:r w:rsidRPr="00FE23F9">
        <w:rPr>
          <w:rFonts w:ascii="Times New Roman" w:hAnsi="Times New Roman" w:cs="Times New Roman"/>
          <w:color w:val="000000" w:themeColor="text1"/>
          <w:szCs w:val="24"/>
        </w:rPr>
        <w:br/>
        <w:t>• Joe Bennett</w:t>
      </w:r>
    </w:p>
    <w:p w14:paraId="2727AD3D" w14:textId="77777777" w:rsidR="00F65198" w:rsidRPr="00FE23F9" w:rsidRDefault="00F65198" w:rsidP="00F65198">
      <w:pPr>
        <w:ind w:left="720" w:firstLine="0"/>
        <w:jc w:val="left"/>
        <w:rPr>
          <w:rFonts w:ascii="Times New Roman" w:hAnsi="Times New Roman" w:cs="Times New Roman"/>
          <w:color w:val="000000" w:themeColor="text1"/>
          <w:szCs w:val="24"/>
        </w:rPr>
      </w:pPr>
      <w:r w:rsidRPr="00FE23F9">
        <w:rPr>
          <w:rFonts w:ascii="Times New Roman" w:hAnsi="Times New Roman" w:cs="Times New Roman"/>
          <w:color w:val="000000" w:themeColor="text1"/>
          <w:szCs w:val="24"/>
        </w:rPr>
        <w:t>General Faculty Members</w:t>
      </w:r>
      <w:r w:rsidRPr="00FE23F9">
        <w:rPr>
          <w:rFonts w:ascii="Times New Roman" w:hAnsi="Times New Roman" w:cs="Times New Roman"/>
          <w:color w:val="000000" w:themeColor="text1"/>
          <w:szCs w:val="24"/>
        </w:rPr>
        <w:br/>
        <w:t>• Dr. Aaron Light</w:t>
      </w:r>
      <w:r w:rsidRPr="00FE23F9">
        <w:rPr>
          <w:rFonts w:ascii="Times New Roman" w:hAnsi="Times New Roman" w:cs="Times New Roman"/>
          <w:color w:val="000000" w:themeColor="text1"/>
          <w:szCs w:val="24"/>
        </w:rPr>
        <w:br/>
        <w:t>• Dr. Jon Loffi</w:t>
      </w:r>
      <w:r w:rsidRPr="00FE23F9">
        <w:rPr>
          <w:rFonts w:ascii="Times New Roman" w:hAnsi="Times New Roman" w:cs="Times New Roman"/>
          <w:color w:val="000000" w:themeColor="text1"/>
          <w:szCs w:val="24"/>
        </w:rPr>
        <w:br/>
        <w:t>• Dr. Jon Ramsey</w:t>
      </w:r>
    </w:p>
    <w:p w14:paraId="382DBC1A" w14:textId="77777777" w:rsidR="00F65198" w:rsidRPr="00FE23F9" w:rsidRDefault="00F65198" w:rsidP="00F65198">
      <w:pPr>
        <w:ind w:left="720" w:firstLine="0"/>
        <w:jc w:val="left"/>
        <w:rPr>
          <w:rFonts w:ascii="Times New Roman" w:hAnsi="Times New Roman" w:cs="Times New Roman"/>
          <w:color w:val="000000" w:themeColor="text1"/>
          <w:szCs w:val="24"/>
        </w:rPr>
      </w:pPr>
      <w:r w:rsidRPr="00FE23F9">
        <w:rPr>
          <w:rFonts w:ascii="Times New Roman" w:hAnsi="Times New Roman" w:cs="Times New Roman"/>
          <w:color w:val="000000" w:themeColor="text1"/>
          <w:szCs w:val="24"/>
        </w:rPr>
        <w:t>Emeritus Faculty Representative</w:t>
      </w:r>
      <w:r w:rsidRPr="00FE23F9">
        <w:rPr>
          <w:rFonts w:ascii="Times New Roman" w:hAnsi="Times New Roman" w:cs="Times New Roman"/>
          <w:color w:val="000000" w:themeColor="text1"/>
          <w:szCs w:val="24"/>
        </w:rPr>
        <w:br/>
        <w:t>• Ron Thrasher</w:t>
      </w:r>
    </w:p>
    <w:p w14:paraId="4D95FB19" w14:textId="77777777" w:rsidR="00F65198" w:rsidRPr="00FE23F9" w:rsidRDefault="00F65198" w:rsidP="00F65198">
      <w:pPr>
        <w:ind w:left="720" w:firstLine="0"/>
        <w:jc w:val="left"/>
        <w:rPr>
          <w:rFonts w:ascii="Times New Roman" w:hAnsi="Times New Roman" w:cs="Times New Roman"/>
          <w:color w:val="000000" w:themeColor="text1"/>
          <w:szCs w:val="24"/>
        </w:rPr>
      </w:pPr>
      <w:r w:rsidRPr="00FE23F9">
        <w:rPr>
          <w:rFonts w:ascii="Times New Roman" w:hAnsi="Times New Roman" w:cs="Times New Roman"/>
          <w:color w:val="000000" w:themeColor="text1"/>
          <w:szCs w:val="24"/>
        </w:rPr>
        <w:t>Student Representatives</w:t>
      </w:r>
      <w:r w:rsidRPr="00FE23F9">
        <w:rPr>
          <w:rFonts w:ascii="Times New Roman" w:hAnsi="Times New Roman" w:cs="Times New Roman"/>
          <w:color w:val="000000" w:themeColor="text1"/>
          <w:szCs w:val="24"/>
        </w:rPr>
        <w:br/>
        <w:t>• Prudhvi Raj Pola</w:t>
      </w:r>
      <w:r w:rsidRPr="00FE23F9">
        <w:rPr>
          <w:rFonts w:ascii="Times New Roman" w:hAnsi="Times New Roman" w:cs="Times New Roman"/>
          <w:color w:val="000000" w:themeColor="text1"/>
          <w:szCs w:val="24"/>
        </w:rPr>
        <w:br/>
        <w:t>• Vacant (SGA-appointed position not filled)</w:t>
      </w:r>
    </w:p>
    <w:p w14:paraId="5405F5CE" w14:textId="051C91C0" w:rsidR="00F65198" w:rsidRPr="00FE23F9" w:rsidRDefault="00F65198" w:rsidP="00F65198">
      <w:pPr>
        <w:ind w:left="720" w:firstLine="0"/>
        <w:jc w:val="left"/>
        <w:rPr>
          <w:rFonts w:ascii="Times New Roman" w:hAnsi="Times New Roman" w:cs="Times New Roman"/>
          <w:color w:val="000000" w:themeColor="text1"/>
          <w:szCs w:val="24"/>
        </w:rPr>
      </w:pPr>
      <w:r w:rsidRPr="00FE23F9">
        <w:rPr>
          <w:rFonts w:ascii="Times New Roman" w:hAnsi="Times New Roman" w:cs="Times New Roman"/>
          <w:color w:val="000000" w:themeColor="text1"/>
          <w:szCs w:val="24"/>
        </w:rPr>
        <w:t>Liaison Members</w:t>
      </w:r>
      <w:r w:rsidRPr="00FE23F9">
        <w:rPr>
          <w:rFonts w:ascii="Times New Roman" w:hAnsi="Times New Roman" w:cs="Times New Roman"/>
          <w:color w:val="000000" w:themeColor="text1"/>
          <w:szCs w:val="24"/>
        </w:rPr>
        <w:br/>
        <w:t>• Ron Tarbutton, Chief Facilities Officer</w:t>
      </w:r>
      <w:r w:rsidRPr="00FE23F9">
        <w:rPr>
          <w:rFonts w:ascii="Times New Roman" w:hAnsi="Times New Roman" w:cs="Times New Roman"/>
          <w:color w:val="000000" w:themeColor="text1"/>
          <w:szCs w:val="24"/>
        </w:rPr>
        <w:br/>
        <w:t>• Phil Thomas, Director of Long-Range Facilities Planning</w:t>
      </w:r>
    </w:p>
    <w:p w14:paraId="03B3D03B" w14:textId="77777777" w:rsidR="00F65198" w:rsidRPr="00FE23F9" w:rsidRDefault="00F65198" w:rsidP="00F65198">
      <w:pPr>
        <w:pStyle w:val="Heading2"/>
        <w:ind w:firstLine="720"/>
        <w:rPr>
          <w:rFonts w:ascii="Times New Roman" w:hAnsi="Times New Roman" w:cs="Times New Roman"/>
          <w:color w:val="000000" w:themeColor="text1"/>
          <w:sz w:val="24"/>
          <w:szCs w:val="24"/>
        </w:rPr>
      </w:pPr>
      <w:r w:rsidRPr="00FE23F9">
        <w:rPr>
          <w:rFonts w:ascii="Times New Roman" w:hAnsi="Times New Roman" w:cs="Times New Roman"/>
          <w:color w:val="000000" w:themeColor="text1"/>
          <w:sz w:val="24"/>
          <w:szCs w:val="24"/>
        </w:rPr>
        <w:t>Meeting Summary</w:t>
      </w:r>
    </w:p>
    <w:p w14:paraId="24482C98" w14:textId="77777777" w:rsidR="00F65198" w:rsidRPr="00FE23F9" w:rsidRDefault="00F65198" w:rsidP="00F65198">
      <w:pPr>
        <w:ind w:firstLine="350"/>
        <w:rPr>
          <w:rFonts w:ascii="Times New Roman" w:hAnsi="Times New Roman" w:cs="Times New Roman"/>
          <w:color w:val="000000" w:themeColor="text1"/>
          <w:szCs w:val="24"/>
        </w:rPr>
      </w:pPr>
      <w:r w:rsidRPr="00FE23F9">
        <w:rPr>
          <w:rFonts w:ascii="Times New Roman" w:hAnsi="Times New Roman" w:cs="Times New Roman"/>
          <w:color w:val="000000" w:themeColor="text1"/>
          <w:szCs w:val="24"/>
        </w:rPr>
        <w:t>The committee met on the following dates during the 2025–2026 academic year:</w:t>
      </w:r>
    </w:p>
    <w:p w14:paraId="7FE38FCB" w14:textId="77777777" w:rsidR="00F65198" w:rsidRPr="00FE23F9" w:rsidRDefault="00F65198" w:rsidP="00F65198">
      <w:pPr>
        <w:ind w:left="720" w:firstLine="0"/>
        <w:jc w:val="left"/>
        <w:rPr>
          <w:rFonts w:ascii="Times New Roman" w:hAnsi="Times New Roman" w:cs="Times New Roman"/>
          <w:color w:val="000000" w:themeColor="text1"/>
          <w:szCs w:val="24"/>
        </w:rPr>
      </w:pPr>
      <w:r w:rsidRPr="00FE23F9">
        <w:rPr>
          <w:rFonts w:ascii="Times New Roman" w:hAnsi="Times New Roman" w:cs="Times New Roman"/>
          <w:color w:val="000000" w:themeColor="text1"/>
          <w:szCs w:val="24"/>
        </w:rPr>
        <w:t>• October 6, 2025</w:t>
      </w:r>
      <w:r w:rsidRPr="00FE23F9">
        <w:rPr>
          <w:rFonts w:ascii="Times New Roman" w:hAnsi="Times New Roman" w:cs="Times New Roman"/>
          <w:color w:val="000000" w:themeColor="text1"/>
          <w:szCs w:val="24"/>
        </w:rPr>
        <w:br/>
        <w:t>• November 3, 2025</w:t>
      </w:r>
      <w:r w:rsidRPr="00FE23F9">
        <w:rPr>
          <w:rFonts w:ascii="Times New Roman" w:hAnsi="Times New Roman" w:cs="Times New Roman"/>
          <w:color w:val="000000" w:themeColor="text1"/>
          <w:szCs w:val="24"/>
        </w:rPr>
        <w:br/>
        <w:t>• December 1, 2025</w:t>
      </w:r>
      <w:r w:rsidRPr="00FE23F9">
        <w:rPr>
          <w:rFonts w:ascii="Times New Roman" w:hAnsi="Times New Roman" w:cs="Times New Roman"/>
          <w:color w:val="000000" w:themeColor="text1"/>
          <w:szCs w:val="24"/>
        </w:rPr>
        <w:br/>
        <w:t>• February 2, 2026</w:t>
      </w:r>
      <w:r w:rsidRPr="00FE23F9">
        <w:rPr>
          <w:rFonts w:ascii="Times New Roman" w:hAnsi="Times New Roman" w:cs="Times New Roman"/>
          <w:color w:val="000000" w:themeColor="text1"/>
          <w:szCs w:val="24"/>
        </w:rPr>
        <w:br/>
        <w:t>• March 2, 2026</w:t>
      </w:r>
      <w:r w:rsidRPr="00FE23F9">
        <w:rPr>
          <w:rFonts w:ascii="Times New Roman" w:hAnsi="Times New Roman" w:cs="Times New Roman"/>
          <w:color w:val="000000" w:themeColor="text1"/>
          <w:szCs w:val="24"/>
        </w:rPr>
        <w:br/>
        <w:t>• April 6, 2026</w:t>
      </w:r>
    </w:p>
    <w:p w14:paraId="58105103" w14:textId="77777777" w:rsidR="00F65198" w:rsidRPr="00FE23F9" w:rsidRDefault="00F65198" w:rsidP="00F65198">
      <w:pPr>
        <w:ind w:left="720" w:firstLine="0"/>
        <w:rPr>
          <w:rFonts w:ascii="Times New Roman" w:hAnsi="Times New Roman" w:cs="Times New Roman"/>
          <w:color w:val="000000" w:themeColor="text1"/>
          <w:szCs w:val="24"/>
        </w:rPr>
      </w:pPr>
      <w:r w:rsidRPr="00FE23F9">
        <w:rPr>
          <w:rFonts w:ascii="Times New Roman" w:hAnsi="Times New Roman" w:cs="Times New Roman"/>
          <w:color w:val="000000" w:themeColor="text1"/>
          <w:szCs w:val="24"/>
        </w:rPr>
        <w:t>Meetings focused on campus safety operations, infrastructure needs, risk management, and coordination with university leadership.</w:t>
      </w:r>
    </w:p>
    <w:p w14:paraId="0500BA15" w14:textId="77777777" w:rsidR="00F65198" w:rsidRPr="00FE23F9" w:rsidRDefault="00F65198" w:rsidP="00F65198">
      <w:pPr>
        <w:pStyle w:val="Heading2"/>
        <w:ind w:firstLine="720"/>
        <w:rPr>
          <w:rFonts w:ascii="Times New Roman" w:hAnsi="Times New Roman" w:cs="Times New Roman"/>
          <w:color w:val="000000" w:themeColor="text1"/>
          <w:sz w:val="24"/>
          <w:szCs w:val="24"/>
        </w:rPr>
      </w:pPr>
      <w:r w:rsidRPr="00FE23F9">
        <w:rPr>
          <w:rFonts w:ascii="Times New Roman" w:hAnsi="Times New Roman" w:cs="Times New Roman"/>
          <w:color w:val="000000" w:themeColor="text1"/>
          <w:sz w:val="24"/>
          <w:szCs w:val="24"/>
        </w:rPr>
        <w:t>Major Accomplishments and Activities</w:t>
      </w:r>
    </w:p>
    <w:p w14:paraId="07EF70E1" w14:textId="77777777" w:rsidR="00F65198" w:rsidRPr="00FE23F9" w:rsidRDefault="00F65198" w:rsidP="00F65198">
      <w:pPr>
        <w:ind w:left="720" w:firstLine="0"/>
        <w:jc w:val="left"/>
        <w:rPr>
          <w:rFonts w:ascii="Times New Roman" w:hAnsi="Times New Roman" w:cs="Times New Roman"/>
          <w:color w:val="000000" w:themeColor="text1"/>
          <w:szCs w:val="24"/>
        </w:rPr>
      </w:pPr>
      <w:r w:rsidRPr="00FE23F9">
        <w:rPr>
          <w:rFonts w:ascii="Times New Roman" w:hAnsi="Times New Roman" w:cs="Times New Roman"/>
          <w:color w:val="000000" w:themeColor="text1"/>
          <w:szCs w:val="24"/>
        </w:rPr>
        <w:t>1. Strengthened Partnership with OSU Police and Campus Safety</w:t>
      </w:r>
      <w:r w:rsidRPr="00FE23F9">
        <w:rPr>
          <w:rFonts w:ascii="Times New Roman" w:hAnsi="Times New Roman" w:cs="Times New Roman"/>
          <w:color w:val="000000" w:themeColor="text1"/>
          <w:szCs w:val="24"/>
        </w:rPr>
        <w:br/>
        <w:t>• Engaged directly with OSU Police leadership on safety operations and future planning.</w:t>
      </w:r>
      <w:r w:rsidRPr="00FE23F9">
        <w:rPr>
          <w:rFonts w:ascii="Times New Roman" w:hAnsi="Times New Roman" w:cs="Times New Roman"/>
          <w:color w:val="000000" w:themeColor="text1"/>
          <w:szCs w:val="24"/>
        </w:rPr>
        <w:br/>
        <w:t>• Supported transition to 12-hour officer shifts to improve campus coverage.</w:t>
      </w:r>
      <w:r w:rsidRPr="00FE23F9">
        <w:rPr>
          <w:rFonts w:ascii="Times New Roman" w:hAnsi="Times New Roman" w:cs="Times New Roman"/>
          <w:color w:val="000000" w:themeColor="text1"/>
          <w:szCs w:val="24"/>
        </w:rPr>
        <w:br/>
        <w:t>• Monitored staffing expansion efforts toward a 35-officer goal.</w:t>
      </w:r>
      <w:r w:rsidRPr="00FE23F9">
        <w:rPr>
          <w:rFonts w:ascii="Times New Roman" w:hAnsi="Times New Roman" w:cs="Times New Roman"/>
          <w:color w:val="000000" w:themeColor="text1"/>
          <w:szCs w:val="24"/>
        </w:rPr>
        <w:br/>
        <w:t>• Discussed expansion of OSU Police responsibility across OSU campuses.</w:t>
      </w:r>
      <w:r w:rsidRPr="00FE23F9">
        <w:rPr>
          <w:rFonts w:ascii="Times New Roman" w:hAnsi="Times New Roman" w:cs="Times New Roman"/>
          <w:color w:val="000000" w:themeColor="text1"/>
          <w:szCs w:val="24"/>
        </w:rPr>
        <w:br/>
        <w:t>• Reviewed development of a student policing advisory panel.</w:t>
      </w:r>
    </w:p>
    <w:p w14:paraId="07CA1287" w14:textId="77777777" w:rsidR="00F65198" w:rsidRPr="00FE23F9" w:rsidRDefault="00F65198" w:rsidP="00F65198">
      <w:pPr>
        <w:ind w:left="720" w:firstLine="0"/>
        <w:jc w:val="left"/>
        <w:rPr>
          <w:rFonts w:ascii="Times New Roman" w:hAnsi="Times New Roman" w:cs="Times New Roman"/>
          <w:color w:val="000000" w:themeColor="text1"/>
          <w:szCs w:val="24"/>
        </w:rPr>
      </w:pPr>
      <w:r w:rsidRPr="00FE23F9">
        <w:rPr>
          <w:rFonts w:ascii="Times New Roman" w:hAnsi="Times New Roman" w:cs="Times New Roman"/>
          <w:color w:val="000000" w:themeColor="text1"/>
          <w:szCs w:val="24"/>
        </w:rPr>
        <w:t>2. Advancements in Campus Safety Technology &amp; Infrastructure</w:t>
      </w:r>
      <w:r w:rsidRPr="00FE23F9">
        <w:rPr>
          <w:rFonts w:ascii="Times New Roman" w:hAnsi="Times New Roman" w:cs="Times New Roman"/>
          <w:color w:val="000000" w:themeColor="text1"/>
          <w:szCs w:val="24"/>
        </w:rPr>
        <w:br/>
        <w:t>• Identified need for expanded camera coverage across campus.</w:t>
      </w:r>
      <w:r w:rsidRPr="00FE23F9">
        <w:rPr>
          <w:rFonts w:ascii="Times New Roman" w:hAnsi="Times New Roman" w:cs="Times New Roman"/>
          <w:color w:val="000000" w:themeColor="text1"/>
          <w:szCs w:val="24"/>
        </w:rPr>
        <w:br/>
      </w:r>
      <w:r w:rsidRPr="00FE23F9">
        <w:rPr>
          <w:rFonts w:ascii="Times New Roman" w:hAnsi="Times New Roman" w:cs="Times New Roman"/>
          <w:color w:val="000000" w:themeColor="text1"/>
          <w:szCs w:val="24"/>
        </w:rPr>
        <w:lastRenderedPageBreak/>
        <w:t>• Discussed development of formal camera placement policies tied to new construction.</w:t>
      </w:r>
      <w:r w:rsidRPr="00FE23F9">
        <w:rPr>
          <w:rFonts w:ascii="Times New Roman" w:hAnsi="Times New Roman" w:cs="Times New Roman"/>
          <w:color w:val="000000" w:themeColor="text1"/>
          <w:szCs w:val="24"/>
        </w:rPr>
        <w:br/>
        <w:t>• Evaluated App Armor as a replacement for outdated emergency systems.</w:t>
      </w:r>
      <w:r w:rsidRPr="00FE23F9">
        <w:rPr>
          <w:rFonts w:ascii="Times New Roman" w:hAnsi="Times New Roman" w:cs="Times New Roman"/>
          <w:color w:val="000000" w:themeColor="text1"/>
          <w:szCs w:val="24"/>
        </w:rPr>
        <w:br/>
        <w:t>• Monitored implementation and expansion planning of license plate recognition (LPR) systems.</w:t>
      </w:r>
      <w:r w:rsidRPr="00FE23F9">
        <w:rPr>
          <w:rFonts w:ascii="Times New Roman" w:hAnsi="Times New Roman" w:cs="Times New Roman"/>
          <w:color w:val="000000" w:themeColor="text1"/>
          <w:szCs w:val="24"/>
        </w:rPr>
        <w:br/>
        <w:t>• Discussed broader campus camera mapping efforts.</w:t>
      </w:r>
      <w:r w:rsidRPr="00FE23F9">
        <w:rPr>
          <w:rFonts w:ascii="Times New Roman" w:hAnsi="Times New Roman" w:cs="Times New Roman"/>
          <w:color w:val="000000" w:themeColor="text1"/>
          <w:szCs w:val="24"/>
        </w:rPr>
        <w:br/>
        <w:t>• Considered use of metal detectors at large campus events.</w:t>
      </w:r>
    </w:p>
    <w:p w14:paraId="6E356DA7" w14:textId="77777777" w:rsidR="00F65198" w:rsidRPr="00FE23F9" w:rsidRDefault="00F65198" w:rsidP="00F65198">
      <w:pPr>
        <w:ind w:left="720" w:firstLine="0"/>
        <w:jc w:val="left"/>
        <w:rPr>
          <w:rFonts w:ascii="Times New Roman" w:hAnsi="Times New Roman" w:cs="Times New Roman"/>
          <w:color w:val="000000" w:themeColor="text1"/>
          <w:szCs w:val="24"/>
        </w:rPr>
      </w:pPr>
      <w:r w:rsidRPr="00FE23F9">
        <w:rPr>
          <w:rFonts w:ascii="Times New Roman" w:hAnsi="Times New Roman" w:cs="Times New Roman"/>
          <w:color w:val="000000" w:themeColor="text1"/>
          <w:szCs w:val="24"/>
        </w:rPr>
        <w:t>3. Pedestrian, Bicycle, and Scooter Safety</w:t>
      </w:r>
      <w:r w:rsidRPr="00FE23F9">
        <w:rPr>
          <w:rFonts w:ascii="Times New Roman" w:hAnsi="Times New Roman" w:cs="Times New Roman"/>
          <w:color w:val="000000" w:themeColor="text1"/>
          <w:szCs w:val="24"/>
        </w:rPr>
        <w:br/>
        <w:t>• Responded to multiple scooter and bicycle accidents.</w:t>
      </w:r>
      <w:r w:rsidRPr="00FE23F9">
        <w:rPr>
          <w:rFonts w:ascii="Times New Roman" w:hAnsi="Times New Roman" w:cs="Times New Roman"/>
          <w:color w:val="000000" w:themeColor="text1"/>
          <w:szCs w:val="24"/>
        </w:rPr>
        <w:br/>
        <w:t>• Explored pedestrian signal timing, lighting, signage, and education improvements.</w:t>
      </w:r>
      <w:r w:rsidRPr="00FE23F9">
        <w:rPr>
          <w:rFonts w:ascii="Times New Roman" w:hAnsi="Times New Roman" w:cs="Times New Roman"/>
          <w:color w:val="000000" w:themeColor="text1"/>
          <w:szCs w:val="24"/>
        </w:rPr>
        <w:br/>
        <w:t>• Elevated concerns following a serious bicycle injury.</w:t>
      </w:r>
      <w:r w:rsidRPr="00FE23F9">
        <w:rPr>
          <w:rFonts w:ascii="Times New Roman" w:hAnsi="Times New Roman" w:cs="Times New Roman"/>
          <w:color w:val="000000" w:themeColor="text1"/>
          <w:szCs w:val="24"/>
        </w:rPr>
        <w:br/>
        <w:t>• Discussed scooter policy clarity and enforcement.</w:t>
      </w:r>
    </w:p>
    <w:p w14:paraId="12BC8ABE" w14:textId="77777777" w:rsidR="00F65198" w:rsidRPr="00FE23F9" w:rsidRDefault="00F65198" w:rsidP="00F65198">
      <w:pPr>
        <w:ind w:left="720" w:firstLine="0"/>
        <w:jc w:val="left"/>
        <w:rPr>
          <w:rFonts w:ascii="Times New Roman" w:hAnsi="Times New Roman" w:cs="Times New Roman"/>
          <w:color w:val="000000" w:themeColor="text1"/>
          <w:szCs w:val="24"/>
        </w:rPr>
      </w:pPr>
      <w:r w:rsidRPr="00FE23F9">
        <w:rPr>
          <w:rFonts w:ascii="Times New Roman" w:hAnsi="Times New Roman" w:cs="Times New Roman"/>
          <w:color w:val="000000" w:themeColor="text1"/>
          <w:szCs w:val="24"/>
        </w:rPr>
        <w:t>4. Parking and Transportation Concerns</w:t>
      </w:r>
      <w:r w:rsidRPr="00FE23F9">
        <w:rPr>
          <w:rFonts w:ascii="Times New Roman" w:hAnsi="Times New Roman" w:cs="Times New Roman"/>
          <w:color w:val="000000" w:themeColor="text1"/>
          <w:szCs w:val="24"/>
        </w:rPr>
        <w:br/>
        <w:t>• Addressed concerns related to reserved parking enforcement.</w:t>
      </w:r>
      <w:r w:rsidRPr="00FE23F9">
        <w:rPr>
          <w:rFonts w:ascii="Times New Roman" w:hAnsi="Times New Roman" w:cs="Times New Roman"/>
          <w:color w:val="000000" w:themeColor="text1"/>
          <w:szCs w:val="24"/>
        </w:rPr>
        <w:br/>
        <w:t>• Identified need for clearer enforcement practices and improved coordination with Parking &amp; Transportation Services.</w:t>
      </w:r>
    </w:p>
    <w:p w14:paraId="6623643A" w14:textId="77777777" w:rsidR="00F65198" w:rsidRPr="00FE23F9" w:rsidRDefault="00F65198" w:rsidP="00F65198">
      <w:pPr>
        <w:ind w:left="720" w:firstLine="0"/>
        <w:jc w:val="left"/>
        <w:rPr>
          <w:rFonts w:ascii="Times New Roman" w:hAnsi="Times New Roman" w:cs="Times New Roman"/>
          <w:color w:val="000000" w:themeColor="text1"/>
          <w:szCs w:val="24"/>
        </w:rPr>
      </w:pPr>
      <w:r w:rsidRPr="00FE23F9">
        <w:rPr>
          <w:rFonts w:ascii="Times New Roman" w:hAnsi="Times New Roman" w:cs="Times New Roman"/>
          <w:color w:val="000000" w:themeColor="text1"/>
          <w:szCs w:val="24"/>
        </w:rPr>
        <w:t>5. Campus Safety Operations and Communication Protocols</w:t>
      </w:r>
      <w:r w:rsidRPr="00FE23F9">
        <w:rPr>
          <w:rFonts w:ascii="Times New Roman" w:hAnsi="Times New Roman" w:cs="Times New Roman"/>
          <w:color w:val="000000" w:themeColor="text1"/>
          <w:szCs w:val="24"/>
        </w:rPr>
        <w:br/>
        <w:t>• Reviewed campus response to winter weather conditions.</w:t>
      </w:r>
      <w:r w:rsidRPr="00FE23F9">
        <w:rPr>
          <w:rFonts w:ascii="Times New Roman" w:hAnsi="Times New Roman" w:cs="Times New Roman"/>
          <w:color w:val="000000" w:themeColor="text1"/>
          <w:szCs w:val="24"/>
        </w:rPr>
        <w:br/>
        <w:t>• Discussed emergency communication protocols and RAVE notification guidelines.</w:t>
      </w:r>
      <w:r w:rsidRPr="00FE23F9">
        <w:rPr>
          <w:rFonts w:ascii="Times New Roman" w:hAnsi="Times New Roman" w:cs="Times New Roman"/>
          <w:color w:val="000000" w:themeColor="text1"/>
          <w:szCs w:val="24"/>
        </w:rPr>
        <w:br/>
        <w:t>• Identified opportunities to improve communication timelines during disruptions.</w:t>
      </w:r>
    </w:p>
    <w:p w14:paraId="76C8F0AA" w14:textId="77777777" w:rsidR="00F65198" w:rsidRPr="00FE23F9" w:rsidRDefault="00F65198" w:rsidP="00F65198">
      <w:pPr>
        <w:ind w:left="720" w:firstLine="0"/>
        <w:jc w:val="left"/>
        <w:rPr>
          <w:rFonts w:ascii="Times New Roman" w:hAnsi="Times New Roman" w:cs="Times New Roman"/>
          <w:color w:val="000000" w:themeColor="text1"/>
          <w:szCs w:val="24"/>
        </w:rPr>
      </w:pPr>
      <w:r w:rsidRPr="00FE23F9">
        <w:rPr>
          <w:rFonts w:ascii="Times New Roman" w:hAnsi="Times New Roman" w:cs="Times New Roman"/>
          <w:color w:val="000000" w:themeColor="text1"/>
          <w:szCs w:val="24"/>
        </w:rPr>
        <w:t>6. Lake Carl Blackwell Dam Monitoring and Risk Communication</w:t>
      </w:r>
      <w:r w:rsidRPr="00FE23F9">
        <w:rPr>
          <w:rFonts w:ascii="Times New Roman" w:hAnsi="Times New Roman" w:cs="Times New Roman"/>
          <w:color w:val="000000" w:themeColor="text1"/>
          <w:szCs w:val="24"/>
        </w:rPr>
        <w:br/>
        <w:t>• Maintained oversight of dam safety conditions and monitoring efforts.</w:t>
      </w:r>
      <w:r w:rsidRPr="00FE23F9">
        <w:rPr>
          <w:rFonts w:ascii="Times New Roman" w:hAnsi="Times New Roman" w:cs="Times New Roman"/>
          <w:color w:val="000000" w:themeColor="text1"/>
          <w:szCs w:val="24"/>
        </w:rPr>
        <w:br/>
        <w:t>• Confirmed no immediate safety concern based on expert evaluation.</w:t>
      </w:r>
      <w:r w:rsidRPr="00FE23F9">
        <w:rPr>
          <w:rFonts w:ascii="Times New Roman" w:hAnsi="Times New Roman" w:cs="Times New Roman"/>
          <w:color w:val="000000" w:themeColor="text1"/>
          <w:szCs w:val="24"/>
        </w:rPr>
        <w:br/>
        <w:t>• Supported legislative funding efforts and public communication coordination.</w:t>
      </w:r>
    </w:p>
    <w:p w14:paraId="15C5A3AB" w14:textId="77777777" w:rsidR="00F65198" w:rsidRPr="00FE23F9" w:rsidRDefault="00F65198" w:rsidP="00F65198">
      <w:pPr>
        <w:ind w:left="720" w:firstLine="0"/>
        <w:jc w:val="left"/>
        <w:rPr>
          <w:rFonts w:ascii="Times New Roman" w:hAnsi="Times New Roman" w:cs="Times New Roman"/>
          <w:color w:val="000000" w:themeColor="text1"/>
          <w:szCs w:val="24"/>
        </w:rPr>
      </w:pPr>
      <w:r w:rsidRPr="00FE23F9">
        <w:rPr>
          <w:rFonts w:ascii="Times New Roman" w:hAnsi="Times New Roman" w:cs="Times New Roman"/>
          <w:color w:val="000000" w:themeColor="text1"/>
          <w:szCs w:val="24"/>
        </w:rPr>
        <w:t>7. Facilities Planning and Institutional Coordination</w:t>
      </w:r>
      <w:r w:rsidRPr="00FE23F9">
        <w:rPr>
          <w:rFonts w:ascii="Times New Roman" w:hAnsi="Times New Roman" w:cs="Times New Roman"/>
          <w:color w:val="000000" w:themeColor="text1"/>
          <w:szCs w:val="24"/>
        </w:rPr>
        <w:br/>
        <w:t>• Engaged in discussions related to long-range facilities planning and campus asset management.</w:t>
      </w:r>
      <w:r w:rsidRPr="00FE23F9">
        <w:rPr>
          <w:rFonts w:ascii="Times New Roman" w:hAnsi="Times New Roman" w:cs="Times New Roman"/>
          <w:color w:val="000000" w:themeColor="text1"/>
          <w:szCs w:val="24"/>
        </w:rPr>
        <w:br/>
        <w:t>• Encouraged participation in the OSU strategic planning process.</w:t>
      </w:r>
      <w:r w:rsidRPr="00FE23F9">
        <w:rPr>
          <w:rFonts w:ascii="Times New Roman" w:hAnsi="Times New Roman" w:cs="Times New Roman"/>
          <w:color w:val="000000" w:themeColor="text1"/>
          <w:szCs w:val="24"/>
        </w:rPr>
        <w:br/>
        <w:t>• Strengthened alignment between faculty concerns and administrative planning priorities.</w:t>
      </w:r>
    </w:p>
    <w:p w14:paraId="5A249EFA" w14:textId="77777777" w:rsidR="00F65198" w:rsidRPr="00FE23F9" w:rsidRDefault="00F65198" w:rsidP="00F65198">
      <w:pPr>
        <w:ind w:left="720" w:firstLine="0"/>
        <w:jc w:val="left"/>
        <w:rPr>
          <w:rFonts w:ascii="Times New Roman" w:hAnsi="Times New Roman" w:cs="Times New Roman"/>
          <w:color w:val="000000" w:themeColor="text1"/>
          <w:szCs w:val="24"/>
        </w:rPr>
      </w:pPr>
      <w:r w:rsidRPr="00FE23F9">
        <w:rPr>
          <w:rFonts w:ascii="Times New Roman" w:hAnsi="Times New Roman" w:cs="Times New Roman"/>
          <w:color w:val="000000" w:themeColor="text1"/>
          <w:szCs w:val="24"/>
        </w:rPr>
        <w:t>8. Shared Governance and Institutional Planning Engagement</w:t>
      </w:r>
      <w:r w:rsidRPr="00FE23F9">
        <w:rPr>
          <w:rFonts w:ascii="Times New Roman" w:hAnsi="Times New Roman" w:cs="Times New Roman"/>
          <w:color w:val="000000" w:themeColor="text1"/>
          <w:szCs w:val="24"/>
        </w:rPr>
        <w:br/>
        <w:t>• Participated actively in broader Faculty Council discussions related to institutional governance, campus planning, and university operations.</w:t>
      </w:r>
      <w:r w:rsidRPr="00FE23F9">
        <w:rPr>
          <w:rFonts w:ascii="Times New Roman" w:hAnsi="Times New Roman" w:cs="Times New Roman"/>
          <w:color w:val="000000" w:themeColor="text1"/>
          <w:szCs w:val="24"/>
        </w:rPr>
        <w:br/>
        <w:t>• Contributed to conversations regarding communication practices, emergency response expectations, and faculty representation within governance structures.</w:t>
      </w:r>
      <w:r w:rsidRPr="00FE23F9">
        <w:rPr>
          <w:rFonts w:ascii="Times New Roman" w:hAnsi="Times New Roman" w:cs="Times New Roman"/>
          <w:color w:val="000000" w:themeColor="text1"/>
          <w:szCs w:val="24"/>
        </w:rPr>
        <w:br/>
        <w:t>• Supported collaboration between Faculty Council, administration, and campus operational leadership.</w:t>
      </w:r>
      <w:r w:rsidRPr="00FE23F9">
        <w:rPr>
          <w:rFonts w:ascii="Times New Roman" w:hAnsi="Times New Roman" w:cs="Times New Roman"/>
          <w:color w:val="000000" w:themeColor="text1"/>
          <w:szCs w:val="24"/>
        </w:rPr>
        <w:br/>
        <w:t>• Maintained committee visibility and engagement during discussions related to strategic planning and operational priorities.</w:t>
      </w:r>
    </w:p>
    <w:p w14:paraId="49F3BE14" w14:textId="77777777" w:rsidR="00F65198" w:rsidRPr="00FE23F9" w:rsidRDefault="00F65198" w:rsidP="00F65198">
      <w:pPr>
        <w:pStyle w:val="Heading2"/>
        <w:ind w:firstLine="720"/>
        <w:rPr>
          <w:rFonts w:ascii="Times New Roman" w:hAnsi="Times New Roman" w:cs="Times New Roman"/>
          <w:color w:val="000000" w:themeColor="text1"/>
          <w:sz w:val="24"/>
          <w:szCs w:val="24"/>
        </w:rPr>
      </w:pPr>
      <w:r w:rsidRPr="00FE23F9">
        <w:rPr>
          <w:rFonts w:ascii="Times New Roman" w:hAnsi="Times New Roman" w:cs="Times New Roman"/>
          <w:color w:val="000000" w:themeColor="text1"/>
          <w:sz w:val="24"/>
          <w:szCs w:val="24"/>
        </w:rPr>
        <w:t>Key Contributions to Faculty Council</w:t>
      </w:r>
    </w:p>
    <w:p w14:paraId="26CFD644" w14:textId="77777777" w:rsidR="00F65198" w:rsidRPr="00FE23F9" w:rsidRDefault="00F65198" w:rsidP="00F65198">
      <w:pPr>
        <w:ind w:left="720" w:firstLine="0"/>
        <w:jc w:val="left"/>
        <w:rPr>
          <w:rFonts w:ascii="Times New Roman" w:hAnsi="Times New Roman" w:cs="Times New Roman"/>
          <w:color w:val="000000" w:themeColor="text1"/>
          <w:szCs w:val="24"/>
        </w:rPr>
      </w:pPr>
      <w:r w:rsidRPr="00FE23F9">
        <w:rPr>
          <w:rFonts w:ascii="Times New Roman" w:hAnsi="Times New Roman" w:cs="Times New Roman"/>
          <w:color w:val="000000" w:themeColor="text1"/>
          <w:szCs w:val="24"/>
        </w:rPr>
        <w:t>• Elevated issues related to pedestrian and traffic safety, campus safety technology, parking enforcement, and infrastructure risk management.</w:t>
      </w:r>
      <w:r w:rsidRPr="00FE23F9">
        <w:rPr>
          <w:rFonts w:ascii="Times New Roman" w:hAnsi="Times New Roman" w:cs="Times New Roman"/>
          <w:color w:val="000000" w:themeColor="text1"/>
          <w:szCs w:val="24"/>
        </w:rPr>
        <w:br/>
        <w:t>• Provided consistent updates to support informed decision-making.</w:t>
      </w:r>
      <w:r w:rsidRPr="00FE23F9">
        <w:rPr>
          <w:rFonts w:ascii="Times New Roman" w:hAnsi="Times New Roman" w:cs="Times New Roman"/>
          <w:color w:val="000000" w:themeColor="text1"/>
          <w:szCs w:val="24"/>
        </w:rPr>
        <w:br/>
        <w:t>• Strengthened communication between faculty governance and campus operations.</w:t>
      </w:r>
      <w:r w:rsidRPr="00FE23F9">
        <w:rPr>
          <w:rFonts w:ascii="Times New Roman" w:hAnsi="Times New Roman" w:cs="Times New Roman"/>
          <w:color w:val="000000" w:themeColor="text1"/>
          <w:szCs w:val="24"/>
        </w:rPr>
        <w:br/>
        <w:t>• Contributed to shared governance and institutional planning discussions.</w:t>
      </w:r>
    </w:p>
    <w:p w14:paraId="0E5BAFBF" w14:textId="77777777" w:rsidR="00F65198" w:rsidRPr="00FE23F9" w:rsidRDefault="00F65198" w:rsidP="00F65198">
      <w:pPr>
        <w:pStyle w:val="Heading2"/>
        <w:ind w:firstLine="720"/>
        <w:rPr>
          <w:rFonts w:ascii="Times New Roman" w:hAnsi="Times New Roman" w:cs="Times New Roman"/>
          <w:color w:val="000000" w:themeColor="text1"/>
          <w:sz w:val="24"/>
          <w:szCs w:val="24"/>
        </w:rPr>
      </w:pPr>
      <w:r w:rsidRPr="00FE23F9">
        <w:rPr>
          <w:rFonts w:ascii="Times New Roman" w:hAnsi="Times New Roman" w:cs="Times New Roman"/>
          <w:color w:val="000000" w:themeColor="text1"/>
          <w:sz w:val="24"/>
          <w:szCs w:val="24"/>
        </w:rPr>
        <w:t>Recommendations for 2026–2027</w:t>
      </w:r>
    </w:p>
    <w:p w14:paraId="6E71D8F9" w14:textId="77777777" w:rsidR="00F65198" w:rsidRPr="00FE23F9" w:rsidRDefault="00F65198" w:rsidP="00F65198">
      <w:pPr>
        <w:ind w:left="720" w:firstLine="0"/>
        <w:jc w:val="left"/>
        <w:rPr>
          <w:rFonts w:ascii="Times New Roman" w:hAnsi="Times New Roman" w:cs="Times New Roman"/>
          <w:color w:val="000000" w:themeColor="text1"/>
          <w:szCs w:val="24"/>
        </w:rPr>
      </w:pPr>
      <w:r w:rsidRPr="00FE23F9">
        <w:rPr>
          <w:rFonts w:ascii="Times New Roman" w:hAnsi="Times New Roman" w:cs="Times New Roman"/>
          <w:color w:val="000000" w:themeColor="text1"/>
          <w:szCs w:val="24"/>
        </w:rPr>
        <w:t>• Continue expansion of campus safety technologies.</w:t>
      </w:r>
      <w:r w:rsidRPr="00FE23F9">
        <w:rPr>
          <w:rFonts w:ascii="Times New Roman" w:hAnsi="Times New Roman" w:cs="Times New Roman"/>
          <w:color w:val="000000" w:themeColor="text1"/>
          <w:szCs w:val="24"/>
        </w:rPr>
        <w:br/>
        <w:t>• Prioritize pedestrian safety improvements.</w:t>
      </w:r>
      <w:r w:rsidRPr="00FE23F9">
        <w:rPr>
          <w:rFonts w:ascii="Times New Roman" w:hAnsi="Times New Roman" w:cs="Times New Roman"/>
          <w:color w:val="000000" w:themeColor="text1"/>
          <w:szCs w:val="24"/>
        </w:rPr>
        <w:br/>
        <w:t>• Strengthen parking enforcement policies and communication.</w:t>
      </w:r>
      <w:r w:rsidRPr="00FE23F9">
        <w:rPr>
          <w:rFonts w:ascii="Times New Roman" w:hAnsi="Times New Roman" w:cs="Times New Roman"/>
          <w:color w:val="000000" w:themeColor="text1"/>
          <w:szCs w:val="24"/>
        </w:rPr>
        <w:br/>
        <w:t>• Review emergency communication protocols.</w:t>
      </w:r>
      <w:r w:rsidRPr="00FE23F9">
        <w:rPr>
          <w:rFonts w:ascii="Times New Roman" w:hAnsi="Times New Roman" w:cs="Times New Roman"/>
          <w:color w:val="000000" w:themeColor="text1"/>
          <w:szCs w:val="24"/>
        </w:rPr>
        <w:br/>
      </w:r>
      <w:r w:rsidRPr="00FE23F9">
        <w:rPr>
          <w:rFonts w:ascii="Times New Roman" w:hAnsi="Times New Roman" w:cs="Times New Roman"/>
          <w:color w:val="000000" w:themeColor="text1"/>
          <w:szCs w:val="24"/>
        </w:rPr>
        <w:lastRenderedPageBreak/>
        <w:t>• Maintain monitoring and long-term planning for critical infrastructure.</w:t>
      </w:r>
      <w:r w:rsidRPr="00FE23F9">
        <w:rPr>
          <w:rFonts w:ascii="Times New Roman" w:hAnsi="Times New Roman" w:cs="Times New Roman"/>
          <w:color w:val="000000" w:themeColor="text1"/>
          <w:szCs w:val="24"/>
        </w:rPr>
        <w:br/>
        <w:t>• Increase student representation and engagement on the committee.</w:t>
      </w:r>
    </w:p>
    <w:p w14:paraId="4D965E3C" w14:textId="77777777" w:rsidR="00826217" w:rsidRPr="00F7736F" w:rsidRDefault="00826217" w:rsidP="00826217">
      <w:pPr>
        <w:spacing w:after="120" w:line="240" w:lineRule="auto"/>
        <w:ind w:left="720" w:right="9" w:firstLine="0"/>
        <w:rPr>
          <w:rFonts w:ascii="Times New Roman" w:hAnsi="Times New Roman" w:cs="Times New Roman"/>
          <w:szCs w:val="24"/>
        </w:rPr>
      </w:pPr>
    </w:p>
    <w:p w14:paraId="51DEBDD5" w14:textId="0DDD6411" w:rsidR="00E84AEA" w:rsidRPr="00014B53" w:rsidRDefault="00E84AEA" w:rsidP="00E84AEA">
      <w:pPr>
        <w:numPr>
          <w:ilvl w:val="1"/>
          <w:numId w:val="2"/>
        </w:numPr>
        <w:spacing w:after="120" w:line="240" w:lineRule="auto"/>
        <w:ind w:right="9"/>
        <w:rPr>
          <w:rFonts w:ascii="Times New Roman" w:hAnsi="Times New Roman" w:cs="Times New Roman"/>
          <w:b/>
          <w:bCs/>
          <w:szCs w:val="24"/>
        </w:rPr>
      </w:pPr>
      <w:r w:rsidRPr="00014B53">
        <w:rPr>
          <w:rFonts w:ascii="Times New Roman" w:hAnsi="Times New Roman" w:cs="Times New Roman"/>
          <w:b/>
          <w:bCs/>
          <w:szCs w:val="24"/>
        </w:rPr>
        <w:t xml:space="preserve">Career Track: Jennifer Glenn – </w:t>
      </w:r>
      <w:r w:rsidR="00FC4E18" w:rsidRPr="00014B53">
        <w:rPr>
          <w:rFonts w:ascii="Times New Roman" w:hAnsi="Times New Roman" w:cs="Times New Roman"/>
          <w:b/>
          <w:bCs/>
          <w:szCs w:val="24"/>
        </w:rPr>
        <w:t>Year End</w:t>
      </w:r>
      <w:r w:rsidR="00006907" w:rsidRPr="00014B53">
        <w:rPr>
          <w:rFonts w:ascii="Times New Roman" w:hAnsi="Times New Roman" w:cs="Times New Roman"/>
          <w:b/>
          <w:bCs/>
          <w:szCs w:val="24"/>
        </w:rPr>
        <w:t xml:space="preserve"> Report</w:t>
      </w:r>
      <w:r w:rsidR="00E07984" w:rsidRPr="00014B53">
        <w:rPr>
          <w:rFonts w:ascii="Times New Roman" w:hAnsi="Times New Roman" w:cs="Times New Roman"/>
          <w:b/>
          <w:bCs/>
          <w:szCs w:val="24"/>
        </w:rPr>
        <w:t xml:space="preserve"> </w:t>
      </w:r>
    </w:p>
    <w:p w14:paraId="400D70C9" w14:textId="77777777" w:rsidR="009469FC" w:rsidRPr="009469FC" w:rsidRDefault="009469FC" w:rsidP="009469FC">
      <w:pPr>
        <w:spacing w:after="0"/>
        <w:contextualSpacing/>
        <w:jc w:val="center"/>
        <w:rPr>
          <w:rFonts w:ascii="Times New Roman" w:hAnsi="Times New Roman" w:cs="Times New Roman"/>
          <w:szCs w:val="24"/>
        </w:rPr>
      </w:pPr>
      <w:r w:rsidRPr="009469FC">
        <w:rPr>
          <w:rFonts w:ascii="Times New Roman" w:hAnsi="Times New Roman" w:cs="Times New Roman"/>
          <w:b/>
          <w:szCs w:val="24"/>
        </w:rPr>
        <w:t>Career-Track Faculty Council Committee</w:t>
      </w:r>
    </w:p>
    <w:p w14:paraId="5EAC9DB1" w14:textId="77777777" w:rsidR="009469FC" w:rsidRPr="009469FC" w:rsidRDefault="009469FC" w:rsidP="009469FC">
      <w:pPr>
        <w:spacing w:after="0"/>
        <w:contextualSpacing/>
        <w:jc w:val="center"/>
        <w:rPr>
          <w:rFonts w:ascii="Times New Roman" w:hAnsi="Times New Roman" w:cs="Times New Roman"/>
          <w:szCs w:val="24"/>
        </w:rPr>
      </w:pPr>
      <w:r w:rsidRPr="009469FC">
        <w:rPr>
          <w:rFonts w:ascii="Times New Roman" w:hAnsi="Times New Roman" w:cs="Times New Roman"/>
          <w:szCs w:val="24"/>
        </w:rPr>
        <w:t>2025-2026 Annual Report</w:t>
      </w:r>
    </w:p>
    <w:p w14:paraId="1F2A84DE" w14:textId="77777777" w:rsidR="009469FC" w:rsidRPr="009469FC" w:rsidRDefault="009469FC" w:rsidP="009469FC">
      <w:pPr>
        <w:spacing w:after="0"/>
        <w:contextualSpacing/>
        <w:jc w:val="center"/>
        <w:rPr>
          <w:rFonts w:ascii="Times New Roman" w:hAnsi="Times New Roman" w:cs="Times New Roman"/>
          <w:szCs w:val="24"/>
        </w:rPr>
      </w:pPr>
      <w:r w:rsidRPr="009469FC">
        <w:rPr>
          <w:rFonts w:ascii="Times New Roman" w:hAnsi="Times New Roman" w:cs="Times New Roman"/>
          <w:szCs w:val="24"/>
        </w:rPr>
        <w:t>May 4, 2026</w:t>
      </w:r>
    </w:p>
    <w:p w14:paraId="3D37EBE6" w14:textId="77777777" w:rsidR="009469FC" w:rsidRPr="009469FC" w:rsidRDefault="009469FC" w:rsidP="009469FC">
      <w:pPr>
        <w:spacing w:after="0"/>
        <w:contextualSpacing/>
        <w:rPr>
          <w:rFonts w:ascii="Times New Roman" w:hAnsi="Times New Roman" w:cs="Times New Roman"/>
          <w:szCs w:val="24"/>
        </w:rPr>
      </w:pPr>
    </w:p>
    <w:p w14:paraId="2561B9B0" w14:textId="77777777" w:rsidR="009469FC" w:rsidRPr="009469FC" w:rsidRDefault="009469FC" w:rsidP="009469FC">
      <w:pPr>
        <w:spacing w:after="0"/>
        <w:ind w:left="1090" w:firstLine="0"/>
        <w:contextualSpacing/>
        <w:rPr>
          <w:rFonts w:ascii="Times New Roman" w:hAnsi="Times New Roman" w:cs="Times New Roman"/>
          <w:b/>
          <w:szCs w:val="24"/>
        </w:rPr>
      </w:pPr>
      <w:r w:rsidRPr="009469FC">
        <w:rPr>
          <w:rFonts w:ascii="Times New Roman" w:hAnsi="Times New Roman" w:cs="Times New Roman"/>
          <w:b/>
          <w:szCs w:val="24"/>
        </w:rPr>
        <w:t>Chair:</w:t>
      </w:r>
    </w:p>
    <w:p w14:paraId="311D5454" w14:textId="77777777" w:rsidR="009469FC" w:rsidRPr="009469FC" w:rsidRDefault="009469FC" w:rsidP="009469FC">
      <w:pPr>
        <w:spacing w:after="0"/>
        <w:ind w:left="740" w:firstLine="350"/>
        <w:contextualSpacing/>
        <w:rPr>
          <w:rFonts w:ascii="Times New Roman" w:hAnsi="Times New Roman" w:cs="Times New Roman"/>
          <w:szCs w:val="24"/>
        </w:rPr>
      </w:pPr>
      <w:r w:rsidRPr="009469FC">
        <w:rPr>
          <w:rFonts w:ascii="Times New Roman" w:hAnsi="Times New Roman" w:cs="Times New Roman"/>
          <w:szCs w:val="24"/>
        </w:rPr>
        <w:t>Jennifer Glenn (Industrial Engineering and Management)</w:t>
      </w:r>
    </w:p>
    <w:p w14:paraId="4D38E79E" w14:textId="77777777" w:rsidR="009469FC" w:rsidRPr="009469FC" w:rsidRDefault="009469FC" w:rsidP="009469FC">
      <w:pPr>
        <w:spacing w:after="0"/>
        <w:contextualSpacing/>
        <w:rPr>
          <w:rFonts w:ascii="Times New Roman" w:hAnsi="Times New Roman" w:cs="Times New Roman"/>
          <w:szCs w:val="24"/>
        </w:rPr>
      </w:pPr>
    </w:p>
    <w:p w14:paraId="1B1A6EB8" w14:textId="77777777" w:rsidR="009469FC" w:rsidRPr="009469FC" w:rsidRDefault="009469FC" w:rsidP="009469FC">
      <w:pPr>
        <w:spacing w:after="0"/>
        <w:ind w:left="740" w:firstLine="350"/>
        <w:contextualSpacing/>
        <w:rPr>
          <w:rFonts w:ascii="Times New Roman" w:hAnsi="Times New Roman" w:cs="Times New Roman"/>
          <w:b/>
          <w:bCs/>
          <w:szCs w:val="24"/>
        </w:rPr>
      </w:pPr>
      <w:r w:rsidRPr="009469FC">
        <w:rPr>
          <w:rFonts w:ascii="Times New Roman" w:hAnsi="Times New Roman" w:cs="Times New Roman"/>
          <w:b/>
          <w:bCs/>
          <w:szCs w:val="24"/>
        </w:rPr>
        <w:t>Members:</w:t>
      </w:r>
    </w:p>
    <w:p w14:paraId="601645E9" w14:textId="77777777" w:rsidR="009469FC" w:rsidRPr="009469FC" w:rsidRDefault="009469FC" w:rsidP="009469FC">
      <w:pPr>
        <w:pStyle w:val="NormalWeb"/>
        <w:shd w:val="clear" w:color="auto" w:fill="FFFFFF"/>
        <w:ind w:left="370" w:firstLine="720"/>
        <w:rPr>
          <w:rFonts w:ascii="Times New Roman" w:hAnsi="Times New Roman" w:cs="Times New Roman"/>
          <w:sz w:val="24"/>
          <w:szCs w:val="24"/>
        </w:rPr>
      </w:pPr>
      <w:hyperlink r:id="rId18" w:history="1">
        <w:r w:rsidRPr="009469FC">
          <w:rPr>
            <w:rFonts w:ascii="Times New Roman" w:hAnsi="Times New Roman" w:cs="Times New Roman"/>
            <w:sz w:val="24"/>
            <w:szCs w:val="24"/>
          </w:rPr>
          <w:t>Jim Burkman</w:t>
        </w:r>
      </w:hyperlink>
      <w:r w:rsidRPr="009469FC">
        <w:rPr>
          <w:rFonts w:ascii="Times New Roman" w:hAnsi="Times New Roman" w:cs="Times New Roman"/>
          <w:sz w:val="24"/>
          <w:szCs w:val="24"/>
        </w:rPr>
        <w:t xml:space="preserve"> (Management Science and Information Systems)</w:t>
      </w:r>
    </w:p>
    <w:p w14:paraId="5184D6E8" w14:textId="77777777" w:rsidR="009469FC" w:rsidRPr="009469FC" w:rsidRDefault="009469FC" w:rsidP="009469FC">
      <w:pPr>
        <w:pStyle w:val="NormalWeb"/>
        <w:shd w:val="clear" w:color="auto" w:fill="FFFFFF"/>
        <w:ind w:left="370" w:firstLine="720"/>
        <w:rPr>
          <w:rFonts w:ascii="Times New Roman" w:hAnsi="Times New Roman" w:cs="Times New Roman"/>
          <w:sz w:val="24"/>
          <w:szCs w:val="24"/>
        </w:rPr>
      </w:pPr>
      <w:hyperlink r:id="rId19" w:history="1">
        <w:r w:rsidRPr="009469FC">
          <w:rPr>
            <w:rFonts w:ascii="Times New Roman" w:hAnsi="Times New Roman" w:cs="Times New Roman"/>
            <w:sz w:val="24"/>
            <w:szCs w:val="24"/>
          </w:rPr>
          <w:t>Cristina Colquhoun</w:t>
        </w:r>
      </w:hyperlink>
      <w:r w:rsidRPr="009469FC">
        <w:rPr>
          <w:rFonts w:ascii="Times New Roman" w:hAnsi="Times New Roman" w:cs="Times New Roman"/>
          <w:sz w:val="24"/>
          <w:szCs w:val="24"/>
        </w:rPr>
        <w:t xml:space="preserve"> (Library)</w:t>
      </w:r>
    </w:p>
    <w:p w14:paraId="70356542" w14:textId="77777777" w:rsidR="009469FC" w:rsidRPr="009469FC" w:rsidRDefault="009469FC" w:rsidP="009469FC">
      <w:pPr>
        <w:pStyle w:val="NormalWeb"/>
        <w:shd w:val="clear" w:color="auto" w:fill="FFFFFF"/>
        <w:ind w:left="370" w:firstLine="720"/>
        <w:rPr>
          <w:rFonts w:ascii="Times New Roman" w:hAnsi="Times New Roman" w:cs="Times New Roman"/>
          <w:sz w:val="24"/>
          <w:szCs w:val="24"/>
        </w:rPr>
      </w:pPr>
      <w:hyperlink r:id="rId20" w:history="1">
        <w:r w:rsidRPr="009469FC">
          <w:rPr>
            <w:rFonts w:ascii="Times New Roman" w:hAnsi="Times New Roman" w:cs="Times New Roman"/>
            <w:sz w:val="24"/>
            <w:szCs w:val="24"/>
          </w:rPr>
          <w:t>Evan Davis</w:t>
        </w:r>
      </w:hyperlink>
      <w:r w:rsidRPr="009469FC">
        <w:rPr>
          <w:rFonts w:ascii="Times New Roman" w:hAnsi="Times New Roman" w:cs="Times New Roman"/>
          <w:sz w:val="24"/>
          <w:szCs w:val="24"/>
        </w:rPr>
        <w:t xml:space="preserve"> (Management Science and Information Systems)</w:t>
      </w:r>
    </w:p>
    <w:p w14:paraId="4B7A9328" w14:textId="77777777" w:rsidR="009469FC" w:rsidRPr="009469FC" w:rsidRDefault="009469FC" w:rsidP="009469FC">
      <w:pPr>
        <w:pStyle w:val="NormalWeb"/>
        <w:shd w:val="clear" w:color="auto" w:fill="FFFFFF"/>
        <w:ind w:left="370" w:firstLine="720"/>
        <w:rPr>
          <w:rFonts w:ascii="Times New Roman" w:hAnsi="Times New Roman" w:cs="Times New Roman"/>
          <w:sz w:val="24"/>
          <w:szCs w:val="24"/>
        </w:rPr>
      </w:pPr>
      <w:r w:rsidRPr="009469FC">
        <w:rPr>
          <w:rFonts w:ascii="Times New Roman" w:hAnsi="Times New Roman" w:cs="Times New Roman"/>
          <w:sz w:val="24"/>
          <w:szCs w:val="24"/>
        </w:rPr>
        <w:t>Laura Emerson (Mechanical Engineering Technology)</w:t>
      </w:r>
    </w:p>
    <w:p w14:paraId="386C3AE0" w14:textId="77777777" w:rsidR="009469FC" w:rsidRPr="009469FC" w:rsidRDefault="009469FC" w:rsidP="009469FC">
      <w:pPr>
        <w:pStyle w:val="NormalWeb"/>
        <w:shd w:val="clear" w:color="auto" w:fill="FFFFFF"/>
        <w:ind w:left="370" w:firstLine="720"/>
        <w:rPr>
          <w:rFonts w:ascii="Times New Roman" w:hAnsi="Times New Roman" w:cs="Times New Roman"/>
          <w:sz w:val="24"/>
          <w:szCs w:val="24"/>
        </w:rPr>
      </w:pPr>
      <w:hyperlink r:id="rId21" w:history="1">
        <w:r w:rsidRPr="009469FC">
          <w:rPr>
            <w:rFonts w:ascii="Times New Roman" w:hAnsi="Times New Roman" w:cs="Times New Roman"/>
            <w:sz w:val="24"/>
            <w:szCs w:val="24"/>
          </w:rPr>
          <w:t>Shirley Evans</w:t>
        </w:r>
      </w:hyperlink>
      <w:r w:rsidRPr="009469FC">
        <w:rPr>
          <w:rFonts w:ascii="Times New Roman" w:hAnsi="Times New Roman" w:cs="Times New Roman"/>
          <w:sz w:val="24"/>
          <w:szCs w:val="24"/>
        </w:rPr>
        <w:t xml:space="preserve"> (Nutritional Sciences)</w:t>
      </w:r>
    </w:p>
    <w:p w14:paraId="2B1B78F2" w14:textId="77777777" w:rsidR="009469FC" w:rsidRPr="009469FC" w:rsidRDefault="009469FC" w:rsidP="009469FC">
      <w:pPr>
        <w:pStyle w:val="NormalWeb"/>
        <w:shd w:val="clear" w:color="auto" w:fill="FFFFFF"/>
        <w:ind w:left="370" w:firstLine="720"/>
        <w:rPr>
          <w:rFonts w:ascii="Times New Roman" w:hAnsi="Times New Roman" w:cs="Times New Roman"/>
          <w:sz w:val="24"/>
          <w:szCs w:val="24"/>
        </w:rPr>
      </w:pPr>
      <w:proofErr w:type="gramStart"/>
      <w:r w:rsidRPr="009469FC">
        <w:rPr>
          <w:rFonts w:ascii="Times New Roman" w:hAnsi="Times New Roman" w:cs="Times New Roman"/>
          <w:sz w:val="24"/>
          <w:szCs w:val="24"/>
        </w:rPr>
        <w:t>Reed</w:t>
      </w:r>
      <w:proofErr w:type="gramEnd"/>
      <w:r w:rsidRPr="009469FC">
        <w:rPr>
          <w:rFonts w:ascii="Times New Roman" w:hAnsi="Times New Roman" w:cs="Times New Roman"/>
          <w:sz w:val="24"/>
          <w:szCs w:val="24"/>
        </w:rPr>
        <w:t xml:space="preserve"> Holyoak (Veterinary Clinical Sciences)</w:t>
      </w:r>
    </w:p>
    <w:p w14:paraId="57FBA006" w14:textId="77777777" w:rsidR="009469FC" w:rsidRPr="009469FC" w:rsidRDefault="009469FC" w:rsidP="009469FC">
      <w:pPr>
        <w:pStyle w:val="NormalWeb"/>
        <w:shd w:val="clear" w:color="auto" w:fill="FFFFFF"/>
        <w:ind w:left="1090"/>
        <w:rPr>
          <w:rFonts w:ascii="Times New Roman" w:hAnsi="Times New Roman" w:cs="Times New Roman"/>
          <w:sz w:val="24"/>
          <w:szCs w:val="24"/>
        </w:rPr>
      </w:pPr>
      <w:hyperlink r:id="rId22" w:history="1">
        <w:r w:rsidRPr="009469FC">
          <w:rPr>
            <w:rFonts w:ascii="Times New Roman" w:hAnsi="Times New Roman" w:cs="Times New Roman"/>
            <w:sz w:val="24"/>
            <w:szCs w:val="24"/>
          </w:rPr>
          <w:t>Sarah Johnson</w:t>
        </w:r>
      </w:hyperlink>
      <w:r w:rsidRPr="009469FC">
        <w:rPr>
          <w:rFonts w:ascii="Times New Roman" w:hAnsi="Times New Roman" w:cs="Times New Roman"/>
          <w:sz w:val="24"/>
          <w:szCs w:val="24"/>
        </w:rPr>
        <w:t xml:space="preserve"> (Community Health Sciences, Counseling and Counseling Psychology)</w:t>
      </w:r>
    </w:p>
    <w:p w14:paraId="6B36E44A" w14:textId="77777777" w:rsidR="009469FC" w:rsidRPr="009469FC" w:rsidRDefault="009469FC" w:rsidP="009469FC">
      <w:pPr>
        <w:pStyle w:val="NormalWeb"/>
        <w:shd w:val="clear" w:color="auto" w:fill="FFFFFF"/>
        <w:ind w:left="370" w:firstLine="720"/>
        <w:rPr>
          <w:rFonts w:ascii="Times New Roman" w:hAnsi="Times New Roman" w:cs="Times New Roman"/>
          <w:sz w:val="24"/>
          <w:szCs w:val="24"/>
        </w:rPr>
      </w:pPr>
      <w:r w:rsidRPr="009469FC">
        <w:rPr>
          <w:rFonts w:ascii="Times New Roman" w:hAnsi="Times New Roman" w:cs="Times New Roman"/>
          <w:sz w:val="24"/>
          <w:szCs w:val="24"/>
        </w:rPr>
        <w:t xml:space="preserve">Natasa Karaca (Greenwood School of Music) </w:t>
      </w:r>
    </w:p>
    <w:p w14:paraId="33E0CA1E" w14:textId="77777777" w:rsidR="009469FC" w:rsidRPr="009469FC" w:rsidRDefault="009469FC" w:rsidP="009469FC">
      <w:pPr>
        <w:pStyle w:val="NormalWeb"/>
        <w:shd w:val="clear" w:color="auto" w:fill="FFFFFF"/>
        <w:ind w:left="370" w:firstLine="720"/>
        <w:rPr>
          <w:rFonts w:ascii="Times New Roman" w:hAnsi="Times New Roman" w:cs="Times New Roman"/>
          <w:sz w:val="24"/>
          <w:szCs w:val="24"/>
        </w:rPr>
      </w:pPr>
      <w:hyperlink r:id="rId23" w:history="1">
        <w:r w:rsidRPr="009469FC">
          <w:rPr>
            <w:rFonts w:ascii="Times New Roman" w:hAnsi="Times New Roman" w:cs="Times New Roman"/>
            <w:sz w:val="24"/>
            <w:szCs w:val="24"/>
          </w:rPr>
          <w:t>Jennifer Labrecque</w:t>
        </w:r>
      </w:hyperlink>
      <w:r w:rsidRPr="009469FC">
        <w:rPr>
          <w:rFonts w:ascii="Times New Roman" w:hAnsi="Times New Roman" w:cs="Times New Roman"/>
          <w:sz w:val="24"/>
          <w:szCs w:val="24"/>
        </w:rPr>
        <w:t xml:space="preserve"> (Psychology)</w:t>
      </w:r>
    </w:p>
    <w:p w14:paraId="51B6B5A4" w14:textId="77777777" w:rsidR="009469FC" w:rsidRPr="009469FC" w:rsidRDefault="009469FC" w:rsidP="009469FC">
      <w:pPr>
        <w:pStyle w:val="NormalWeb"/>
        <w:shd w:val="clear" w:color="auto" w:fill="FFFFFF"/>
        <w:ind w:left="370" w:firstLine="720"/>
        <w:rPr>
          <w:rFonts w:ascii="Times New Roman" w:hAnsi="Times New Roman" w:cs="Times New Roman"/>
          <w:sz w:val="24"/>
          <w:szCs w:val="24"/>
        </w:rPr>
      </w:pPr>
      <w:hyperlink r:id="rId24" w:history="1">
        <w:r w:rsidRPr="009469FC">
          <w:rPr>
            <w:rFonts w:ascii="Times New Roman" w:hAnsi="Times New Roman" w:cs="Times New Roman"/>
            <w:sz w:val="24"/>
            <w:szCs w:val="24"/>
          </w:rPr>
          <w:t>Jonathan Ludwig</w:t>
        </w:r>
      </w:hyperlink>
      <w:r w:rsidRPr="009469FC">
        <w:rPr>
          <w:rFonts w:ascii="Times New Roman" w:hAnsi="Times New Roman" w:cs="Times New Roman"/>
          <w:sz w:val="24"/>
          <w:szCs w:val="24"/>
        </w:rPr>
        <w:t xml:space="preserve"> (Foreign Languages and Literatures)</w:t>
      </w:r>
    </w:p>
    <w:p w14:paraId="69633F20" w14:textId="77777777" w:rsidR="009469FC" w:rsidRPr="009469FC" w:rsidRDefault="009469FC" w:rsidP="009469FC">
      <w:pPr>
        <w:pStyle w:val="NormalWeb"/>
        <w:shd w:val="clear" w:color="auto" w:fill="FFFFFF"/>
        <w:rPr>
          <w:rFonts w:ascii="Times New Roman" w:hAnsi="Times New Roman" w:cs="Times New Roman"/>
          <w:sz w:val="24"/>
          <w:szCs w:val="24"/>
        </w:rPr>
      </w:pPr>
    </w:p>
    <w:p w14:paraId="1F7993B5" w14:textId="77777777" w:rsidR="009469FC" w:rsidRPr="009469FC" w:rsidRDefault="009469FC" w:rsidP="009469FC">
      <w:pPr>
        <w:pStyle w:val="NormalWeb"/>
        <w:shd w:val="clear" w:color="auto" w:fill="FFFFFF"/>
        <w:ind w:left="370" w:firstLine="720"/>
        <w:rPr>
          <w:rFonts w:ascii="Times New Roman" w:hAnsi="Times New Roman" w:cs="Times New Roman"/>
          <w:sz w:val="24"/>
          <w:szCs w:val="24"/>
        </w:rPr>
      </w:pPr>
      <w:r w:rsidRPr="009469FC">
        <w:rPr>
          <w:rFonts w:ascii="Times New Roman" w:hAnsi="Times New Roman" w:cs="Times New Roman"/>
          <w:b/>
          <w:bCs/>
          <w:sz w:val="24"/>
          <w:szCs w:val="24"/>
        </w:rPr>
        <w:t>Faculty Council Members:</w:t>
      </w:r>
    </w:p>
    <w:p w14:paraId="16243B82" w14:textId="77777777" w:rsidR="009469FC" w:rsidRPr="009469FC" w:rsidRDefault="009469FC" w:rsidP="009469FC">
      <w:pPr>
        <w:pStyle w:val="NormalWeb"/>
        <w:shd w:val="clear" w:color="auto" w:fill="FFFFFF"/>
        <w:ind w:left="370" w:firstLine="720"/>
        <w:rPr>
          <w:rFonts w:ascii="Times New Roman" w:hAnsi="Times New Roman" w:cs="Times New Roman"/>
          <w:sz w:val="24"/>
          <w:szCs w:val="24"/>
        </w:rPr>
      </w:pPr>
      <w:r w:rsidRPr="009469FC">
        <w:rPr>
          <w:rFonts w:ascii="Times New Roman" w:hAnsi="Times New Roman" w:cs="Times New Roman"/>
          <w:sz w:val="24"/>
          <w:szCs w:val="24"/>
        </w:rPr>
        <w:t>Eric Harp (Center for Health Sciences)</w:t>
      </w:r>
    </w:p>
    <w:p w14:paraId="070B98E9" w14:textId="77777777" w:rsidR="009469FC" w:rsidRPr="009469FC" w:rsidRDefault="009469FC" w:rsidP="009469FC">
      <w:pPr>
        <w:pStyle w:val="NormalWeb"/>
        <w:shd w:val="clear" w:color="auto" w:fill="FFFFFF"/>
        <w:ind w:left="370" w:firstLine="720"/>
        <w:rPr>
          <w:rFonts w:ascii="Times New Roman" w:hAnsi="Times New Roman" w:cs="Times New Roman"/>
          <w:sz w:val="24"/>
          <w:szCs w:val="24"/>
        </w:rPr>
      </w:pPr>
      <w:r w:rsidRPr="009469FC">
        <w:rPr>
          <w:rFonts w:ascii="Times New Roman" w:hAnsi="Times New Roman" w:cs="Times New Roman"/>
          <w:sz w:val="24"/>
          <w:szCs w:val="24"/>
        </w:rPr>
        <w:t>Mark Pranger (Creative and Information Technologies)</w:t>
      </w:r>
    </w:p>
    <w:p w14:paraId="62F5DC56" w14:textId="77777777" w:rsidR="009469FC" w:rsidRPr="009469FC" w:rsidRDefault="009469FC" w:rsidP="009469FC">
      <w:pPr>
        <w:spacing w:after="0"/>
        <w:contextualSpacing/>
        <w:rPr>
          <w:rFonts w:ascii="Times New Roman" w:hAnsi="Times New Roman" w:cs="Times New Roman"/>
          <w:szCs w:val="24"/>
        </w:rPr>
      </w:pPr>
    </w:p>
    <w:p w14:paraId="0D12CA34" w14:textId="77777777" w:rsidR="009469FC" w:rsidRPr="009469FC" w:rsidRDefault="009469FC" w:rsidP="009469FC">
      <w:pPr>
        <w:spacing w:after="0"/>
        <w:ind w:left="740" w:firstLine="350"/>
        <w:contextualSpacing/>
        <w:rPr>
          <w:rFonts w:ascii="Times New Roman" w:hAnsi="Times New Roman" w:cs="Times New Roman"/>
          <w:b/>
          <w:szCs w:val="24"/>
        </w:rPr>
      </w:pPr>
      <w:r w:rsidRPr="009469FC">
        <w:rPr>
          <w:rFonts w:ascii="Times New Roman" w:hAnsi="Times New Roman" w:cs="Times New Roman"/>
          <w:b/>
          <w:szCs w:val="24"/>
        </w:rPr>
        <w:t>Meetings:</w:t>
      </w:r>
    </w:p>
    <w:p w14:paraId="24E3E324" w14:textId="0ED3DD2B" w:rsidR="009469FC" w:rsidRPr="009469FC" w:rsidRDefault="009469FC" w:rsidP="009469FC">
      <w:pPr>
        <w:spacing w:after="0"/>
        <w:ind w:left="740" w:firstLine="350"/>
        <w:contextualSpacing/>
        <w:rPr>
          <w:rFonts w:ascii="Times New Roman" w:hAnsi="Times New Roman" w:cs="Times New Roman"/>
          <w:szCs w:val="24"/>
        </w:rPr>
      </w:pPr>
      <w:r w:rsidRPr="009469FC">
        <w:rPr>
          <w:rFonts w:ascii="Times New Roman" w:hAnsi="Times New Roman" w:cs="Times New Roman"/>
          <w:szCs w:val="24"/>
        </w:rPr>
        <w:t xml:space="preserve">The Career-Track (CT) committee met virtually on the first Friday of each month.  </w:t>
      </w:r>
    </w:p>
    <w:p w14:paraId="558DA309" w14:textId="77777777" w:rsidR="009469FC" w:rsidRPr="009469FC" w:rsidRDefault="009469FC" w:rsidP="009469FC">
      <w:pPr>
        <w:spacing w:after="0"/>
        <w:contextualSpacing/>
        <w:rPr>
          <w:rFonts w:ascii="Times New Roman" w:hAnsi="Times New Roman" w:cs="Times New Roman"/>
          <w:i/>
          <w:szCs w:val="24"/>
        </w:rPr>
      </w:pPr>
    </w:p>
    <w:p w14:paraId="35B46AA2" w14:textId="77777777" w:rsidR="009469FC" w:rsidRPr="009469FC" w:rsidRDefault="009469FC" w:rsidP="009469FC">
      <w:pPr>
        <w:spacing w:after="0"/>
        <w:ind w:left="740" w:firstLine="350"/>
        <w:rPr>
          <w:rFonts w:ascii="Times New Roman" w:hAnsi="Times New Roman" w:cs="Times New Roman"/>
          <w:bCs/>
          <w:szCs w:val="24"/>
        </w:rPr>
      </w:pPr>
      <w:r w:rsidRPr="009469FC">
        <w:rPr>
          <w:rFonts w:ascii="Times New Roman" w:hAnsi="Times New Roman" w:cs="Times New Roman"/>
          <w:b/>
          <w:szCs w:val="24"/>
        </w:rPr>
        <w:t>Recommendations/Resolutions presented to Faculty Council:</w:t>
      </w:r>
    </w:p>
    <w:p w14:paraId="656BA4F0" w14:textId="77777777" w:rsidR="009469FC" w:rsidRPr="009469FC" w:rsidRDefault="009469FC" w:rsidP="009469FC">
      <w:pPr>
        <w:pStyle w:val="ListParagraph"/>
        <w:numPr>
          <w:ilvl w:val="0"/>
          <w:numId w:val="21"/>
        </w:numPr>
        <w:spacing w:after="0" w:line="259" w:lineRule="auto"/>
        <w:ind w:right="0"/>
        <w:jc w:val="left"/>
        <w:rPr>
          <w:rFonts w:ascii="Times New Roman" w:hAnsi="Times New Roman" w:cs="Times New Roman"/>
          <w:bCs/>
          <w:szCs w:val="24"/>
        </w:rPr>
      </w:pPr>
      <w:r w:rsidRPr="009469FC">
        <w:rPr>
          <w:rFonts w:ascii="Times New Roman" w:hAnsi="Times New Roman" w:cs="Times New Roman"/>
          <w:szCs w:val="24"/>
        </w:rPr>
        <w:t>Recommendation No.</w:t>
      </w:r>
      <w:r w:rsidRPr="009469FC">
        <w:rPr>
          <w:rFonts w:ascii="Times New Roman" w:hAnsi="Times New Roman" w:cs="Times New Roman"/>
          <w:bCs/>
          <w:szCs w:val="24"/>
        </w:rPr>
        <w:t> 26-05-01-FAC-CT</w:t>
      </w:r>
      <w:proofErr w:type="gramStart"/>
      <w:r w:rsidRPr="009469FC">
        <w:rPr>
          <w:rFonts w:ascii="Times New Roman" w:hAnsi="Times New Roman" w:cs="Times New Roman"/>
          <w:bCs/>
          <w:szCs w:val="24"/>
        </w:rPr>
        <w:t>:  Revision</w:t>
      </w:r>
      <w:proofErr w:type="gramEnd"/>
      <w:r w:rsidRPr="009469FC">
        <w:rPr>
          <w:rFonts w:ascii="Times New Roman" w:hAnsi="Times New Roman" w:cs="Times New Roman"/>
          <w:bCs/>
          <w:szCs w:val="24"/>
        </w:rPr>
        <w:t xml:space="preserve"> of Reappointment, Promotion, and Tenure (RPT) Procedures</w:t>
      </w:r>
    </w:p>
    <w:p w14:paraId="6DA36E17" w14:textId="77777777" w:rsidR="009469FC" w:rsidRPr="009469FC" w:rsidRDefault="009469FC" w:rsidP="009469FC">
      <w:pPr>
        <w:pStyle w:val="ListParagraph"/>
        <w:numPr>
          <w:ilvl w:val="0"/>
          <w:numId w:val="21"/>
        </w:numPr>
        <w:spacing w:after="0" w:line="259" w:lineRule="auto"/>
        <w:ind w:right="0"/>
        <w:jc w:val="left"/>
        <w:rPr>
          <w:rFonts w:ascii="Times New Roman" w:hAnsi="Times New Roman" w:cs="Times New Roman"/>
          <w:bCs/>
          <w:szCs w:val="24"/>
        </w:rPr>
      </w:pPr>
      <w:r w:rsidRPr="009469FC">
        <w:rPr>
          <w:rFonts w:ascii="Times New Roman" w:hAnsi="Times New Roman" w:cs="Times New Roman"/>
          <w:szCs w:val="24"/>
        </w:rPr>
        <w:t>Recommendation No.</w:t>
      </w:r>
      <w:r w:rsidRPr="009469FC">
        <w:rPr>
          <w:rFonts w:ascii="Times New Roman" w:hAnsi="Times New Roman" w:cs="Times New Roman"/>
          <w:bCs/>
          <w:szCs w:val="24"/>
        </w:rPr>
        <w:t> 26-04-01-CT</w:t>
      </w:r>
      <w:proofErr w:type="gramStart"/>
      <w:r w:rsidRPr="009469FC">
        <w:rPr>
          <w:rFonts w:ascii="Times New Roman" w:hAnsi="Times New Roman" w:cs="Times New Roman"/>
          <w:bCs/>
          <w:szCs w:val="24"/>
        </w:rPr>
        <w:t xml:space="preserve">:  </w:t>
      </w:r>
      <w:r w:rsidRPr="009469FC">
        <w:rPr>
          <w:rFonts w:ascii="Times New Roman" w:hAnsi="Times New Roman" w:cs="Times New Roman"/>
          <w:szCs w:val="24"/>
        </w:rPr>
        <w:t>Updated</w:t>
      </w:r>
      <w:proofErr w:type="gramEnd"/>
      <w:r w:rsidRPr="009469FC">
        <w:rPr>
          <w:rFonts w:ascii="Times New Roman" w:hAnsi="Times New Roman" w:cs="Times New Roman"/>
          <w:szCs w:val="24"/>
        </w:rPr>
        <w:t xml:space="preserve"> Career-Track Faculty Committee Description     </w:t>
      </w:r>
    </w:p>
    <w:p w14:paraId="31C35F91" w14:textId="77777777" w:rsidR="009469FC" w:rsidRPr="009469FC" w:rsidRDefault="009469FC" w:rsidP="009469FC">
      <w:pPr>
        <w:spacing w:after="0"/>
        <w:rPr>
          <w:rFonts w:ascii="Times New Roman" w:hAnsi="Times New Roman" w:cs="Times New Roman"/>
          <w:szCs w:val="24"/>
        </w:rPr>
      </w:pPr>
    </w:p>
    <w:p w14:paraId="2F361737" w14:textId="77777777" w:rsidR="009469FC" w:rsidRPr="009469FC" w:rsidRDefault="009469FC" w:rsidP="009469FC">
      <w:pPr>
        <w:spacing w:after="0"/>
        <w:ind w:left="740" w:firstLine="350"/>
        <w:rPr>
          <w:rFonts w:ascii="Times New Roman" w:hAnsi="Times New Roman" w:cs="Times New Roman"/>
          <w:b/>
          <w:szCs w:val="24"/>
        </w:rPr>
      </w:pPr>
      <w:r w:rsidRPr="009469FC">
        <w:rPr>
          <w:rFonts w:ascii="Times New Roman" w:hAnsi="Times New Roman" w:cs="Times New Roman"/>
          <w:b/>
          <w:szCs w:val="24"/>
        </w:rPr>
        <w:t>Additional Activities:</w:t>
      </w:r>
    </w:p>
    <w:p w14:paraId="49257524" w14:textId="77777777" w:rsidR="009469FC" w:rsidRPr="009469FC" w:rsidRDefault="009469FC" w:rsidP="009469FC">
      <w:pPr>
        <w:pStyle w:val="ListParagraph"/>
        <w:numPr>
          <w:ilvl w:val="0"/>
          <w:numId w:val="20"/>
        </w:numPr>
        <w:spacing w:after="0" w:line="259" w:lineRule="auto"/>
        <w:ind w:right="0"/>
        <w:jc w:val="left"/>
        <w:rPr>
          <w:rFonts w:ascii="Times New Roman" w:hAnsi="Times New Roman" w:cs="Times New Roman"/>
          <w:szCs w:val="24"/>
        </w:rPr>
      </w:pPr>
      <w:r w:rsidRPr="009469FC">
        <w:rPr>
          <w:rFonts w:ascii="Times New Roman" w:hAnsi="Times New Roman" w:cs="Times New Roman"/>
          <w:szCs w:val="24"/>
        </w:rPr>
        <w:t xml:space="preserve">Provided input to the FC Faculty Committee and Senior Vice Provost Francisco regarding updating policies concerning CT faculty in the 2-0902 Reappointment, Promotion, and Tenure Process for Ranked Faculty policy document.  </w:t>
      </w:r>
    </w:p>
    <w:p w14:paraId="3D0BCFF4" w14:textId="77777777" w:rsidR="009469FC" w:rsidRPr="009469FC" w:rsidRDefault="009469FC" w:rsidP="009469FC">
      <w:pPr>
        <w:pStyle w:val="ListParagraph"/>
        <w:numPr>
          <w:ilvl w:val="0"/>
          <w:numId w:val="20"/>
        </w:numPr>
        <w:spacing w:after="0" w:line="259" w:lineRule="auto"/>
        <w:ind w:right="0"/>
        <w:jc w:val="left"/>
        <w:rPr>
          <w:rFonts w:ascii="Times New Roman" w:hAnsi="Times New Roman" w:cs="Times New Roman"/>
          <w:szCs w:val="24"/>
        </w:rPr>
      </w:pPr>
      <w:r w:rsidRPr="009469FC">
        <w:rPr>
          <w:rFonts w:ascii="Times New Roman" w:hAnsi="Times New Roman" w:cs="Times New Roman"/>
          <w:szCs w:val="24"/>
        </w:rPr>
        <w:t>Committee met with President Hess (November 2025) and Senior Vice Provost Francisco (December 2025) to discuss CT faculty concerns and progress.</w:t>
      </w:r>
    </w:p>
    <w:p w14:paraId="0935905F" w14:textId="77777777" w:rsidR="009469FC" w:rsidRPr="009469FC" w:rsidRDefault="009469FC" w:rsidP="009469FC">
      <w:pPr>
        <w:pStyle w:val="ListParagraph"/>
        <w:numPr>
          <w:ilvl w:val="0"/>
          <w:numId w:val="20"/>
        </w:numPr>
        <w:spacing w:after="0" w:line="259" w:lineRule="auto"/>
        <w:ind w:right="0"/>
        <w:jc w:val="left"/>
        <w:rPr>
          <w:rFonts w:ascii="Times New Roman" w:hAnsi="Times New Roman" w:cs="Times New Roman"/>
          <w:szCs w:val="24"/>
        </w:rPr>
      </w:pPr>
      <w:r w:rsidRPr="009469FC">
        <w:rPr>
          <w:rFonts w:ascii="Times New Roman" w:hAnsi="Times New Roman" w:cs="Times New Roman"/>
          <w:szCs w:val="24"/>
        </w:rPr>
        <w:t xml:space="preserve">Committee worked on survey development and collection of university-wide CT emails for a CT faculty survey.  Survey was distributed in early Spring 2026 and results presented at the April Faculty Council meeting.  </w:t>
      </w:r>
      <w:bookmarkStart w:id="0" w:name="OLE_LINK1"/>
    </w:p>
    <w:bookmarkEnd w:id="0"/>
    <w:p w14:paraId="66F03FFC" w14:textId="77777777" w:rsidR="009469FC" w:rsidRPr="009469FC" w:rsidRDefault="009469FC" w:rsidP="009469FC">
      <w:pPr>
        <w:spacing w:after="0"/>
        <w:rPr>
          <w:rFonts w:ascii="Times New Roman" w:hAnsi="Times New Roman" w:cs="Times New Roman"/>
          <w:szCs w:val="24"/>
        </w:rPr>
      </w:pPr>
    </w:p>
    <w:p w14:paraId="29D39E95" w14:textId="77777777" w:rsidR="009469FC" w:rsidRPr="009469FC" w:rsidRDefault="009469FC" w:rsidP="009469FC">
      <w:pPr>
        <w:spacing w:after="0"/>
        <w:ind w:left="740" w:firstLine="350"/>
        <w:rPr>
          <w:rFonts w:ascii="Times New Roman" w:hAnsi="Times New Roman" w:cs="Times New Roman"/>
          <w:b/>
          <w:szCs w:val="24"/>
        </w:rPr>
      </w:pPr>
      <w:r w:rsidRPr="009469FC">
        <w:rPr>
          <w:rFonts w:ascii="Times New Roman" w:hAnsi="Times New Roman" w:cs="Times New Roman"/>
          <w:b/>
          <w:szCs w:val="24"/>
        </w:rPr>
        <w:t>Ongoing Efforts:</w:t>
      </w:r>
    </w:p>
    <w:p w14:paraId="36779385" w14:textId="77777777" w:rsidR="009469FC" w:rsidRPr="009469FC" w:rsidRDefault="009469FC" w:rsidP="009469FC">
      <w:pPr>
        <w:pStyle w:val="ListParagraph"/>
        <w:numPr>
          <w:ilvl w:val="0"/>
          <w:numId w:val="19"/>
        </w:numPr>
        <w:spacing w:after="0" w:line="259" w:lineRule="auto"/>
        <w:ind w:right="0"/>
        <w:jc w:val="left"/>
        <w:rPr>
          <w:rFonts w:ascii="Times New Roman" w:hAnsi="Times New Roman" w:cs="Times New Roman"/>
          <w:szCs w:val="24"/>
        </w:rPr>
      </w:pPr>
      <w:r w:rsidRPr="009469FC">
        <w:rPr>
          <w:rFonts w:ascii="Times New Roman" w:hAnsi="Times New Roman" w:cs="Times New Roman"/>
          <w:szCs w:val="24"/>
        </w:rPr>
        <w:lastRenderedPageBreak/>
        <w:t>The committee will continue working with the Faculty Council Budget Committee to collect data concerning salary information/compression for CT faculty.</w:t>
      </w:r>
    </w:p>
    <w:p w14:paraId="2463238B" w14:textId="77777777" w:rsidR="009469FC" w:rsidRPr="009469FC" w:rsidRDefault="009469FC" w:rsidP="009469FC">
      <w:pPr>
        <w:pStyle w:val="ListParagraph"/>
        <w:numPr>
          <w:ilvl w:val="0"/>
          <w:numId w:val="19"/>
        </w:numPr>
        <w:spacing w:after="0" w:line="259" w:lineRule="auto"/>
        <w:ind w:right="0"/>
        <w:jc w:val="left"/>
        <w:rPr>
          <w:rFonts w:ascii="Times New Roman" w:hAnsi="Times New Roman" w:cs="Times New Roman"/>
          <w:szCs w:val="24"/>
        </w:rPr>
      </w:pPr>
      <w:r w:rsidRPr="009469FC">
        <w:rPr>
          <w:rFonts w:ascii="Times New Roman" w:hAnsi="Times New Roman" w:cs="Times New Roman"/>
          <w:szCs w:val="24"/>
        </w:rPr>
        <w:t>Continue to collect data to understand CT faculty attrition patterns.</w:t>
      </w:r>
    </w:p>
    <w:p w14:paraId="0A575741" w14:textId="77777777" w:rsidR="009469FC" w:rsidRPr="009469FC" w:rsidRDefault="009469FC" w:rsidP="009469FC">
      <w:pPr>
        <w:pStyle w:val="ListParagraph"/>
        <w:numPr>
          <w:ilvl w:val="0"/>
          <w:numId w:val="19"/>
        </w:numPr>
        <w:spacing w:after="0" w:line="259" w:lineRule="auto"/>
        <w:ind w:right="0"/>
        <w:jc w:val="left"/>
        <w:rPr>
          <w:rFonts w:ascii="Times New Roman" w:hAnsi="Times New Roman" w:cs="Times New Roman"/>
          <w:szCs w:val="24"/>
        </w:rPr>
      </w:pPr>
      <w:r w:rsidRPr="009469FC">
        <w:rPr>
          <w:rFonts w:ascii="Times New Roman" w:hAnsi="Times New Roman" w:cs="Times New Roman"/>
          <w:szCs w:val="24"/>
        </w:rPr>
        <w:t>Use CT survey data as a basis to continue to advocate for CT faculty concerns.</w:t>
      </w:r>
    </w:p>
    <w:p w14:paraId="58E99C3D" w14:textId="77777777" w:rsidR="00B670B7" w:rsidRPr="00E84AEA" w:rsidRDefault="00B670B7" w:rsidP="00B670B7">
      <w:pPr>
        <w:spacing w:after="120" w:line="240" w:lineRule="auto"/>
        <w:ind w:left="720" w:right="9" w:firstLine="0"/>
        <w:rPr>
          <w:rFonts w:ascii="Times New Roman" w:hAnsi="Times New Roman" w:cs="Times New Roman"/>
          <w:szCs w:val="24"/>
        </w:rPr>
      </w:pPr>
    </w:p>
    <w:p w14:paraId="240EC0F9" w14:textId="30244A90" w:rsidR="00F7736F" w:rsidRDefault="00F7736F" w:rsidP="00F7736F">
      <w:pPr>
        <w:numPr>
          <w:ilvl w:val="1"/>
          <w:numId w:val="2"/>
        </w:numPr>
        <w:spacing w:after="120" w:line="240" w:lineRule="auto"/>
        <w:ind w:right="9"/>
        <w:rPr>
          <w:rFonts w:ascii="Times New Roman" w:hAnsi="Times New Roman" w:cs="Times New Roman"/>
          <w:szCs w:val="24"/>
        </w:rPr>
      </w:pPr>
      <w:r w:rsidRPr="00B74404">
        <w:rPr>
          <w:rFonts w:ascii="Times New Roman" w:hAnsi="Times New Roman" w:cs="Times New Roman"/>
          <w:b/>
          <w:bCs/>
          <w:szCs w:val="24"/>
        </w:rPr>
        <w:t>Faculty: J</w:t>
      </w:r>
      <w:r w:rsidR="00BA15EB" w:rsidRPr="00B74404">
        <w:rPr>
          <w:rFonts w:ascii="Times New Roman" w:hAnsi="Times New Roman" w:cs="Times New Roman"/>
          <w:b/>
          <w:bCs/>
          <w:szCs w:val="24"/>
        </w:rPr>
        <w:t>oe Haley</w:t>
      </w:r>
      <w:r w:rsidR="003409BC" w:rsidRPr="00B74404">
        <w:rPr>
          <w:rFonts w:ascii="Times New Roman" w:hAnsi="Times New Roman" w:cs="Times New Roman"/>
          <w:b/>
          <w:bCs/>
          <w:szCs w:val="24"/>
        </w:rPr>
        <w:t xml:space="preserve"> </w:t>
      </w:r>
      <w:r w:rsidR="00B355F2" w:rsidRPr="00B74404">
        <w:rPr>
          <w:rFonts w:ascii="Times New Roman" w:hAnsi="Times New Roman" w:cs="Times New Roman"/>
          <w:b/>
          <w:bCs/>
          <w:szCs w:val="24"/>
        </w:rPr>
        <w:t>–</w:t>
      </w:r>
      <w:r w:rsidR="003409BC" w:rsidRPr="00B74404">
        <w:rPr>
          <w:rFonts w:ascii="Times New Roman" w:hAnsi="Times New Roman" w:cs="Times New Roman"/>
          <w:b/>
          <w:bCs/>
          <w:szCs w:val="24"/>
        </w:rPr>
        <w:t xml:space="preserve"> </w:t>
      </w:r>
      <w:r w:rsidR="00FC4E18" w:rsidRPr="00B74404">
        <w:rPr>
          <w:rFonts w:ascii="Times New Roman" w:hAnsi="Times New Roman" w:cs="Times New Roman"/>
          <w:b/>
          <w:bCs/>
          <w:szCs w:val="24"/>
        </w:rPr>
        <w:t>Year End Report, RPT recommendation</w:t>
      </w:r>
      <w:r w:rsidR="00AE2443">
        <w:rPr>
          <w:rFonts w:ascii="Times New Roman" w:hAnsi="Times New Roman" w:cs="Times New Roman"/>
          <w:szCs w:val="24"/>
        </w:rPr>
        <w:t>*</w:t>
      </w:r>
      <w:r w:rsidR="002C1DCE">
        <w:rPr>
          <w:rFonts w:ascii="Times New Roman" w:hAnsi="Times New Roman" w:cs="Times New Roman"/>
          <w:szCs w:val="24"/>
        </w:rPr>
        <w:t xml:space="preserve"> </w:t>
      </w:r>
    </w:p>
    <w:p w14:paraId="7D1BFFA1" w14:textId="77777777" w:rsidR="00C36D93" w:rsidRPr="00C36D93" w:rsidRDefault="00C36D93" w:rsidP="00C36D93">
      <w:pPr>
        <w:pStyle w:val="ListParagraph"/>
        <w:spacing w:line="300" w:lineRule="atLeast"/>
        <w:ind w:firstLine="0"/>
        <w:rPr>
          <w:rFonts w:eastAsia="Times New Roman"/>
        </w:rPr>
      </w:pPr>
      <w:r w:rsidRPr="00C36D93">
        <w:rPr>
          <w:rFonts w:eastAsia="Times New Roman"/>
          <w:b/>
          <w:bCs/>
        </w:rPr>
        <w:t>Members:</w:t>
      </w:r>
    </w:p>
    <w:p w14:paraId="362AB634" w14:textId="77777777" w:rsidR="00C36D93" w:rsidRDefault="00C36D93" w:rsidP="00C36D93">
      <w:pPr>
        <w:pStyle w:val="ListParagraph"/>
        <w:spacing w:line="300" w:lineRule="atLeast"/>
        <w:ind w:firstLine="0"/>
        <w:jc w:val="left"/>
        <w:rPr>
          <w:rFonts w:ascii="Times New Roman" w:eastAsia="Times New Roman" w:hAnsi="Times New Roman" w:cs="Times New Roman"/>
        </w:rPr>
      </w:pPr>
      <w:r w:rsidRPr="00C36D93">
        <w:rPr>
          <w:rFonts w:ascii="Times New Roman" w:eastAsia="Times New Roman" w:hAnsi="Times New Roman" w:cs="Times New Roman"/>
        </w:rPr>
        <w:t>Chair: Joe Haley (Physics; Faculty Council)</w:t>
      </w:r>
      <w:r w:rsidRPr="00C36D93">
        <w:rPr>
          <w:rFonts w:ascii="Times New Roman" w:eastAsia="Times New Roman" w:hAnsi="Times New Roman" w:cs="Times New Roman"/>
        </w:rPr>
        <w:br/>
        <w:t>Kathy Essmiller (Library; General Faculty)</w:t>
      </w:r>
      <w:r w:rsidRPr="00C36D93">
        <w:rPr>
          <w:rFonts w:ascii="Times New Roman" w:eastAsia="Times New Roman" w:hAnsi="Times New Roman" w:cs="Times New Roman"/>
        </w:rPr>
        <w:br/>
        <w:t>Kathy Curry (General Faculty)</w:t>
      </w:r>
      <w:r w:rsidRPr="00C36D93">
        <w:rPr>
          <w:rFonts w:ascii="Times New Roman" w:eastAsia="Times New Roman" w:hAnsi="Times New Roman" w:cs="Times New Roman"/>
        </w:rPr>
        <w:br/>
        <w:t>Udaya DeSilva (Animal and Food Sciences; General Faculty)</w:t>
      </w:r>
      <w:r w:rsidRPr="00C36D93">
        <w:rPr>
          <w:rFonts w:ascii="Times New Roman" w:eastAsia="Times New Roman" w:hAnsi="Times New Roman" w:cs="Times New Roman"/>
        </w:rPr>
        <w:br/>
        <w:t>Robert Emerson (Civil and Environmental Engineering; Faculty Council)</w:t>
      </w:r>
      <w:r w:rsidRPr="00C36D93">
        <w:rPr>
          <w:rFonts w:ascii="Times New Roman" w:eastAsia="Times New Roman" w:hAnsi="Times New Roman" w:cs="Times New Roman"/>
        </w:rPr>
        <w:br/>
        <w:t>Erika Lutter (General Faculty)</w:t>
      </w:r>
      <w:r w:rsidRPr="00C36D93">
        <w:rPr>
          <w:rFonts w:ascii="Times New Roman" w:eastAsia="Times New Roman" w:hAnsi="Times New Roman" w:cs="Times New Roman"/>
        </w:rPr>
        <w:br/>
        <w:t>Christopher Crick (Computer Science; Faculty Council)</w:t>
      </w:r>
      <w:r w:rsidRPr="00C36D93">
        <w:rPr>
          <w:rFonts w:ascii="Times New Roman" w:eastAsia="Times New Roman" w:hAnsi="Times New Roman" w:cs="Times New Roman"/>
        </w:rPr>
        <w:br/>
        <w:t>Tom Royer (Emeritus Faculty)</w:t>
      </w:r>
    </w:p>
    <w:p w14:paraId="3754318D" w14:textId="77777777" w:rsidR="00C36D93" w:rsidRDefault="00C36D93" w:rsidP="00C36D93">
      <w:pPr>
        <w:pStyle w:val="ListParagraph"/>
        <w:spacing w:line="300" w:lineRule="atLeast"/>
        <w:ind w:firstLine="0"/>
        <w:jc w:val="left"/>
        <w:rPr>
          <w:rFonts w:ascii="Times New Roman" w:eastAsia="Times New Roman" w:hAnsi="Times New Roman" w:cs="Times New Roman"/>
        </w:rPr>
      </w:pPr>
    </w:p>
    <w:p w14:paraId="3C7825EB" w14:textId="77777777" w:rsidR="00CF1ACF" w:rsidRPr="00CF1ACF" w:rsidRDefault="00CF1ACF" w:rsidP="00CF1ACF">
      <w:pPr>
        <w:pStyle w:val="ListParagraph"/>
        <w:ind w:firstLine="0"/>
        <w:rPr>
          <w:rFonts w:ascii="Times New Roman" w:eastAsia="Times New Roman" w:hAnsi="Times New Roman" w:cs="Times New Roman"/>
        </w:rPr>
      </w:pPr>
      <w:r w:rsidRPr="00CF1ACF">
        <w:rPr>
          <w:rFonts w:ascii="Times New Roman" w:eastAsia="Times New Roman" w:hAnsi="Times New Roman" w:cs="Times New Roman"/>
          <w:b/>
          <w:bCs/>
        </w:rPr>
        <w:t>Meetings:</w:t>
      </w:r>
    </w:p>
    <w:p w14:paraId="6853764B" w14:textId="77777777" w:rsidR="00CF1ACF" w:rsidRPr="00CF1ACF" w:rsidRDefault="00CF1ACF" w:rsidP="00CF1ACF">
      <w:pPr>
        <w:pStyle w:val="ListParagraph"/>
        <w:ind w:firstLine="0"/>
        <w:rPr>
          <w:rFonts w:ascii="Times New Roman" w:eastAsia="Times New Roman" w:hAnsi="Times New Roman" w:cs="Times New Roman"/>
        </w:rPr>
      </w:pPr>
      <w:r w:rsidRPr="00CF1ACF">
        <w:rPr>
          <w:rFonts w:ascii="Times New Roman" w:eastAsia="Times New Roman" w:hAnsi="Times New Roman" w:cs="Times New Roman"/>
        </w:rPr>
        <w:t xml:space="preserve">The committee met regularly during the Fall 2025 and Spring 2026 semesters, generally </w:t>
      </w:r>
      <w:proofErr w:type="gramStart"/>
      <w:r w:rsidRPr="00CF1ACF">
        <w:rPr>
          <w:rFonts w:ascii="Times New Roman" w:eastAsia="Times New Roman" w:hAnsi="Times New Roman" w:cs="Times New Roman"/>
        </w:rPr>
        <w:t>on a monthly basis</w:t>
      </w:r>
      <w:proofErr w:type="gramEnd"/>
      <w:r w:rsidRPr="00CF1ACF">
        <w:rPr>
          <w:rFonts w:ascii="Times New Roman" w:eastAsia="Times New Roman" w:hAnsi="Times New Roman" w:cs="Times New Roman"/>
        </w:rPr>
        <w:t>, with additional discussions and review occurring as needed to support work on policy revisions.</w:t>
      </w:r>
    </w:p>
    <w:p w14:paraId="281E7C7D" w14:textId="77777777" w:rsidR="00C36D93" w:rsidRDefault="00C36D93" w:rsidP="00C36D93">
      <w:pPr>
        <w:pStyle w:val="ListParagraph"/>
        <w:spacing w:line="300" w:lineRule="atLeast"/>
        <w:ind w:firstLine="0"/>
        <w:jc w:val="left"/>
        <w:rPr>
          <w:rFonts w:ascii="Times New Roman" w:eastAsia="Times New Roman" w:hAnsi="Times New Roman" w:cs="Times New Roman"/>
        </w:rPr>
      </w:pPr>
    </w:p>
    <w:p w14:paraId="3FFCC990" w14:textId="77777777" w:rsidR="00CF1ACF" w:rsidRPr="00CF1ACF" w:rsidRDefault="00CF1ACF" w:rsidP="00CF1ACF">
      <w:pPr>
        <w:pStyle w:val="ListParagraph"/>
        <w:ind w:firstLine="0"/>
        <w:rPr>
          <w:rFonts w:ascii="Times New Roman" w:eastAsia="Times New Roman" w:hAnsi="Times New Roman" w:cs="Times New Roman"/>
        </w:rPr>
      </w:pPr>
      <w:r w:rsidRPr="00CF1ACF">
        <w:rPr>
          <w:rFonts w:ascii="Times New Roman" w:eastAsia="Times New Roman" w:hAnsi="Times New Roman" w:cs="Times New Roman"/>
          <w:b/>
          <w:bCs/>
        </w:rPr>
        <w:t>Report:</w:t>
      </w:r>
    </w:p>
    <w:p w14:paraId="5FCD7C5E" w14:textId="77777777" w:rsidR="00CF1ACF" w:rsidRPr="00CF1ACF" w:rsidRDefault="00CF1ACF" w:rsidP="00CF1ACF">
      <w:pPr>
        <w:pStyle w:val="ListParagraph"/>
        <w:ind w:firstLine="0"/>
        <w:rPr>
          <w:rFonts w:ascii="Times New Roman" w:eastAsia="Times New Roman" w:hAnsi="Times New Roman" w:cs="Times New Roman"/>
        </w:rPr>
      </w:pPr>
      <w:r w:rsidRPr="00CF1ACF">
        <w:rPr>
          <w:rFonts w:ascii="Times New Roman" w:eastAsia="Times New Roman" w:hAnsi="Times New Roman" w:cs="Times New Roman"/>
        </w:rPr>
        <w:t>The Faculty Committee’s work during the 2025–2026 academic year focused primarily on completing the revision of OSU Policy 2</w:t>
      </w:r>
      <w:r w:rsidRPr="00CF1ACF">
        <w:rPr>
          <w:rFonts w:ascii="Times New Roman" w:eastAsia="Times New Roman" w:hAnsi="Times New Roman" w:cs="Times New Roman"/>
        </w:rPr>
        <w:noBreakHyphen/>
        <w:t>0902 (Reappointment, Promotion, and Tenure Procedures), continuing the multi</w:t>
      </w:r>
      <w:r w:rsidRPr="00CF1ACF">
        <w:rPr>
          <w:rFonts w:ascii="Times New Roman" w:eastAsia="Times New Roman" w:hAnsi="Times New Roman" w:cs="Times New Roman"/>
        </w:rPr>
        <w:noBreakHyphen/>
        <w:t>year effort described in last year’s report. The central goal of this work was to update the RPT policy so that it fully incorporates Career</w:t>
      </w:r>
      <w:r w:rsidRPr="00CF1ACF">
        <w:rPr>
          <w:rFonts w:ascii="Times New Roman" w:eastAsia="Times New Roman" w:hAnsi="Times New Roman" w:cs="Times New Roman"/>
        </w:rPr>
        <w:noBreakHyphen/>
        <w:t>Track Faculty (CTF) into the university’s formal evaluation and promotion framework.</w:t>
      </w:r>
    </w:p>
    <w:p w14:paraId="692900EE" w14:textId="77777777" w:rsidR="00CF1ACF" w:rsidRPr="00CF1ACF" w:rsidRDefault="00CF1ACF" w:rsidP="00CF1ACF">
      <w:pPr>
        <w:pStyle w:val="ListParagraph"/>
        <w:ind w:firstLine="0"/>
        <w:rPr>
          <w:rFonts w:ascii="Times New Roman" w:eastAsia="Times New Roman" w:hAnsi="Times New Roman" w:cs="Times New Roman"/>
        </w:rPr>
      </w:pPr>
      <w:r w:rsidRPr="00CF1ACF">
        <w:rPr>
          <w:rFonts w:ascii="Times New Roman" w:eastAsia="Times New Roman" w:hAnsi="Times New Roman" w:cs="Times New Roman"/>
        </w:rPr>
        <w:t>Over the course of the year, the committee worked closely with the Career</w:t>
      </w:r>
      <w:r w:rsidRPr="00CF1ACF">
        <w:rPr>
          <w:rFonts w:ascii="Times New Roman" w:eastAsia="Times New Roman" w:hAnsi="Times New Roman" w:cs="Times New Roman"/>
        </w:rPr>
        <w:noBreakHyphen/>
        <w:t>Track Faculty Committee and Senior Vice Provost Chris Francisco, who led much of the drafting and coordination of the revised document. The Faculty Committee provided review and feedback on successive drafts, helping ensure that the revised policy reflects faculty perspectives and can be implemented effectively across units and colleges. This work involved multiple iterations and ongoing discussion of issues such as evaluation criteria, external review expectations, voting procedures, and committee composition.</w:t>
      </w:r>
    </w:p>
    <w:p w14:paraId="6515A20B" w14:textId="77777777" w:rsidR="00CF1ACF" w:rsidRPr="00CF1ACF" w:rsidRDefault="00CF1ACF" w:rsidP="00CF1ACF">
      <w:pPr>
        <w:pStyle w:val="ListParagraph"/>
        <w:ind w:firstLine="0"/>
        <w:rPr>
          <w:rFonts w:ascii="Times New Roman" w:eastAsia="Times New Roman" w:hAnsi="Times New Roman" w:cs="Times New Roman"/>
        </w:rPr>
      </w:pPr>
      <w:r w:rsidRPr="00CF1ACF">
        <w:rPr>
          <w:rFonts w:ascii="Times New Roman" w:eastAsia="Times New Roman" w:hAnsi="Times New Roman" w:cs="Times New Roman"/>
        </w:rPr>
        <w:t>The revised RPT document establishes a comprehensive framework for evaluating Career</w:t>
      </w:r>
      <w:r w:rsidRPr="00CF1ACF">
        <w:rPr>
          <w:rFonts w:ascii="Times New Roman" w:eastAsia="Times New Roman" w:hAnsi="Times New Roman" w:cs="Times New Roman"/>
        </w:rPr>
        <w:noBreakHyphen/>
        <w:t>Track Faculty, including defined ranks, promotion criteria, review procedures, and a renewing</w:t>
      </w:r>
      <w:r w:rsidRPr="00CF1ACF">
        <w:rPr>
          <w:rFonts w:ascii="Times New Roman" w:eastAsia="Times New Roman" w:hAnsi="Times New Roman" w:cs="Times New Roman"/>
        </w:rPr>
        <w:noBreakHyphen/>
        <w:t>contract model aligned with current university practices. The update RPT policy is being presented to the Faculty Council for a vote at this meeting. Approval by the Council will allow the document to move forward for further institutional review and consideration by the Board of Regents. Updating this policy to include Career</w:t>
      </w:r>
      <w:r w:rsidRPr="00CF1ACF">
        <w:rPr>
          <w:rFonts w:ascii="Times New Roman" w:eastAsia="Times New Roman" w:hAnsi="Times New Roman" w:cs="Times New Roman"/>
        </w:rPr>
        <w:noBreakHyphen/>
        <w:t>Track Faculty has been a longstanding priority, and bringing this revision to this stage represents an important step in aligning university policy with the full range of faculty roles at OSU.</w:t>
      </w:r>
    </w:p>
    <w:p w14:paraId="09F67C4E" w14:textId="77777777" w:rsidR="00CF1ACF" w:rsidRPr="00CF1ACF" w:rsidRDefault="00CF1ACF" w:rsidP="00CF1ACF">
      <w:pPr>
        <w:pStyle w:val="ListParagraph"/>
        <w:ind w:firstLine="0"/>
        <w:rPr>
          <w:rFonts w:ascii="Times New Roman" w:eastAsia="Times New Roman" w:hAnsi="Times New Roman" w:cs="Times New Roman"/>
        </w:rPr>
      </w:pPr>
      <w:r w:rsidRPr="00CF1ACF">
        <w:rPr>
          <w:rFonts w:ascii="Times New Roman" w:eastAsia="Times New Roman" w:hAnsi="Times New Roman" w:cs="Times New Roman"/>
        </w:rPr>
        <w:t>Looking ahead, there are areas that may benefit from additional consideration, particularly with respect to aspects of the review process that could be refined as the revised policy is implemented. These can be taken up as part of future committee work as needed.</w:t>
      </w:r>
    </w:p>
    <w:p w14:paraId="2CC9EA09" w14:textId="77777777" w:rsidR="00B74404" w:rsidRPr="00F7736F" w:rsidRDefault="00B74404" w:rsidP="00CF1ACF">
      <w:pPr>
        <w:spacing w:after="120" w:line="240" w:lineRule="auto"/>
        <w:ind w:left="0" w:right="9" w:firstLine="0"/>
        <w:rPr>
          <w:rFonts w:ascii="Times New Roman" w:hAnsi="Times New Roman" w:cs="Times New Roman"/>
          <w:szCs w:val="24"/>
        </w:rPr>
      </w:pPr>
    </w:p>
    <w:p w14:paraId="650DE2CD" w14:textId="38FFC3C5" w:rsidR="00F7736F" w:rsidRPr="00E90177" w:rsidRDefault="00F7736F" w:rsidP="00471C84">
      <w:pPr>
        <w:numPr>
          <w:ilvl w:val="1"/>
          <w:numId w:val="2"/>
        </w:numPr>
        <w:spacing w:after="120" w:line="240" w:lineRule="auto"/>
        <w:ind w:right="9"/>
        <w:jc w:val="left"/>
        <w:rPr>
          <w:rFonts w:ascii="Times New Roman" w:hAnsi="Times New Roman" w:cs="Times New Roman"/>
          <w:b/>
          <w:bCs/>
          <w:szCs w:val="24"/>
        </w:rPr>
      </w:pPr>
      <w:r w:rsidRPr="00E90177">
        <w:rPr>
          <w:rFonts w:ascii="Times New Roman" w:hAnsi="Times New Roman" w:cs="Times New Roman"/>
          <w:b/>
          <w:bCs/>
          <w:szCs w:val="24"/>
        </w:rPr>
        <w:t xml:space="preserve">Long-Range Planning and Information Technology: </w:t>
      </w:r>
      <w:r w:rsidR="004E18F8" w:rsidRPr="00E90177">
        <w:rPr>
          <w:rFonts w:ascii="Times New Roman" w:hAnsi="Times New Roman" w:cs="Times New Roman"/>
          <w:b/>
          <w:bCs/>
          <w:szCs w:val="24"/>
        </w:rPr>
        <w:t>Melanie Boileau</w:t>
      </w:r>
      <w:r w:rsidR="00B355F2" w:rsidRPr="00E90177">
        <w:rPr>
          <w:rFonts w:ascii="Times New Roman" w:hAnsi="Times New Roman" w:cs="Times New Roman"/>
          <w:b/>
          <w:bCs/>
          <w:szCs w:val="24"/>
        </w:rPr>
        <w:t xml:space="preserve"> – </w:t>
      </w:r>
      <w:r w:rsidR="00FC4E18" w:rsidRPr="00E90177">
        <w:rPr>
          <w:rFonts w:ascii="Times New Roman" w:hAnsi="Times New Roman" w:cs="Times New Roman"/>
          <w:b/>
          <w:bCs/>
          <w:szCs w:val="24"/>
        </w:rPr>
        <w:t>Year End</w:t>
      </w:r>
      <w:r w:rsidR="001D65CD" w:rsidRPr="00E90177">
        <w:rPr>
          <w:rFonts w:ascii="Times New Roman" w:hAnsi="Times New Roman" w:cs="Times New Roman"/>
          <w:b/>
          <w:bCs/>
          <w:szCs w:val="24"/>
        </w:rPr>
        <w:t xml:space="preserve"> Report</w:t>
      </w:r>
    </w:p>
    <w:p w14:paraId="2B2B08A5" w14:textId="77777777" w:rsidR="002C7E5A" w:rsidRPr="001B0AB7" w:rsidRDefault="002C7E5A" w:rsidP="002C7E5A">
      <w:pPr>
        <w:spacing w:after="0"/>
        <w:contextualSpacing/>
        <w:jc w:val="center"/>
        <w:rPr>
          <w:rFonts w:ascii="Times New Roman" w:hAnsi="Times New Roman" w:cs="Times New Roman"/>
          <w:szCs w:val="24"/>
        </w:rPr>
      </w:pPr>
      <w:r w:rsidRPr="001B0AB7">
        <w:rPr>
          <w:rFonts w:ascii="Times New Roman" w:hAnsi="Times New Roman" w:cs="Times New Roman"/>
          <w:b/>
          <w:szCs w:val="24"/>
        </w:rPr>
        <w:t>LONG-RANGE PLANNING AND INFORMATION TECHNOLOGY</w:t>
      </w:r>
    </w:p>
    <w:p w14:paraId="2CF77BB5" w14:textId="77777777" w:rsidR="002C7E5A" w:rsidRPr="001B0AB7" w:rsidRDefault="002C7E5A" w:rsidP="002C7E5A">
      <w:pPr>
        <w:spacing w:after="0"/>
        <w:contextualSpacing/>
        <w:jc w:val="center"/>
        <w:rPr>
          <w:rFonts w:ascii="Times New Roman" w:hAnsi="Times New Roman" w:cs="Times New Roman"/>
          <w:szCs w:val="24"/>
        </w:rPr>
      </w:pPr>
      <w:r w:rsidRPr="001B0AB7">
        <w:rPr>
          <w:rFonts w:ascii="Times New Roman" w:hAnsi="Times New Roman" w:cs="Times New Roman"/>
          <w:szCs w:val="24"/>
        </w:rPr>
        <w:lastRenderedPageBreak/>
        <w:t>2025-2026 Annual Report</w:t>
      </w:r>
    </w:p>
    <w:p w14:paraId="2D519975" w14:textId="08D53A0B" w:rsidR="002C7E5A" w:rsidRPr="001B0AB7" w:rsidRDefault="002C7E5A" w:rsidP="002C7E5A">
      <w:pPr>
        <w:spacing w:after="0"/>
        <w:contextualSpacing/>
        <w:jc w:val="center"/>
        <w:rPr>
          <w:rFonts w:ascii="Times New Roman" w:hAnsi="Times New Roman" w:cs="Times New Roman"/>
          <w:szCs w:val="24"/>
        </w:rPr>
      </w:pPr>
      <w:r w:rsidRPr="001B0AB7">
        <w:rPr>
          <w:rFonts w:ascii="Times New Roman" w:hAnsi="Times New Roman" w:cs="Times New Roman"/>
          <w:szCs w:val="24"/>
        </w:rPr>
        <w:t>4/</w:t>
      </w:r>
      <w:r w:rsidR="0092453B" w:rsidRPr="001B0AB7">
        <w:rPr>
          <w:rFonts w:ascii="Times New Roman" w:hAnsi="Times New Roman" w:cs="Times New Roman"/>
          <w:szCs w:val="24"/>
        </w:rPr>
        <w:t>13/</w:t>
      </w:r>
      <w:r w:rsidRPr="001B0AB7">
        <w:rPr>
          <w:rFonts w:ascii="Times New Roman" w:hAnsi="Times New Roman" w:cs="Times New Roman"/>
          <w:szCs w:val="24"/>
        </w:rPr>
        <w:t>26</w:t>
      </w:r>
    </w:p>
    <w:p w14:paraId="2E78FB04" w14:textId="77777777" w:rsidR="002C7E5A" w:rsidRPr="001B0AB7" w:rsidRDefault="002C7E5A" w:rsidP="002C7E5A">
      <w:pPr>
        <w:spacing w:after="0"/>
        <w:contextualSpacing/>
        <w:rPr>
          <w:rFonts w:ascii="Times New Roman" w:hAnsi="Times New Roman" w:cs="Times New Roman"/>
          <w:szCs w:val="24"/>
        </w:rPr>
      </w:pPr>
    </w:p>
    <w:p w14:paraId="7242964D" w14:textId="77777777" w:rsidR="002C7E5A" w:rsidRPr="001B0AB7" w:rsidRDefault="002C7E5A" w:rsidP="00D63F80">
      <w:pPr>
        <w:spacing w:after="0" w:line="240" w:lineRule="auto"/>
        <w:ind w:left="1090" w:firstLine="0"/>
        <w:contextualSpacing/>
        <w:rPr>
          <w:rFonts w:ascii="Times New Roman" w:hAnsi="Times New Roman" w:cs="Times New Roman"/>
          <w:b/>
          <w:szCs w:val="24"/>
        </w:rPr>
      </w:pPr>
      <w:r w:rsidRPr="001B0AB7">
        <w:rPr>
          <w:rFonts w:ascii="Times New Roman" w:hAnsi="Times New Roman" w:cs="Times New Roman"/>
          <w:b/>
          <w:szCs w:val="24"/>
        </w:rPr>
        <w:t>Members:</w:t>
      </w:r>
    </w:p>
    <w:p w14:paraId="7F8CFD9B" w14:textId="77777777" w:rsidR="002C7E5A" w:rsidRPr="001B0AB7" w:rsidRDefault="002C7E5A" w:rsidP="00D63F80">
      <w:pPr>
        <w:spacing w:after="0" w:line="240" w:lineRule="auto"/>
        <w:ind w:left="740" w:firstLine="350"/>
        <w:contextualSpacing/>
        <w:rPr>
          <w:rFonts w:ascii="Times New Roman" w:hAnsi="Times New Roman" w:cs="Times New Roman"/>
          <w:szCs w:val="24"/>
        </w:rPr>
      </w:pPr>
      <w:r w:rsidRPr="001B0AB7">
        <w:rPr>
          <w:rFonts w:ascii="Times New Roman" w:hAnsi="Times New Roman" w:cs="Times New Roman"/>
          <w:szCs w:val="24"/>
        </w:rPr>
        <w:t>Chair: Melanie Boileau (Veterinary Clinical Sciences)</w:t>
      </w:r>
    </w:p>
    <w:p w14:paraId="5EEA2A67" w14:textId="77777777" w:rsidR="002C7E5A" w:rsidRPr="001B0AB7" w:rsidRDefault="002C7E5A" w:rsidP="002C7E5A">
      <w:pPr>
        <w:spacing w:after="0" w:line="240" w:lineRule="auto"/>
        <w:contextualSpacing/>
        <w:rPr>
          <w:rFonts w:ascii="Times New Roman" w:hAnsi="Times New Roman" w:cs="Times New Roman"/>
          <w:szCs w:val="24"/>
        </w:rPr>
      </w:pPr>
    </w:p>
    <w:p w14:paraId="58699E70" w14:textId="539937C3" w:rsidR="002C7E5A" w:rsidRPr="001B0AB7" w:rsidRDefault="002C7E5A" w:rsidP="00D63F80">
      <w:pPr>
        <w:spacing w:after="0" w:line="240" w:lineRule="auto"/>
        <w:ind w:left="740" w:firstLine="350"/>
        <w:contextualSpacing/>
        <w:rPr>
          <w:rFonts w:ascii="Times New Roman" w:hAnsi="Times New Roman" w:cs="Times New Roman"/>
          <w:b/>
          <w:bCs/>
          <w:szCs w:val="24"/>
        </w:rPr>
      </w:pPr>
      <w:r>
        <w:rPr>
          <w:rFonts w:ascii="Times New Roman" w:hAnsi="Times New Roman" w:cs="Times New Roman"/>
          <w:b/>
          <w:bCs/>
          <w:szCs w:val="24"/>
        </w:rPr>
        <w:t>O</w:t>
      </w:r>
      <w:r w:rsidRPr="001B0AB7">
        <w:rPr>
          <w:rFonts w:ascii="Times New Roman" w:hAnsi="Times New Roman" w:cs="Times New Roman"/>
          <w:b/>
          <w:bCs/>
          <w:szCs w:val="24"/>
        </w:rPr>
        <w:t>ther members:</w:t>
      </w:r>
    </w:p>
    <w:p w14:paraId="66F0138A" w14:textId="77777777" w:rsidR="002C7E5A" w:rsidRPr="001B0AB7" w:rsidRDefault="002C7E5A" w:rsidP="00D63F80">
      <w:pPr>
        <w:spacing w:after="0" w:line="240" w:lineRule="auto"/>
        <w:ind w:left="740" w:firstLine="350"/>
        <w:rPr>
          <w:rFonts w:ascii="Times New Roman" w:hAnsi="Times New Roman" w:cs="Times New Roman"/>
          <w:color w:val="000000" w:themeColor="text1"/>
          <w:szCs w:val="24"/>
        </w:rPr>
      </w:pPr>
      <w:r w:rsidRPr="001B0AB7">
        <w:rPr>
          <w:rFonts w:ascii="Times New Roman" w:hAnsi="Times New Roman" w:cs="Times New Roman"/>
          <w:color w:val="000000" w:themeColor="text1"/>
          <w:szCs w:val="24"/>
        </w:rPr>
        <w:t>Omkar Joshi (Natural Resource Ecology &amp; Management)</w:t>
      </w:r>
    </w:p>
    <w:p w14:paraId="232A81B5" w14:textId="77777777" w:rsidR="002C7E5A" w:rsidRPr="001B0AB7" w:rsidRDefault="002C7E5A" w:rsidP="00D63F80">
      <w:pPr>
        <w:spacing w:after="0" w:line="240" w:lineRule="auto"/>
        <w:ind w:left="740" w:firstLine="350"/>
        <w:contextualSpacing/>
        <w:rPr>
          <w:rFonts w:ascii="Times New Roman" w:hAnsi="Times New Roman" w:cs="Times New Roman"/>
          <w:szCs w:val="24"/>
        </w:rPr>
      </w:pPr>
      <w:r w:rsidRPr="001B0AB7">
        <w:rPr>
          <w:rFonts w:ascii="Times New Roman" w:hAnsi="Times New Roman" w:cs="Times New Roman"/>
          <w:szCs w:val="24"/>
        </w:rPr>
        <w:t>Mark Pranger (School of Creative &amp; Information Technologies)</w:t>
      </w:r>
    </w:p>
    <w:p w14:paraId="30BEB7CC" w14:textId="77777777" w:rsidR="002C7E5A" w:rsidRPr="001B0AB7" w:rsidRDefault="002C7E5A" w:rsidP="00D63F80">
      <w:pPr>
        <w:spacing w:after="0" w:line="240" w:lineRule="auto"/>
        <w:ind w:left="740" w:firstLine="350"/>
        <w:contextualSpacing/>
        <w:rPr>
          <w:rFonts w:ascii="Times New Roman" w:hAnsi="Times New Roman" w:cs="Times New Roman"/>
          <w:szCs w:val="24"/>
        </w:rPr>
      </w:pPr>
      <w:r w:rsidRPr="001B0AB7">
        <w:rPr>
          <w:rFonts w:ascii="Times New Roman" w:hAnsi="Times New Roman" w:cs="Times New Roman"/>
          <w:color w:val="000000" w:themeColor="text1"/>
          <w:szCs w:val="24"/>
        </w:rPr>
        <w:t>Khaled Mansy</w:t>
      </w:r>
      <w:r w:rsidRPr="001B0AB7">
        <w:rPr>
          <w:rFonts w:ascii="Times New Roman" w:hAnsi="Times New Roman" w:cs="Times New Roman"/>
          <w:szCs w:val="24"/>
        </w:rPr>
        <w:t xml:space="preserve"> (Architecture)</w:t>
      </w:r>
    </w:p>
    <w:p w14:paraId="1F9DEC0C" w14:textId="77777777" w:rsidR="002C7E5A" w:rsidRPr="001B0AB7" w:rsidRDefault="002C7E5A" w:rsidP="00D63F80">
      <w:pPr>
        <w:spacing w:after="0" w:line="240" w:lineRule="auto"/>
        <w:ind w:left="740" w:firstLine="350"/>
        <w:contextualSpacing/>
        <w:rPr>
          <w:rFonts w:ascii="Times New Roman" w:hAnsi="Times New Roman" w:cs="Times New Roman"/>
          <w:szCs w:val="24"/>
        </w:rPr>
      </w:pPr>
      <w:r w:rsidRPr="001B0AB7">
        <w:rPr>
          <w:rFonts w:ascii="Times New Roman" w:hAnsi="Times New Roman" w:cs="Times New Roman"/>
          <w:szCs w:val="24"/>
        </w:rPr>
        <w:t>Mark Perry (Music)</w:t>
      </w:r>
    </w:p>
    <w:p w14:paraId="08754129" w14:textId="77777777" w:rsidR="002C7E5A" w:rsidRPr="001B0AB7" w:rsidRDefault="002C7E5A" w:rsidP="00D63F80">
      <w:pPr>
        <w:spacing w:after="0" w:line="240" w:lineRule="auto"/>
        <w:ind w:left="740" w:firstLine="350"/>
        <w:rPr>
          <w:rFonts w:ascii="Times New Roman" w:hAnsi="Times New Roman" w:cs="Times New Roman"/>
          <w:bCs/>
          <w:szCs w:val="24"/>
        </w:rPr>
      </w:pPr>
      <w:r w:rsidRPr="001B0AB7">
        <w:rPr>
          <w:rFonts w:ascii="Times New Roman" w:hAnsi="Times New Roman" w:cs="Times New Roman"/>
          <w:color w:val="000000" w:themeColor="text1"/>
          <w:szCs w:val="24"/>
        </w:rPr>
        <w:t>Rachel Mosier (</w:t>
      </w:r>
      <w:r w:rsidRPr="001B0AB7">
        <w:rPr>
          <w:rFonts w:ascii="Times New Roman" w:hAnsi="Times New Roman" w:cs="Times New Roman"/>
          <w:bCs/>
          <w:szCs w:val="24"/>
        </w:rPr>
        <w:t>School of Fire, Construction, and Emergency Management)</w:t>
      </w:r>
    </w:p>
    <w:p w14:paraId="1551693C" w14:textId="77777777" w:rsidR="002C7E5A" w:rsidRPr="001B0AB7" w:rsidRDefault="002C7E5A" w:rsidP="00D63F80">
      <w:pPr>
        <w:spacing w:after="0" w:line="240" w:lineRule="auto"/>
        <w:ind w:left="740" w:firstLine="350"/>
        <w:contextualSpacing/>
        <w:rPr>
          <w:rFonts w:ascii="Times New Roman" w:hAnsi="Times New Roman" w:cs="Times New Roman"/>
          <w:szCs w:val="24"/>
        </w:rPr>
      </w:pPr>
      <w:r w:rsidRPr="001B0AB7">
        <w:rPr>
          <w:rFonts w:ascii="Times New Roman" w:hAnsi="Times New Roman" w:cs="Times New Roman"/>
          <w:szCs w:val="24"/>
        </w:rPr>
        <w:t xml:space="preserve">Raj Murthy replaced by </w:t>
      </w:r>
      <w:r w:rsidRPr="001B0AB7">
        <w:rPr>
          <w:rFonts w:ascii="Times New Roman" w:hAnsi="Times New Roman" w:cs="Times New Roman"/>
          <w:bCs/>
          <w:szCs w:val="24"/>
        </w:rPr>
        <w:t>Charles McCan (</w:t>
      </w:r>
      <w:r w:rsidRPr="001B0AB7">
        <w:rPr>
          <w:rFonts w:ascii="Times New Roman" w:hAnsi="Times New Roman" w:cs="Times New Roman"/>
          <w:szCs w:val="24"/>
        </w:rPr>
        <w:t xml:space="preserve">Information Technology) </w:t>
      </w:r>
    </w:p>
    <w:p w14:paraId="6F3EE422" w14:textId="77777777" w:rsidR="002C7E5A" w:rsidRPr="001B0AB7" w:rsidRDefault="002C7E5A" w:rsidP="00D63F80">
      <w:pPr>
        <w:spacing w:after="0" w:line="240" w:lineRule="auto"/>
        <w:ind w:left="740" w:firstLine="350"/>
        <w:rPr>
          <w:rFonts w:ascii="Times New Roman" w:hAnsi="Times New Roman" w:cs="Times New Roman"/>
          <w:szCs w:val="24"/>
        </w:rPr>
      </w:pPr>
      <w:r w:rsidRPr="001B0AB7">
        <w:rPr>
          <w:rFonts w:ascii="Times New Roman" w:hAnsi="Times New Roman" w:cs="Times New Roman"/>
          <w:szCs w:val="24"/>
        </w:rPr>
        <w:t xml:space="preserve">John Kirkpatrick </w:t>
      </w:r>
      <w:proofErr w:type="gramStart"/>
      <w:r w:rsidRPr="001B0AB7">
        <w:rPr>
          <w:rFonts w:ascii="Times New Roman" w:hAnsi="Times New Roman" w:cs="Times New Roman"/>
          <w:szCs w:val="24"/>
        </w:rPr>
        <w:t>replaced by</w:t>
      </w:r>
      <w:proofErr w:type="gramEnd"/>
      <w:r w:rsidRPr="001B0AB7">
        <w:rPr>
          <w:rFonts w:ascii="Times New Roman" w:hAnsi="Times New Roman" w:cs="Times New Roman"/>
          <w:szCs w:val="24"/>
        </w:rPr>
        <w:t xml:space="preserve"> Ron Tarbutton (Emeriti representative)</w:t>
      </w:r>
    </w:p>
    <w:p w14:paraId="5AC2D52D" w14:textId="77777777" w:rsidR="002C7E5A" w:rsidRPr="001B0AB7" w:rsidRDefault="002C7E5A" w:rsidP="002C7E5A">
      <w:pPr>
        <w:spacing w:after="0"/>
        <w:contextualSpacing/>
        <w:rPr>
          <w:rFonts w:ascii="Times New Roman" w:hAnsi="Times New Roman" w:cs="Times New Roman"/>
          <w:szCs w:val="24"/>
        </w:rPr>
      </w:pPr>
    </w:p>
    <w:p w14:paraId="7F78FDAE" w14:textId="77777777" w:rsidR="002C7E5A" w:rsidRPr="001B0AB7" w:rsidRDefault="002C7E5A" w:rsidP="00D63F80">
      <w:pPr>
        <w:spacing w:after="0"/>
        <w:ind w:left="740" w:firstLine="350"/>
        <w:contextualSpacing/>
        <w:rPr>
          <w:rFonts w:ascii="Times New Roman" w:hAnsi="Times New Roman" w:cs="Times New Roman"/>
          <w:b/>
          <w:szCs w:val="24"/>
        </w:rPr>
      </w:pPr>
      <w:r w:rsidRPr="001B0AB7">
        <w:rPr>
          <w:rFonts w:ascii="Times New Roman" w:hAnsi="Times New Roman" w:cs="Times New Roman"/>
          <w:b/>
          <w:bCs/>
          <w:szCs w:val="24"/>
        </w:rPr>
        <w:t>Meetings</w:t>
      </w:r>
      <w:r w:rsidRPr="001B0AB7">
        <w:rPr>
          <w:rFonts w:ascii="Times New Roman" w:hAnsi="Times New Roman" w:cs="Times New Roman"/>
          <w:b/>
          <w:szCs w:val="24"/>
        </w:rPr>
        <w:t xml:space="preserve"> </w:t>
      </w:r>
    </w:p>
    <w:p w14:paraId="5FA8F059" w14:textId="77777777" w:rsidR="002C7E5A" w:rsidRPr="001B0AB7" w:rsidRDefault="002C7E5A" w:rsidP="00606D60">
      <w:pPr>
        <w:spacing w:after="0"/>
        <w:ind w:left="1090" w:firstLine="0"/>
        <w:contextualSpacing/>
        <w:rPr>
          <w:rFonts w:ascii="Times New Roman" w:hAnsi="Times New Roman" w:cs="Times New Roman"/>
          <w:b/>
          <w:szCs w:val="24"/>
        </w:rPr>
      </w:pPr>
      <w:r w:rsidRPr="001B0AB7">
        <w:rPr>
          <w:rFonts w:ascii="Times New Roman" w:hAnsi="Times New Roman" w:cs="Times New Roman"/>
          <w:bCs/>
          <w:szCs w:val="24"/>
        </w:rPr>
        <w:t>The committee met monthly during the Fall 2025 semester and only once in the early Spring 2026 semester.</w:t>
      </w:r>
    </w:p>
    <w:p w14:paraId="6F197526" w14:textId="77777777" w:rsidR="002C7E5A" w:rsidRPr="001B0AB7" w:rsidRDefault="002C7E5A" w:rsidP="002C7E5A">
      <w:pPr>
        <w:spacing w:after="0"/>
        <w:contextualSpacing/>
        <w:rPr>
          <w:rFonts w:ascii="Times New Roman" w:hAnsi="Times New Roman" w:cs="Times New Roman"/>
          <w:b/>
          <w:bCs/>
          <w:szCs w:val="24"/>
        </w:rPr>
      </w:pPr>
    </w:p>
    <w:p w14:paraId="3EB02572" w14:textId="77777777" w:rsidR="002C7E5A" w:rsidRPr="001B0AB7" w:rsidRDefault="002C7E5A" w:rsidP="00606D60">
      <w:pPr>
        <w:spacing w:after="0"/>
        <w:ind w:left="740" w:firstLine="350"/>
        <w:contextualSpacing/>
        <w:rPr>
          <w:rFonts w:ascii="Times New Roman" w:hAnsi="Times New Roman" w:cs="Times New Roman"/>
          <w:b/>
          <w:szCs w:val="24"/>
        </w:rPr>
      </w:pPr>
      <w:r w:rsidRPr="001B0AB7">
        <w:rPr>
          <w:rFonts w:ascii="Times New Roman" w:hAnsi="Times New Roman" w:cs="Times New Roman"/>
          <w:b/>
          <w:bCs/>
          <w:szCs w:val="24"/>
        </w:rPr>
        <w:t xml:space="preserve">Recommendations/Resolutions Submitted to Faculty </w:t>
      </w:r>
      <w:r w:rsidRPr="001B0AB7">
        <w:rPr>
          <w:rFonts w:ascii="Times New Roman" w:hAnsi="Times New Roman" w:cs="Times New Roman"/>
          <w:b/>
          <w:bCs/>
          <w:i/>
          <w:iCs/>
          <w:szCs w:val="24"/>
        </w:rPr>
        <w:t>Council</w:t>
      </w:r>
      <w:r w:rsidRPr="001B0AB7">
        <w:rPr>
          <w:rFonts w:ascii="Times New Roman" w:hAnsi="Times New Roman" w:cs="Times New Roman"/>
          <w:bCs/>
          <w:i/>
          <w:iCs/>
          <w:szCs w:val="24"/>
        </w:rPr>
        <w:t xml:space="preserve"> </w:t>
      </w:r>
      <w:r w:rsidRPr="001B0AB7">
        <w:rPr>
          <w:rFonts w:ascii="Times New Roman" w:hAnsi="Times New Roman" w:cs="Times New Roman"/>
          <w:bCs/>
          <w:szCs w:val="24"/>
        </w:rPr>
        <w:t>(N/A)</w:t>
      </w:r>
    </w:p>
    <w:p w14:paraId="06995CF6" w14:textId="77777777" w:rsidR="002C7E5A" w:rsidRPr="001B0AB7" w:rsidRDefault="002C7E5A" w:rsidP="002C7E5A">
      <w:pPr>
        <w:spacing w:after="0"/>
        <w:contextualSpacing/>
        <w:rPr>
          <w:rFonts w:ascii="Times New Roman" w:hAnsi="Times New Roman" w:cs="Times New Roman"/>
          <w:b/>
          <w:bCs/>
          <w:szCs w:val="24"/>
        </w:rPr>
      </w:pPr>
    </w:p>
    <w:p w14:paraId="448FF4FA" w14:textId="77777777" w:rsidR="002C7E5A" w:rsidRPr="001B0AB7" w:rsidRDefault="002C7E5A" w:rsidP="00606D60">
      <w:pPr>
        <w:spacing w:after="0"/>
        <w:ind w:left="740" w:firstLine="350"/>
        <w:rPr>
          <w:rFonts w:ascii="Times New Roman" w:hAnsi="Times New Roman" w:cs="Times New Roman"/>
          <w:b/>
          <w:bCs/>
          <w:szCs w:val="24"/>
        </w:rPr>
      </w:pPr>
      <w:r w:rsidRPr="001B0AB7">
        <w:rPr>
          <w:rFonts w:ascii="Times New Roman" w:hAnsi="Times New Roman" w:cs="Times New Roman"/>
          <w:b/>
          <w:bCs/>
          <w:szCs w:val="24"/>
        </w:rPr>
        <w:t>Additional activities</w:t>
      </w:r>
    </w:p>
    <w:p w14:paraId="61B5E9B8" w14:textId="77777777" w:rsidR="002C7E5A" w:rsidRPr="001B0AB7" w:rsidRDefault="002C7E5A" w:rsidP="00606D60">
      <w:pPr>
        <w:spacing w:after="0"/>
        <w:ind w:left="740" w:firstLine="350"/>
        <w:rPr>
          <w:rFonts w:ascii="Times New Roman" w:hAnsi="Times New Roman" w:cs="Times New Roman"/>
          <w:szCs w:val="24"/>
        </w:rPr>
      </w:pPr>
      <w:r w:rsidRPr="001B0AB7">
        <w:rPr>
          <w:rFonts w:ascii="Times New Roman" w:hAnsi="Times New Roman" w:cs="Times New Roman"/>
          <w:szCs w:val="24"/>
        </w:rPr>
        <w:t>Early fall 2025: faculty needs assessment on generative AI</w:t>
      </w:r>
    </w:p>
    <w:p w14:paraId="1AD41BF3" w14:textId="77777777" w:rsidR="002C7E5A" w:rsidRPr="001B0AB7" w:rsidRDefault="002C7E5A" w:rsidP="002C7E5A">
      <w:pPr>
        <w:pStyle w:val="ListParagraph"/>
        <w:numPr>
          <w:ilvl w:val="0"/>
          <w:numId w:val="16"/>
        </w:numPr>
        <w:spacing w:after="0" w:line="259" w:lineRule="auto"/>
        <w:ind w:right="0"/>
        <w:jc w:val="left"/>
        <w:rPr>
          <w:rFonts w:ascii="Times New Roman" w:hAnsi="Times New Roman" w:cs="Times New Roman"/>
          <w:szCs w:val="24"/>
        </w:rPr>
      </w:pPr>
      <w:r w:rsidRPr="001B0AB7">
        <w:rPr>
          <w:rFonts w:ascii="Times New Roman" w:hAnsi="Times New Roman" w:cs="Times New Roman"/>
          <w:szCs w:val="24"/>
        </w:rPr>
        <w:t>Ongoing discussions on faculty perceptions of AI’s impact on student learning, academic integrity, and general education.</w:t>
      </w:r>
    </w:p>
    <w:p w14:paraId="56410687" w14:textId="77777777" w:rsidR="002C7E5A" w:rsidRPr="001B0AB7" w:rsidRDefault="002C7E5A" w:rsidP="002C7E5A">
      <w:pPr>
        <w:pStyle w:val="ListParagraph"/>
        <w:numPr>
          <w:ilvl w:val="1"/>
          <w:numId w:val="16"/>
        </w:numPr>
        <w:spacing w:after="0" w:line="259" w:lineRule="auto"/>
        <w:ind w:right="0"/>
        <w:jc w:val="left"/>
        <w:rPr>
          <w:rFonts w:ascii="Times New Roman" w:hAnsi="Times New Roman" w:cs="Times New Roman"/>
          <w:szCs w:val="24"/>
        </w:rPr>
      </w:pPr>
      <w:r w:rsidRPr="001B0AB7">
        <w:rPr>
          <w:rFonts w:ascii="Times New Roman" w:hAnsi="Times New Roman" w:cs="Times New Roman"/>
          <w:szCs w:val="24"/>
        </w:rPr>
        <w:t>OSU AI Taskforce (chaired by Christine Ormsbee):</w:t>
      </w:r>
    </w:p>
    <w:p w14:paraId="17A44D4D" w14:textId="77777777" w:rsidR="002C7E5A" w:rsidRPr="001B0AB7" w:rsidRDefault="002C7E5A" w:rsidP="002C7E5A">
      <w:pPr>
        <w:pStyle w:val="ListParagraph"/>
        <w:numPr>
          <w:ilvl w:val="2"/>
          <w:numId w:val="16"/>
        </w:numPr>
        <w:spacing w:after="0" w:line="259" w:lineRule="auto"/>
        <w:ind w:right="0"/>
        <w:jc w:val="left"/>
        <w:rPr>
          <w:rFonts w:ascii="Times New Roman" w:hAnsi="Times New Roman" w:cs="Times New Roman"/>
          <w:szCs w:val="24"/>
        </w:rPr>
      </w:pPr>
      <w:r w:rsidRPr="001B0AB7">
        <w:rPr>
          <w:rFonts w:ascii="Times New Roman" w:hAnsi="Times New Roman" w:cs="Times New Roman"/>
          <w:szCs w:val="24"/>
        </w:rPr>
        <w:t>Melanie Boileau joined the Student AI Literacy &amp; Success subcommittee.</w:t>
      </w:r>
    </w:p>
    <w:p w14:paraId="153637CD" w14:textId="77777777" w:rsidR="002C7E5A" w:rsidRPr="001B0AB7" w:rsidRDefault="002C7E5A" w:rsidP="002C7E5A">
      <w:pPr>
        <w:pStyle w:val="ListParagraph"/>
        <w:numPr>
          <w:ilvl w:val="2"/>
          <w:numId w:val="16"/>
        </w:numPr>
        <w:spacing w:after="0" w:line="259" w:lineRule="auto"/>
        <w:ind w:right="0"/>
        <w:jc w:val="left"/>
        <w:rPr>
          <w:rFonts w:ascii="Times New Roman" w:hAnsi="Times New Roman" w:cs="Times New Roman"/>
          <w:szCs w:val="24"/>
        </w:rPr>
      </w:pPr>
      <w:r w:rsidRPr="001B0AB7">
        <w:rPr>
          <w:rFonts w:ascii="Times New Roman" w:hAnsi="Times New Roman" w:cs="Times New Roman"/>
          <w:szCs w:val="24"/>
        </w:rPr>
        <w:t>Mark Pranger joined the Policy and Ethics subcommittee.</w:t>
      </w:r>
    </w:p>
    <w:p w14:paraId="5C07691F" w14:textId="77777777" w:rsidR="002C7E5A" w:rsidRPr="001B0AB7" w:rsidRDefault="002C7E5A" w:rsidP="002C7E5A">
      <w:pPr>
        <w:pStyle w:val="ListParagraph"/>
        <w:numPr>
          <w:ilvl w:val="1"/>
          <w:numId w:val="16"/>
        </w:numPr>
        <w:spacing w:after="0" w:line="259" w:lineRule="auto"/>
        <w:ind w:right="0"/>
        <w:jc w:val="left"/>
        <w:rPr>
          <w:rFonts w:ascii="Times New Roman" w:hAnsi="Times New Roman" w:cs="Times New Roman"/>
          <w:szCs w:val="24"/>
        </w:rPr>
      </w:pPr>
      <w:r w:rsidRPr="001B0AB7">
        <w:rPr>
          <w:rFonts w:ascii="Times New Roman" w:hAnsi="Times New Roman" w:cs="Times New Roman"/>
          <w:szCs w:val="24"/>
        </w:rPr>
        <w:t>Status: ongoing.</w:t>
      </w:r>
    </w:p>
    <w:p w14:paraId="2358A633" w14:textId="77777777" w:rsidR="002C7E5A" w:rsidRPr="001B0AB7" w:rsidRDefault="002C7E5A" w:rsidP="002C7E5A">
      <w:pPr>
        <w:pStyle w:val="ListParagraph"/>
        <w:numPr>
          <w:ilvl w:val="0"/>
          <w:numId w:val="16"/>
        </w:numPr>
        <w:spacing w:after="0" w:line="259" w:lineRule="auto"/>
        <w:ind w:right="0"/>
        <w:jc w:val="left"/>
        <w:rPr>
          <w:rFonts w:ascii="Times New Roman" w:hAnsi="Times New Roman" w:cs="Times New Roman"/>
          <w:szCs w:val="24"/>
        </w:rPr>
      </w:pPr>
      <w:r w:rsidRPr="001B0AB7">
        <w:rPr>
          <w:rFonts w:ascii="Times New Roman" w:hAnsi="Times New Roman" w:cs="Times New Roman"/>
          <w:szCs w:val="24"/>
        </w:rPr>
        <w:t>November 2025 – meeting with President Hess</w:t>
      </w:r>
    </w:p>
    <w:p w14:paraId="1AECC780" w14:textId="77777777" w:rsidR="002C7E5A" w:rsidRPr="001B0AB7" w:rsidRDefault="002C7E5A" w:rsidP="002C7E5A">
      <w:pPr>
        <w:pStyle w:val="ListParagraph"/>
        <w:numPr>
          <w:ilvl w:val="1"/>
          <w:numId w:val="16"/>
        </w:numPr>
        <w:spacing w:after="0" w:line="259" w:lineRule="auto"/>
        <w:ind w:right="0"/>
        <w:jc w:val="left"/>
        <w:rPr>
          <w:rFonts w:ascii="Times New Roman" w:hAnsi="Times New Roman" w:cs="Times New Roman"/>
          <w:szCs w:val="24"/>
        </w:rPr>
      </w:pPr>
      <w:r w:rsidRPr="001B0AB7">
        <w:rPr>
          <w:rFonts w:ascii="Times New Roman" w:hAnsi="Times New Roman" w:cs="Times New Roman"/>
          <w:szCs w:val="24"/>
        </w:rPr>
        <w:t>OSU central IT staffing: 98 filled positions, 32 vacancies.</w:t>
      </w:r>
    </w:p>
    <w:p w14:paraId="08AE2C3B" w14:textId="77777777" w:rsidR="002C7E5A" w:rsidRPr="001B0AB7" w:rsidRDefault="002C7E5A" w:rsidP="002C7E5A">
      <w:pPr>
        <w:pStyle w:val="ListParagraph"/>
        <w:numPr>
          <w:ilvl w:val="1"/>
          <w:numId w:val="16"/>
        </w:numPr>
        <w:spacing w:after="0" w:line="259" w:lineRule="auto"/>
        <w:ind w:right="0"/>
        <w:jc w:val="left"/>
        <w:rPr>
          <w:rFonts w:ascii="Times New Roman" w:hAnsi="Times New Roman" w:cs="Times New Roman"/>
          <w:szCs w:val="24"/>
        </w:rPr>
      </w:pPr>
      <w:r w:rsidRPr="001B0AB7">
        <w:rPr>
          <w:rFonts w:ascii="Times New Roman" w:hAnsi="Times New Roman" w:cs="Times New Roman"/>
          <w:szCs w:val="24"/>
        </w:rPr>
        <w:t xml:space="preserve">Initiatives: fill 10–15 positions, align job descriptions, and implement salary </w:t>
      </w:r>
      <w:proofErr w:type="spellStart"/>
      <w:r w:rsidRPr="001B0AB7">
        <w:rPr>
          <w:rFonts w:ascii="Times New Roman" w:hAnsi="Times New Roman" w:cs="Times New Roman"/>
          <w:szCs w:val="24"/>
        </w:rPr>
        <w:t>rebanding</w:t>
      </w:r>
      <w:proofErr w:type="spellEnd"/>
      <w:r w:rsidRPr="001B0AB7">
        <w:rPr>
          <w:rFonts w:ascii="Times New Roman" w:hAnsi="Times New Roman" w:cs="Times New Roman"/>
          <w:szCs w:val="24"/>
        </w:rPr>
        <w:t xml:space="preserve"> (starting with the lowest-paid roles).</w:t>
      </w:r>
    </w:p>
    <w:p w14:paraId="1CE385CA" w14:textId="77777777" w:rsidR="002C7E5A" w:rsidRPr="001B0AB7" w:rsidRDefault="002C7E5A" w:rsidP="002C7E5A">
      <w:pPr>
        <w:pStyle w:val="ListParagraph"/>
        <w:numPr>
          <w:ilvl w:val="1"/>
          <w:numId w:val="16"/>
        </w:numPr>
        <w:spacing w:after="0" w:line="259" w:lineRule="auto"/>
        <w:ind w:right="0"/>
        <w:jc w:val="left"/>
        <w:rPr>
          <w:rFonts w:ascii="Times New Roman" w:hAnsi="Times New Roman" w:cs="Times New Roman"/>
          <w:szCs w:val="24"/>
        </w:rPr>
      </w:pPr>
      <w:r w:rsidRPr="001B0AB7">
        <w:rPr>
          <w:rFonts w:ascii="Times New Roman" w:hAnsi="Times New Roman" w:cs="Times New Roman"/>
          <w:szCs w:val="24"/>
        </w:rPr>
        <w:t xml:space="preserve">Priority: </w:t>
      </w:r>
      <w:proofErr w:type="gramStart"/>
      <w:r w:rsidRPr="001B0AB7">
        <w:rPr>
          <w:rFonts w:ascii="Times New Roman" w:hAnsi="Times New Roman" w:cs="Times New Roman"/>
          <w:szCs w:val="24"/>
        </w:rPr>
        <w:t>hire</w:t>
      </w:r>
      <w:proofErr w:type="gramEnd"/>
      <w:r w:rsidRPr="001B0AB7">
        <w:rPr>
          <w:rFonts w:ascii="Times New Roman" w:hAnsi="Times New Roman" w:cs="Times New Roman"/>
          <w:szCs w:val="24"/>
        </w:rPr>
        <w:t xml:space="preserve"> IT directors.</w:t>
      </w:r>
    </w:p>
    <w:p w14:paraId="5F904C41" w14:textId="77777777" w:rsidR="002C7E5A" w:rsidRPr="001B0AB7" w:rsidRDefault="002C7E5A" w:rsidP="002C7E5A">
      <w:pPr>
        <w:pStyle w:val="ListParagraph"/>
        <w:numPr>
          <w:ilvl w:val="1"/>
          <w:numId w:val="16"/>
        </w:numPr>
        <w:spacing w:after="0" w:line="259" w:lineRule="auto"/>
        <w:ind w:right="0"/>
        <w:jc w:val="left"/>
        <w:rPr>
          <w:rFonts w:ascii="Times New Roman" w:hAnsi="Times New Roman" w:cs="Times New Roman"/>
          <w:szCs w:val="24"/>
        </w:rPr>
      </w:pPr>
      <w:r w:rsidRPr="001B0AB7">
        <w:rPr>
          <w:rFonts w:ascii="Times New Roman" w:hAnsi="Times New Roman" w:cs="Times New Roman"/>
          <w:szCs w:val="24"/>
        </w:rPr>
        <w:t>President Hess emphasized the need for competitive compensation to improve retention, with a goal of fewer, better-compensated employees.</w:t>
      </w:r>
    </w:p>
    <w:p w14:paraId="3DCA4A75" w14:textId="77777777" w:rsidR="002C7E5A" w:rsidRPr="001B0AB7" w:rsidRDefault="002C7E5A" w:rsidP="002C7E5A">
      <w:pPr>
        <w:pStyle w:val="ListParagraph"/>
        <w:numPr>
          <w:ilvl w:val="0"/>
          <w:numId w:val="16"/>
        </w:numPr>
        <w:spacing w:after="0" w:line="259" w:lineRule="auto"/>
        <w:ind w:right="0"/>
        <w:jc w:val="left"/>
        <w:rPr>
          <w:rFonts w:ascii="Times New Roman" w:hAnsi="Times New Roman" w:cs="Times New Roman"/>
          <w:szCs w:val="24"/>
        </w:rPr>
      </w:pPr>
      <w:r w:rsidRPr="001B0AB7">
        <w:rPr>
          <w:rFonts w:ascii="Times New Roman" w:hAnsi="Times New Roman" w:cs="Times New Roman"/>
          <w:szCs w:val="24"/>
        </w:rPr>
        <w:t>January 2026 update</w:t>
      </w:r>
    </w:p>
    <w:p w14:paraId="1497331D" w14:textId="77777777" w:rsidR="002C7E5A" w:rsidRPr="001B0AB7" w:rsidRDefault="002C7E5A" w:rsidP="002C7E5A">
      <w:pPr>
        <w:pStyle w:val="ListParagraph"/>
        <w:numPr>
          <w:ilvl w:val="1"/>
          <w:numId w:val="16"/>
        </w:numPr>
        <w:spacing w:after="0" w:line="259" w:lineRule="auto"/>
        <w:ind w:right="0"/>
        <w:jc w:val="left"/>
        <w:rPr>
          <w:rFonts w:ascii="Times New Roman" w:hAnsi="Times New Roman" w:cs="Times New Roman"/>
          <w:szCs w:val="24"/>
        </w:rPr>
      </w:pPr>
      <w:r w:rsidRPr="001B0AB7">
        <w:rPr>
          <w:rFonts w:ascii="Times New Roman" w:hAnsi="Times New Roman" w:cs="Times New Roman"/>
          <w:szCs w:val="24"/>
        </w:rPr>
        <w:t xml:space="preserve">IT </w:t>
      </w:r>
      <w:proofErr w:type="gramStart"/>
      <w:r w:rsidRPr="001B0AB7">
        <w:rPr>
          <w:rFonts w:ascii="Times New Roman" w:hAnsi="Times New Roman" w:cs="Times New Roman"/>
          <w:szCs w:val="24"/>
        </w:rPr>
        <w:t>hiring</w:t>
      </w:r>
      <w:proofErr w:type="gramEnd"/>
      <w:r w:rsidRPr="001B0AB7">
        <w:rPr>
          <w:rFonts w:ascii="Times New Roman" w:hAnsi="Times New Roman" w:cs="Times New Roman"/>
          <w:szCs w:val="24"/>
        </w:rPr>
        <w:t xml:space="preserve"> and restructuring remain on track; salary adjustments are underway, beginning with lower-paid positions</w:t>
      </w:r>
    </w:p>
    <w:p w14:paraId="07909364" w14:textId="77777777" w:rsidR="002C7E5A" w:rsidRPr="001B0AB7" w:rsidRDefault="002C7E5A" w:rsidP="002C7E5A">
      <w:pPr>
        <w:spacing w:after="0"/>
        <w:rPr>
          <w:rFonts w:ascii="Times New Roman" w:hAnsi="Times New Roman" w:cs="Times New Roman"/>
          <w:b/>
          <w:bCs/>
          <w:szCs w:val="24"/>
        </w:rPr>
      </w:pPr>
    </w:p>
    <w:p w14:paraId="50730B1D" w14:textId="77777777" w:rsidR="002C7E5A" w:rsidRPr="001B0AB7" w:rsidRDefault="002C7E5A" w:rsidP="00606D60">
      <w:pPr>
        <w:spacing w:after="0"/>
        <w:ind w:left="1090" w:firstLine="0"/>
        <w:rPr>
          <w:rFonts w:ascii="Times New Roman" w:hAnsi="Times New Roman" w:cs="Times New Roman"/>
          <w:b/>
          <w:szCs w:val="24"/>
        </w:rPr>
      </w:pPr>
      <w:r w:rsidRPr="001B0AB7">
        <w:rPr>
          <w:rFonts w:ascii="Times New Roman" w:hAnsi="Times New Roman" w:cs="Times New Roman"/>
          <w:b/>
          <w:bCs/>
          <w:szCs w:val="24"/>
        </w:rPr>
        <w:t>Additional Topics</w:t>
      </w:r>
      <w:r w:rsidRPr="001B0AB7">
        <w:rPr>
          <w:rFonts w:ascii="Times New Roman" w:hAnsi="Times New Roman" w:cs="Times New Roman"/>
          <w:b/>
          <w:szCs w:val="24"/>
        </w:rPr>
        <w:t xml:space="preserve"> </w:t>
      </w:r>
      <w:r w:rsidRPr="001B0AB7">
        <w:rPr>
          <w:rFonts w:ascii="Times New Roman" w:hAnsi="Times New Roman" w:cs="Times New Roman"/>
          <w:bCs/>
          <w:szCs w:val="24"/>
        </w:rPr>
        <w:t>(</w:t>
      </w:r>
      <w:r w:rsidRPr="001B0AB7">
        <w:rPr>
          <w:rFonts w:ascii="Times New Roman" w:hAnsi="Times New Roman" w:cs="Times New Roman"/>
          <w:szCs w:val="24"/>
        </w:rPr>
        <w:t>N/A)</w:t>
      </w:r>
    </w:p>
    <w:p w14:paraId="687E42AE" w14:textId="77777777" w:rsidR="002C7E5A" w:rsidRPr="001B0AB7" w:rsidRDefault="002C7E5A" w:rsidP="00606D60">
      <w:pPr>
        <w:spacing w:after="0"/>
        <w:ind w:left="740" w:firstLine="350"/>
        <w:contextualSpacing/>
        <w:rPr>
          <w:rFonts w:ascii="Times New Roman" w:hAnsi="Times New Roman" w:cs="Times New Roman"/>
          <w:b/>
          <w:bCs/>
          <w:szCs w:val="24"/>
        </w:rPr>
      </w:pPr>
      <w:r w:rsidRPr="001B0AB7">
        <w:rPr>
          <w:rFonts w:ascii="Times New Roman" w:hAnsi="Times New Roman" w:cs="Times New Roman"/>
          <w:b/>
          <w:bCs/>
          <w:szCs w:val="24"/>
        </w:rPr>
        <w:t xml:space="preserve">Ongoing Efforts </w:t>
      </w:r>
    </w:p>
    <w:p w14:paraId="4ED103AC" w14:textId="77777777" w:rsidR="002C7E5A" w:rsidRPr="001B0AB7" w:rsidRDefault="002C7E5A" w:rsidP="00606D60">
      <w:pPr>
        <w:spacing w:after="0"/>
        <w:ind w:left="1070" w:firstLine="0"/>
        <w:contextualSpacing/>
        <w:rPr>
          <w:rFonts w:ascii="Times New Roman" w:hAnsi="Times New Roman" w:cs="Times New Roman"/>
          <w:bCs/>
          <w:szCs w:val="24"/>
        </w:rPr>
      </w:pPr>
      <w:r w:rsidRPr="001B0AB7">
        <w:rPr>
          <w:rFonts w:ascii="Times New Roman" w:hAnsi="Times New Roman" w:cs="Times New Roman"/>
          <w:szCs w:val="24"/>
        </w:rPr>
        <w:t>Potential topics for future discussion: obtain a status update from the ongoing Artificial Intelligence subcommittees (</w:t>
      </w:r>
      <w:r w:rsidRPr="001B0AB7">
        <w:rPr>
          <w:rFonts w:ascii="Times New Roman" w:eastAsia="Times New Roman" w:hAnsi="Times New Roman" w:cs="Times New Roman"/>
          <w:szCs w:val="24"/>
          <w:bdr w:val="none" w:sz="0" w:space="0" w:color="auto" w:frame="1"/>
        </w:rPr>
        <w:t>Policy and Ethics, Faculty/Staff Development, Student Literacy &amp; Success, Assessment &amp; Instruction) chaired by Christine Ormsbee</w:t>
      </w:r>
    </w:p>
    <w:p w14:paraId="3DF14CCD" w14:textId="77777777" w:rsidR="00AD2A11" w:rsidRDefault="00AD2A11" w:rsidP="00AD2A11">
      <w:pPr>
        <w:spacing w:after="120" w:line="240" w:lineRule="auto"/>
        <w:ind w:left="720" w:right="9" w:firstLine="0"/>
        <w:jc w:val="left"/>
        <w:rPr>
          <w:rFonts w:ascii="Times New Roman" w:hAnsi="Times New Roman" w:cs="Times New Roman"/>
          <w:szCs w:val="24"/>
        </w:rPr>
      </w:pPr>
    </w:p>
    <w:p w14:paraId="60C2C436" w14:textId="0009D4CC" w:rsidR="00F7736F" w:rsidRPr="007C5E88" w:rsidRDefault="00F7736F" w:rsidP="00F7736F">
      <w:pPr>
        <w:numPr>
          <w:ilvl w:val="1"/>
          <w:numId w:val="2"/>
        </w:numPr>
        <w:spacing w:after="120" w:line="240" w:lineRule="auto"/>
        <w:ind w:right="9"/>
        <w:rPr>
          <w:rFonts w:ascii="Times New Roman" w:hAnsi="Times New Roman" w:cs="Times New Roman"/>
          <w:b/>
          <w:bCs/>
          <w:szCs w:val="24"/>
        </w:rPr>
      </w:pPr>
      <w:r w:rsidRPr="007C5E88">
        <w:rPr>
          <w:rFonts w:ascii="Times New Roman" w:hAnsi="Times New Roman" w:cs="Times New Roman"/>
          <w:b/>
          <w:bCs/>
          <w:szCs w:val="24"/>
        </w:rPr>
        <w:t>Research:</w:t>
      </w:r>
      <w:r w:rsidR="0009599F" w:rsidRPr="007C5E88">
        <w:rPr>
          <w:rFonts w:ascii="Times New Roman" w:hAnsi="Times New Roman" w:cs="Times New Roman"/>
          <w:b/>
          <w:bCs/>
          <w:szCs w:val="24"/>
        </w:rPr>
        <w:t xml:space="preserve"> Jared Fitzgerald</w:t>
      </w:r>
      <w:r w:rsidR="00074801" w:rsidRPr="007C5E88">
        <w:rPr>
          <w:rFonts w:ascii="Times New Roman" w:hAnsi="Times New Roman" w:cs="Times New Roman"/>
          <w:b/>
          <w:bCs/>
          <w:szCs w:val="24"/>
        </w:rPr>
        <w:t xml:space="preserve"> – </w:t>
      </w:r>
      <w:r w:rsidR="002F51F8" w:rsidRPr="007C5E88">
        <w:rPr>
          <w:rFonts w:ascii="Times New Roman" w:hAnsi="Times New Roman" w:cs="Times New Roman"/>
          <w:b/>
          <w:bCs/>
          <w:szCs w:val="24"/>
        </w:rPr>
        <w:t>Year End Report</w:t>
      </w:r>
    </w:p>
    <w:p w14:paraId="05A086E9" w14:textId="77777777" w:rsidR="0042556C" w:rsidRPr="0042556C" w:rsidRDefault="0042556C" w:rsidP="0042556C">
      <w:pPr>
        <w:pStyle w:val="ListParagraph"/>
        <w:numPr>
          <w:ilvl w:val="0"/>
          <w:numId w:val="2"/>
        </w:numPr>
        <w:jc w:val="center"/>
        <w:rPr>
          <w:rFonts w:ascii="Times New Roman" w:hAnsi="Times New Roman"/>
          <w:b/>
          <w:bCs/>
          <w:u w:val="single"/>
        </w:rPr>
      </w:pPr>
      <w:r w:rsidRPr="0042556C">
        <w:rPr>
          <w:rFonts w:ascii="Times New Roman" w:hAnsi="Times New Roman"/>
          <w:b/>
          <w:bCs/>
          <w:u w:val="single"/>
        </w:rPr>
        <w:lastRenderedPageBreak/>
        <w:t>OSU Faculty Council Research Committee</w:t>
      </w:r>
    </w:p>
    <w:p w14:paraId="7A644B4B" w14:textId="77777777" w:rsidR="0042556C" w:rsidRPr="0042556C" w:rsidRDefault="0042556C" w:rsidP="0042556C">
      <w:pPr>
        <w:pStyle w:val="ListParagraph"/>
        <w:numPr>
          <w:ilvl w:val="0"/>
          <w:numId w:val="2"/>
        </w:numPr>
        <w:jc w:val="center"/>
        <w:rPr>
          <w:rFonts w:ascii="Times New Roman" w:hAnsi="Times New Roman"/>
        </w:rPr>
      </w:pPr>
      <w:r w:rsidRPr="0042556C">
        <w:rPr>
          <w:rFonts w:ascii="Times New Roman" w:hAnsi="Times New Roman"/>
        </w:rPr>
        <w:t>2025/2026 Annual Report</w:t>
      </w:r>
    </w:p>
    <w:p w14:paraId="74A9745A" w14:textId="77777777" w:rsidR="0042556C" w:rsidRPr="0042556C" w:rsidRDefault="0042556C" w:rsidP="0042556C">
      <w:pPr>
        <w:pStyle w:val="ListParagraph"/>
        <w:ind w:firstLine="0"/>
        <w:rPr>
          <w:rFonts w:ascii="Times New Roman" w:hAnsi="Times New Roman"/>
        </w:rPr>
      </w:pPr>
    </w:p>
    <w:p w14:paraId="23E1A77E" w14:textId="77777777" w:rsidR="0042556C" w:rsidRPr="0042556C" w:rsidRDefault="0042556C" w:rsidP="0042556C">
      <w:pPr>
        <w:pStyle w:val="ListParagraph"/>
        <w:ind w:firstLine="0"/>
        <w:rPr>
          <w:rFonts w:ascii="Times New Roman" w:hAnsi="Times New Roman"/>
        </w:rPr>
      </w:pPr>
      <w:r w:rsidRPr="0042556C">
        <w:rPr>
          <w:rFonts w:ascii="Times New Roman" w:hAnsi="Times New Roman"/>
          <w:b/>
          <w:bCs/>
        </w:rPr>
        <w:t>Committee Members:</w:t>
      </w:r>
    </w:p>
    <w:p w14:paraId="22E35DEC" w14:textId="77777777" w:rsidR="0042556C" w:rsidRPr="0042556C" w:rsidRDefault="0042556C" w:rsidP="00B84426">
      <w:pPr>
        <w:pStyle w:val="ListParagraph"/>
        <w:ind w:firstLine="0"/>
        <w:rPr>
          <w:rFonts w:ascii="Times New Roman" w:hAnsi="Times New Roman"/>
        </w:rPr>
      </w:pPr>
    </w:p>
    <w:p w14:paraId="0796F5B6" w14:textId="07747ABD" w:rsidR="0042556C" w:rsidRPr="0042556C" w:rsidRDefault="0042556C" w:rsidP="00B84426">
      <w:pPr>
        <w:pStyle w:val="ListParagraph"/>
        <w:ind w:firstLine="0"/>
        <w:rPr>
          <w:rFonts w:ascii="Times New Roman" w:hAnsi="Times New Roman"/>
        </w:rPr>
      </w:pPr>
      <w:r w:rsidRPr="0042556C">
        <w:rPr>
          <w:rFonts w:ascii="Times New Roman" w:hAnsi="Times New Roman"/>
        </w:rPr>
        <w:t>Jared Fitzgerald, Sociology (Chair)</w:t>
      </w:r>
    </w:p>
    <w:p w14:paraId="455D0BD4" w14:textId="71262892" w:rsidR="0042556C" w:rsidRPr="0042556C" w:rsidRDefault="0042556C" w:rsidP="00B84426">
      <w:pPr>
        <w:pStyle w:val="ListParagraph"/>
        <w:ind w:firstLine="0"/>
        <w:rPr>
          <w:rFonts w:ascii="Times New Roman" w:hAnsi="Times New Roman"/>
        </w:rPr>
      </w:pPr>
      <w:r w:rsidRPr="0042556C">
        <w:rPr>
          <w:rFonts w:ascii="Times New Roman" w:hAnsi="Times New Roman"/>
        </w:rPr>
        <w:t>Virginia Charter, Fire Protection &amp; Safety</w:t>
      </w:r>
    </w:p>
    <w:p w14:paraId="1D9B8D26" w14:textId="7C215E3C" w:rsidR="0042556C" w:rsidRPr="0042556C" w:rsidRDefault="0042556C" w:rsidP="00B84426">
      <w:pPr>
        <w:pStyle w:val="ListParagraph"/>
        <w:ind w:firstLine="0"/>
        <w:rPr>
          <w:rFonts w:ascii="Times New Roman" w:hAnsi="Times New Roman"/>
        </w:rPr>
      </w:pPr>
      <w:r w:rsidRPr="0042556C">
        <w:rPr>
          <w:rFonts w:ascii="Times New Roman" w:hAnsi="Times New Roman"/>
        </w:rPr>
        <w:t>Sabrina Beckmann, Microbiology &amp; Molecular Genetics</w:t>
      </w:r>
    </w:p>
    <w:p w14:paraId="7382A911" w14:textId="71ACF66E" w:rsidR="0042556C" w:rsidRPr="0042556C" w:rsidRDefault="0042556C" w:rsidP="00B84426">
      <w:pPr>
        <w:pStyle w:val="ListParagraph"/>
        <w:ind w:firstLine="0"/>
        <w:rPr>
          <w:rFonts w:ascii="Times New Roman" w:hAnsi="Times New Roman"/>
        </w:rPr>
      </w:pPr>
      <w:r w:rsidRPr="0042556C">
        <w:rPr>
          <w:rFonts w:ascii="Times New Roman" w:hAnsi="Times New Roman"/>
        </w:rPr>
        <w:t>Hugo Arias, Pharmacology &amp; Physiology</w:t>
      </w:r>
    </w:p>
    <w:p w14:paraId="769CEF34" w14:textId="4F210BA9" w:rsidR="0042556C" w:rsidRPr="0042556C" w:rsidRDefault="0042556C" w:rsidP="00B84426">
      <w:pPr>
        <w:pStyle w:val="ListParagraph"/>
        <w:ind w:firstLine="0"/>
        <w:rPr>
          <w:rFonts w:ascii="Times New Roman" w:hAnsi="Times New Roman"/>
        </w:rPr>
      </w:pPr>
      <w:r w:rsidRPr="0042556C">
        <w:rPr>
          <w:rFonts w:ascii="Times New Roman" w:hAnsi="Times New Roman"/>
        </w:rPr>
        <w:t>Adriana Petrova, Design &amp; Merchandising</w:t>
      </w:r>
    </w:p>
    <w:p w14:paraId="7D918BCF" w14:textId="5E39E564" w:rsidR="0042556C" w:rsidRPr="0042556C" w:rsidRDefault="0042556C" w:rsidP="00B84426">
      <w:pPr>
        <w:pStyle w:val="ListParagraph"/>
        <w:ind w:firstLine="0"/>
        <w:rPr>
          <w:rFonts w:ascii="Times New Roman" w:hAnsi="Times New Roman"/>
        </w:rPr>
      </w:pPr>
      <w:r w:rsidRPr="0042556C">
        <w:rPr>
          <w:rFonts w:ascii="Times New Roman" w:hAnsi="Times New Roman"/>
        </w:rPr>
        <w:t>Kelley Sittner, Sociology</w:t>
      </w:r>
    </w:p>
    <w:p w14:paraId="53AD7005" w14:textId="2A20B24E" w:rsidR="0042556C" w:rsidRPr="0042556C" w:rsidRDefault="0042556C" w:rsidP="00B84426">
      <w:pPr>
        <w:pStyle w:val="ListParagraph"/>
        <w:ind w:firstLine="0"/>
        <w:rPr>
          <w:rFonts w:ascii="Times New Roman" w:hAnsi="Times New Roman"/>
        </w:rPr>
      </w:pPr>
      <w:r w:rsidRPr="0042556C">
        <w:rPr>
          <w:rFonts w:ascii="Times New Roman" w:hAnsi="Times New Roman"/>
        </w:rPr>
        <w:t>Ken Bartels, Veterinary Clinical Sciences (Emeritus)</w:t>
      </w:r>
    </w:p>
    <w:p w14:paraId="3FAF5857" w14:textId="77777777" w:rsidR="0042556C" w:rsidRPr="0042556C" w:rsidRDefault="0042556C" w:rsidP="00B84426">
      <w:pPr>
        <w:pStyle w:val="ListParagraph"/>
        <w:ind w:firstLine="0"/>
        <w:rPr>
          <w:rFonts w:ascii="Times New Roman" w:hAnsi="Times New Roman"/>
        </w:rPr>
      </w:pPr>
    </w:p>
    <w:p w14:paraId="44DCEA5B" w14:textId="77777777" w:rsidR="0042556C" w:rsidRPr="0042556C" w:rsidRDefault="0042556C" w:rsidP="00B84426">
      <w:pPr>
        <w:pStyle w:val="ListParagraph"/>
        <w:ind w:firstLine="0"/>
        <w:rPr>
          <w:rFonts w:ascii="Times New Roman" w:hAnsi="Times New Roman"/>
        </w:rPr>
      </w:pPr>
      <w:r w:rsidRPr="0042556C">
        <w:rPr>
          <w:rFonts w:ascii="Times New Roman" w:hAnsi="Times New Roman"/>
          <w:b/>
          <w:bCs/>
        </w:rPr>
        <w:t>Meetings:</w:t>
      </w:r>
    </w:p>
    <w:p w14:paraId="6A177C59" w14:textId="77777777" w:rsidR="0042556C" w:rsidRPr="0042556C" w:rsidRDefault="0042556C" w:rsidP="00B84426">
      <w:pPr>
        <w:pStyle w:val="ListParagraph"/>
        <w:ind w:firstLine="0"/>
        <w:rPr>
          <w:rFonts w:ascii="Times New Roman" w:hAnsi="Times New Roman"/>
        </w:rPr>
      </w:pPr>
    </w:p>
    <w:p w14:paraId="220A53A0" w14:textId="77777777" w:rsidR="0042556C" w:rsidRPr="0042556C" w:rsidRDefault="0042556C" w:rsidP="00B84426">
      <w:pPr>
        <w:pStyle w:val="ListParagraph"/>
        <w:ind w:firstLine="0"/>
        <w:rPr>
          <w:rFonts w:ascii="Times New Roman" w:hAnsi="Times New Roman"/>
        </w:rPr>
      </w:pPr>
      <w:r w:rsidRPr="0042556C">
        <w:rPr>
          <w:rFonts w:ascii="Times New Roman" w:hAnsi="Times New Roman"/>
        </w:rPr>
        <w:t>The committee met regularly during the Fall 2025 and Spring 2026 semesters. These meetings included planning initiatives, discussing policy changes, and hearing from administrators such as Kenneth Sewell, Vice President of Research, and Tammy Eck, Associate Vice President for Finance.</w:t>
      </w:r>
    </w:p>
    <w:p w14:paraId="0136ED2E" w14:textId="77777777" w:rsidR="0042556C" w:rsidRPr="0042556C" w:rsidRDefault="0042556C" w:rsidP="00B84426">
      <w:pPr>
        <w:pStyle w:val="ListParagraph"/>
        <w:ind w:firstLine="0"/>
        <w:rPr>
          <w:rFonts w:ascii="Times New Roman" w:hAnsi="Times New Roman"/>
        </w:rPr>
      </w:pPr>
    </w:p>
    <w:p w14:paraId="3335BF33" w14:textId="77777777" w:rsidR="0042556C" w:rsidRPr="0042556C" w:rsidRDefault="0042556C" w:rsidP="00B84426">
      <w:pPr>
        <w:pStyle w:val="ListParagraph"/>
        <w:ind w:firstLine="0"/>
        <w:rPr>
          <w:rFonts w:ascii="Times New Roman" w:hAnsi="Times New Roman"/>
          <w:b/>
          <w:bCs/>
        </w:rPr>
      </w:pPr>
      <w:r w:rsidRPr="0042556C">
        <w:rPr>
          <w:rFonts w:ascii="Times New Roman" w:hAnsi="Times New Roman"/>
          <w:b/>
          <w:bCs/>
        </w:rPr>
        <w:t>Recommendations/Resolutions Submitted to Faculty Council:</w:t>
      </w:r>
    </w:p>
    <w:p w14:paraId="2FF4D7EE" w14:textId="77777777" w:rsidR="0042556C" w:rsidRPr="0042556C" w:rsidRDefault="0042556C" w:rsidP="00B84426">
      <w:pPr>
        <w:pStyle w:val="ListParagraph"/>
        <w:ind w:firstLine="0"/>
        <w:rPr>
          <w:rFonts w:ascii="Times New Roman" w:hAnsi="Times New Roman"/>
          <w:b/>
          <w:bCs/>
        </w:rPr>
      </w:pPr>
    </w:p>
    <w:p w14:paraId="5F0C809E" w14:textId="77777777" w:rsidR="0042556C" w:rsidRPr="0042556C" w:rsidRDefault="0042556C" w:rsidP="00B84426">
      <w:pPr>
        <w:pStyle w:val="ListParagraph"/>
        <w:ind w:firstLine="0"/>
        <w:rPr>
          <w:rFonts w:ascii="Times New Roman" w:hAnsi="Times New Roman"/>
        </w:rPr>
      </w:pPr>
      <w:r w:rsidRPr="0042556C">
        <w:rPr>
          <w:rFonts w:ascii="Times New Roman" w:hAnsi="Times New Roman"/>
        </w:rPr>
        <w:t xml:space="preserve">The committee put forward two policy recommendations in Spring 2026. Each of the recommendations were a result of proposed policy changes that routed through the research committee for consideration prior to a vote by Faculty Council overall. The first recommendation was </w:t>
      </w:r>
      <w:proofErr w:type="gramStart"/>
      <w:r w:rsidRPr="0042556C">
        <w:rPr>
          <w:rFonts w:ascii="Times New Roman" w:hAnsi="Times New Roman"/>
        </w:rPr>
        <w:t>in regard to</w:t>
      </w:r>
      <w:proofErr w:type="gramEnd"/>
      <w:r w:rsidRPr="0042556C">
        <w:rPr>
          <w:rFonts w:ascii="Times New Roman" w:hAnsi="Times New Roman"/>
        </w:rPr>
        <w:t xml:space="preserve"> updates to the employee travel policy. The second recommendation was about updates to the policy on compensation to human subjects in research. Each of these recommendations were passed by Faculty Council at the April 2026 meeting.</w:t>
      </w:r>
    </w:p>
    <w:p w14:paraId="7DAF039A" w14:textId="77777777" w:rsidR="0042556C" w:rsidRPr="0042556C" w:rsidRDefault="0042556C" w:rsidP="00B84426">
      <w:pPr>
        <w:pStyle w:val="ListParagraph"/>
        <w:ind w:firstLine="0"/>
        <w:rPr>
          <w:rFonts w:ascii="Times New Roman" w:hAnsi="Times New Roman"/>
        </w:rPr>
      </w:pPr>
    </w:p>
    <w:p w14:paraId="3E2A1724" w14:textId="77777777" w:rsidR="0042556C" w:rsidRPr="0042556C" w:rsidRDefault="0042556C" w:rsidP="00B84426">
      <w:pPr>
        <w:pStyle w:val="ListParagraph"/>
        <w:ind w:firstLine="0"/>
        <w:rPr>
          <w:rFonts w:ascii="Times New Roman" w:hAnsi="Times New Roman"/>
        </w:rPr>
      </w:pPr>
      <w:r w:rsidRPr="0042556C">
        <w:rPr>
          <w:rFonts w:ascii="Times New Roman" w:hAnsi="Times New Roman"/>
          <w:b/>
          <w:bCs/>
        </w:rPr>
        <w:t>Additional Activities/Ongoing Efforts:</w:t>
      </w:r>
    </w:p>
    <w:p w14:paraId="6FC6A501" w14:textId="77777777" w:rsidR="0042556C" w:rsidRPr="0042556C" w:rsidRDefault="0042556C" w:rsidP="00B84426">
      <w:pPr>
        <w:pStyle w:val="ListParagraph"/>
        <w:ind w:firstLine="0"/>
        <w:rPr>
          <w:rFonts w:ascii="Times New Roman" w:hAnsi="Times New Roman"/>
        </w:rPr>
      </w:pPr>
    </w:p>
    <w:p w14:paraId="32B50AE7" w14:textId="77777777" w:rsidR="0042556C" w:rsidRPr="0042556C" w:rsidRDefault="0042556C" w:rsidP="00B84426">
      <w:pPr>
        <w:pStyle w:val="ListParagraph"/>
        <w:ind w:firstLine="0"/>
        <w:rPr>
          <w:rFonts w:ascii="Times New Roman" w:hAnsi="Times New Roman"/>
        </w:rPr>
      </w:pPr>
      <w:r w:rsidRPr="0042556C">
        <w:rPr>
          <w:rFonts w:ascii="Times New Roman" w:hAnsi="Times New Roman"/>
        </w:rPr>
        <w:t xml:space="preserve">In addition to the work on the policy updates, </w:t>
      </w:r>
      <w:proofErr w:type="gramStart"/>
      <w:r w:rsidRPr="0042556C">
        <w:rPr>
          <w:rFonts w:ascii="Times New Roman" w:hAnsi="Times New Roman"/>
        </w:rPr>
        <w:t>a primary</w:t>
      </w:r>
      <w:proofErr w:type="gramEnd"/>
      <w:r w:rsidRPr="0042556C">
        <w:rPr>
          <w:rFonts w:ascii="Times New Roman" w:hAnsi="Times New Roman"/>
        </w:rPr>
        <w:t xml:space="preserve"> goal of the research committee in 2026 has been to develop a needs assessment survey for qualitative data analysis (QDA) software. OSU does not currently have an institution-level subscription to QDA software. The lack of easy access to this software could affect faculty productivity and the ability to train graduate students on a necessary component of doing qualitative research. The survey is complete and will likely be ready to launch in Fall 2026 with analysis of the results to take place in Spring 2026.</w:t>
      </w:r>
    </w:p>
    <w:p w14:paraId="598605FC" w14:textId="77777777" w:rsidR="0042556C" w:rsidRPr="00F7736F" w:rsidRDefault="0042556C" w:rsidP="0042556C">
      <w:pPr>
        <w:spacing w:after="120" w:line="240" w:lineRule="auto"/>
        <w:ind w:left="720" w:right="9" w:firstLine="0"/>
        <w:rPr>
          <w:rFonts w:ascii="Times New Roman" w:hAnsi="Times New Roman" w:cs="Times New Roman"/>
          <w:szCs w:val="24"/>
        </w:rPr>
      </w:pPr>
    </w:p>
    <w:p w14:paraId="2AEE417B" w14:textId="3DCAF392" w:rsidR="00F7736F" w:rsidRPr="000E5609" w:rsidRDefault="00F7736F" w:rsidP="00F7736F">
      <w:pPr>
        <w:numPr>
          <w:ilvl w:val="1"/>
          <w:numId w:val="2"/>
        </w:numPr>
        <w:spacing w:after="120" w:line="240" w:lineRule="auto"/>
        <w:ind w:right="9"/>
        <w:rPr>
          <w:rFonts w:ascii="Times New Roman" w:hAnsi="Times New Roman" w:cs="Times New Roman"/>
          <w:b/>
          <w:bCs/>
          <w:szCs w:val="24"/>
        </w:rPr>
      </w:pPr>
      <w:r w:rsidRPr="000E5609">
        <w:rPr>
          <w:rFonts w:ascii="Times New Roman" w:hAnsi="Times New Roman" w:cs="Times New Roman"/>
          <w:b/>
          <w:bCs/>
          <w:szCs w:val="24"/>
        </w:rPr>
        <w:t xml:space="preserve">Retirement &amp; Fringe Benefits: </w:t>
      </w:r>
      <w:r w:rsidR="00C93C6C" w:rsidRPr="000E5609">
        <w:rPr>
          <w:rFonts w:ascii="Times New Roman" w:hAnsi="Times New Roman" w:cs="Times New Roman"/>
          <w:b/>
          <w:bCs/>
          <w:szCs w:val="24"/>
        </w:rPr>
        <w:t>Mark Weiser</w:t>
      </w:r>
      <w:r w:rsidR="00074801" w:rsidRPr="000E5609">
        <w:rPr>
          <w:rFonts w:ascii="Times New Roman" w:hAnsi="Times New Roman" w:cs="Times New Roman"/>
          <w:b/>
          <w:bCs/>
          <w:szCs w:val="24"/>
        </w:rPr>
        <w:t xml:space="preserve"> – </w:t>
      </w:r>
      <w:r w:rsidR="002F51F8" w:rsidRPr="000E5609">
        <w:rPr>
          <w:rFonts w:ascii="Times New Roman" w:hAnsi="Times New Roman" w:cs="Times New Roman"/>
          <w:b/>
          <w:bCs/>
          <w:szCs w:val="24"/>
        </w:rPr>
        <w:t>Year End</w:t>
      </w:r>
      <w:r w:rsidR="001D65CD" w:rsidRPr="000E5609">
        <w:rPr>
          <w:rFonts w:ascii="Times New Roman" w:hAnsi="Times New Roman" w:cs="Times New Roman"/>
          <w:b/>
          <w:bCs/>
          <w:szCs w:val="24"/>
        </w:rPr>
        <w:t xml:space="preserve"> Report</w:t>
      </w:r>
    </w:p>
    <w:p w14:paraId="276A2374" w14:textId="77777777" w:rsidR="000E5609" w:rsidRPr="000E5609" w:rsidRDefault="000E5609" w:rsidP="000E5609">
      <w:pPr>
        <w:spacing w:after="0"/>
        <w:ind w:firstLine="350"/>
        <w:rPr>
          <w:rFonts w:ascii="Times New Roman" w:hAnsi="Times New Roman" w:cs="Times New Roman"/>
          <w:b/>
          <w:bCs/>
        </w:rPr>
      </w:pPr>
      <w:r w:rsidRPr="000E5609">
        <w:rPr>
          <w:rFonts w:ascii="Times New Roman" w:hAnsi="Times New Roman" w:cs="Times New Roman"/>
          <w:b/>
          <w:bCs/>
        </w:rPr>
        <w:t>Members:</w:t>
      </w:r>
    </w:p>
    <w:p w14:paraId="2DDEE2F2" w14:textId="77777777" w:rsidR="000E5609" w:rsidRPr="000E5609" w:rsidRDefault="000E5609" w:rsidP="000E5609">
      <w:pPr>
        <w:spacing w:after="0"/>
        <w:ind w:firstLine="350"/>
        <w:rPr>
          <w:rFonts w:ascii="Times New Roman" w:hAnsi="Times New Roman" w:cs="Times New Roman"/>
        </w:rPr>
      </w:pPr>
      <w:r w:rsidRPr="000E5609">
        <w:rPr>
          <w:rFonts w:ascii="Times New Roman" w:hAnsi="Times New Roman" w:cs="Times New Roman"/>
        </w:rPr>
        <w:t>Chair: Mark Weiser (MSIS)</w:t>
      </w:r>
    </w:p>
    <w:p w14:paraId="5AB53488" w14:textId="77777777" w:rsidR="000E5609" w:rsidRPr="000E5609" w:rsidRDefault="000E5609" w:rsidP="000E5609">
      <w:pPr>
        <w:spacing w:after="0"/>
        <w:ind w:firstLine="350"/>
        <w:rPr>
          <w:rFonts w:ascii="Times New Roman" w:hAnsi="Times New Roman" w:cs="Times New Roman"/>
        </w:rPr>
      </w:pPr>
      <w:r w:rsidRPr="000E5609">
        <w:rPr>
          <w:rFonts w:ascii="Times New Roman" w:hAnsi="Times New Roman" w:cs="Times New Roman"/>
        </w:rPr>
        <w:t>Members:</w:t>
      </w:r>
    </w:p>
    <w:p w14:paraId="74AD1E58" w14:textId="77777777" w:rsidR="000E5609" w:rsidRPr="000E5609" w:rsidRDefault="000E5609" w:rsidP="000E5609">
      <w:pPr>
        <w:pStyle w:val="ListParagraph"/>
        <w:numPr>
          <w:ilvl w:val="0"/>
          <w:numId w:val="30"/>
        </w:numPr>
        <w:spacing w:after="160" w:line="259" w:lineRule="auto"/>
        <w:ind w:right="0"/>
        <w:jc w:val="left"/>
        <w:rPr>
          <w:rFonts w:ascii="Times New Roman" w:hAnsi="Times New Roman" w:cs="Times New Roman"/>
        </w:rPr>
      </w:pPr>
      <w:r w:rsidRPr="000E5609">
        <w:rPr>
          <w:rFonts w:ascii="Times New Roman" w:hAnsi="Times New Roman" w:cs="Times New Roman"/>
        </w:rPr>
        <w:t>Matt Fowler</w:t>
      </w:r>
    </w:p>
    <w:p w14:paraId="3072071D" w14:textId="77777777" w:rsidR="000E5609" w:rsidRPr="000E5609" w:rsidRDefault="000E5609" w:rsidP="000E5609">
      <w:pPr>
        <w:pStyle w:val="ListParagraph"/>
        <w:numPr>
          <w:ilvl w:val="0"/>
          <w:numId w:val="30"/>
        </w:numPr>
        <w:spacing w:after="160" w:line="259" w:lineRule="auto"/>
        <w:ind w:right="0"/>
        <w:jc w:val="left"/>
        <w:rPr>
          <w:rFonts w:ascii="Times New Roman" w:hAnsi="Times New Roman" w:cs="Times New Roman"/>
        </w:rPr>
      </w:pPr>
      <w:r w:rsidRPr="000E5609">
        <w:rPr>
          <w:rFonts w:ascii="Times New Roman" w:hAnsi="Times New Roman" w:cs="Times New Roman"/>
        </w:rPr>
        <w:t>Deana Hildebrand</w:t>
      </w:r>
    </w:p>
    <w:p w14:paraId="2187A1CE" w14:textId="77777777" w:rsidR="000E5609" w:rsidRPr="000E5609" w:rsidRDefault="000E5609" w:rsidP="000E5609">
      <w:pPr>
        <w:pStyle w:val="ListParagraph"/>
        <w:numPr>
          <w:ilvl w:val="0"/>
          <w:numId w:val="30"/>
        </w:numPr>
        <w:spacing w:after="160" w:line="259" w:lineRule="auto"/>
        <w:ind w:right="0"/>
        <w:jc w:val="left"/>
        <w:rPr>
          <w:rFonts w:ascii="Times New Roman" w:hAnsi="Times New Roman" w:cs="Times New Roman"/>
        </w:rPr>
      </w:pPr>
      <w:r w:rsidRPr="000E5609">
        <w:rPr>
          <w:rFonts w:ascii="Times New Roman" w:hAnsi="Times New Roman" w:cs="Times New Roman"/>
        </w:rPr>
        <w:t>James Huston</w:t>
      </w:r>
    </w:p>
    <w:p w14:paraId="6B570D23" w14:textId="77777777" w:rsidR="000E5609" w:rsidRPr="000E5609" w:rsidRDefault="000E5609" w:rsidP="000E5609">
      <w:pPr>
        <w:pStyle w:val="ListParagraph"/>
        <w:numPr>
          <w:ilvl w:val="0"/>
          <w:numId w:val="30"/>
        </w:numPr>
        <w:spacing w:after="160" w:line="259" w:lineRule="auto"/>
        <w:ind w:right="0"/>
        <w:jc w:val="left"/>
        <w:rPr>
          <w:rFonts w:ascii="Times New Roman" w:hAnsi="Times New Roman" w:cs="Times New Roman"/>
        </w:rPr>
      </w:pPr>
      <w:r w:rsidRPr="000E5609">
        <w:rPr>
          <w:rFonts w:ascii="Times New Roman" w:hAnsi="Times New Roman" w:cs="Times New Roman"/>
        </w:rPr>
        <w:t>Tonia Sharlach</w:t>
      </w:r>
    </w:p>
    <w:p w14:paraId="059FE57D" w14:textId="77777777" w:rsidR="000E5609" w:rsidRPr="000E5609" w:rsidRDefault="000E5609" w:rsidP="000E5609">
      <w:pPr>
        <w:pStyle w:val="ListParagraph"/>
        <w:numPr>
          <w:ilvl w:val="0"/>
          <w:numId w:val="30"/>
        </w:numPr>
        <w:spacing w:after="160" w:line="259" w:lineRule="auto"/>
        <w:ind w:right="0"/>
        <w:jc w:val="left"/>
        <w:rPr>
          <w:rFonts w:ascii="Times New Roman" w:hAnsi="Times New Roman" w:cs="Times New Roman"/>
        </w:rPr>
      </w:pPr>
      <w:r w:rsidRPr="000E5609">
        <w:rPr>
          <w:rFonts w:ascii="Times New Roman" w:hAnsi="Times New Roman" w:cs="Times New Roman"/>
        </w:rPr>
        <w:t>Molly Strothmann</w:t>
      </w:r>
    </w:p>
    <w:p w14:paraId="6233A3EE" w14:textId="77777777" w:rsidR="000E5609" w:rsidRPr="000E5609" w:rsidRDefault="000E5609" w:rsidP="000E5609">
      <w:pPr>
        <w:pStyle w:val="ListParagraph"/>
        <w:numPr>
          <w:ilvl w:val="0"/>
          <w:numId w:val="30"/>
        </w:numPr>
        <w:spacing w:after="160" w:line="259" w:lineRule="auto"/>
        <w:ind w:right="0"/>
        <w:jc w:val="left"/>
        <w:rPr>
          <w:rFonts w:ascii="Times New Roman" w:hAnsi="Times New Roman" w:cs="Times New Roman"/>
        </w:rPr>
      </w:pPr>
      <w:r w:rsidRPr="000E5609">
        <w:rPr>
          <w:rFonts w:ascii="Times New Roman" w:hAnsi="Times New Roman" w:cs="Times New Roman"/>
        </w:rPr>
        <w:lastRenderedPageBreak/>
        <w:t>Aihua Xie</w:t>
      </w:r>
    </w:p>
    <w:p w14:paraId="7224D226" w14:textId="77777777" w:rsidR="000E5609" w:rsidRPr="000E5609" w:rsidRDefault="000E5609" w:rsidP="000E5609">
      <w:pPr>
        <w:pStyle w:val="ListParagraph"/>
        <w:numPr>
          <w:ilvl w:val="0"/>
          <w:numId w:val="30"/>
        </w:numPr>
        <w:spacing w:after="160" w:line="259" w:lineRule="auto"/>
        <w:ind w:right="0"/>
        <w:jc w:val="left"/>
        <w:rPr>
          <w:rFonts w:ascii="Times New Roman" w:hAnsi="Times New Roman" w:cs="Times New Roman"/>
        </w:rPr>
      </w:pPr>
      <w:r w:rsidRPr="000E5609">
        <w:rPr>
          <w:rFonts w:ascii="Times New Roman" w:hAnsi="Times New Roman" w:cs="Times New Roman"/>
        </w:rPr>
        <w:t>Christa Louthan (HR ex-officio)</w:t>
      </w:r>
    </w:p>
    <w:p w14:paraId="099F0334" w14:textId="77777777" w:rsidR="000E5609" w:rsidRPr="000E5609" w:rsidRDefault="000E5609" w:rsidP="000E5609">
      <w:pPr>
        <w:spacing w:after="0"/>
        <w:ind w:firstLine="350"/>
        <w:rPr>
          <w:rFonts w:ascii="Times New Roman" w:hAnsi="Times New Roman" w:cs="Times New Roman"/>
          <w:b/>
          <w:bCs/>
        </w:rPr>
      </w:pPr>
      <w:r w:rsidRPr="000E5609">
        <w:rPr>
          <w:rFonts w:ascii="Times New Roman" w:hAnsi="Times New Roman" w:cs="Times New Roman"/>
          <w:b/>
          <w:bCs/>
        </w:rPr>
        <w:t>Meetings:</w:t>
      </w:r>
    </w:p>
    <w:p w14:paraId="344A9E0F" w14:textId="77777777" w:rsidR="000E5609" w:rsidRPr="000E5609" w:rsidRDefault="000E5609" w:rsidP="000E5609">
      <w:pPr>
        <w:ind w:firstLine="350"/>
        <w:rPr>
          <w:rFonts w:ascii="Times New Roman" w:hAnsi="Times New Roman" w:cs="Times New Roman"/>
        </w:rPr>
      </w:pPr>
      <w:r w:rsidRPr="000E5609">
        <w:rPr>
          <w:rFonts w:ascii="Times New Roman" w:hAnsi="Times New Roman" w:cs="Times New Roman"/>
        </w:rPr>
        <w:t>Scheduled monthly, held as needed.</w:t>
      </w:r>
    </w:p>
    <w:p w14:paraId="2D9E79D2" w14:textId="77777777" w:rsidR="000E5609" w:rsidRPr="000E5609" w:rsidRDefault="000E5609" w:rsidP="000E5609">
      <w:pPr>
        <w:spacing w:after="0"/>
        <w:ind w:firstLine="350"/>
        <w:rPr>
          <w:rFonts w:ascii="Times New Roman" w:hAnsi="Times New Roman" w:cs="Times New Roman"/>
          <w:b/>
          <w:bCs/>
        </w:rPr>
      </w:pPr>
      <w:r w:rsidRPr="000E5609">
        <w:rPr>
          <w:rFonts w:ascii="Times New Roman" w:hAnsi="Times New Roman" w:cs="Times New Roman"/>
          <w:b/>
          <w:bCs/>
        </w:rPr>
        <w:t>Activities:</w:t>
      </w:r>
    </w:p>
    <w:p w14:paraId="33B434FF" w14:textId="77777777" w:rsidR="000E5609" w:rsidRPr="000E5609" w:rsidRDefault="000E5609" w:rsidP="000E5609">
      <w:pPr>
        <w:ind w:left="720" w:firstLine="0"/>
        <w:rPr>
          <w:rFonts w:ascii="Times New Roman" w:hAnsi="Times New Roman" w:cs="Times New Roman"/>
        </w:rPr>
      </w:pPr>
      <w:r w:rsidRPr="000E5609">
        <w:rPr>
          <w:rFonts w:ascii="Times New Roman" w:hAnsi="Times New Roman" w:cs="Times New Roman"/>
        </w:rPr>
        <w:t>Met with President Hess to review our work from prior years and discuss his initiatives, particularly with respect to possible healthcare changes/improvements.</w:t>
      </w:r>
    </w:p>
    <w:p w14:paraId="2361EDF6" w14:textId="77777777" w:rsidR="000E5609" w:rsidRPr="000E5609" w:rsidRDefault="000E5609" w:rsidP="000E5609">
      <w:pPr>
        <w:ind w:left="720" w:firstLine="0"/>
        <w:rPr>
          <w:rFonts w:ascii="Times New Roman" w:hAnsi="Times New Roman" w:cs="Times New Roman"/>
        </w:rPr>
      </w:pPr>
      <w:r w:rsidRPr="000E5609">
        <w:rPr>
          <w:rFonts w:ascii="Times New Roman" w:hAnsi="Times New Roman" w:cs="Times New Roman"/>
        </w:rPr>
        <w:t>Worked directly with Steve Spradling in the Parking Office to modify retiree parking permit issuance to include all retirees who have purchased parking permits for at least 20 years, whether consecutive or not.</w:t>
      </w:r>
    </w:p>
    <w:p w14:paraId="7EF2A93D" w14:textId="77777777" w:rsidR="000E5609" w:rsidRPr="000E5609" w:rsidRDefault="000E5609" w:rsidP="000E5609">
      <w:pPr>
        <w:ind w:left="720" w:firstLine="0"/>
        <w:rPr>
          <w:rFonts w:ascii="Times New Roman" w:hAnsi="Times New Roman" w:cs="Times New Roman"/>
        </w:rPr>
      </w:pPr>
      <w:r w:rsidRPr="000E5609">
        <w:rPr>
          <w:rFonts w:ascii="Times New Roman" w:hAnsi="Times New Roman" w:cs="Times New Roman"/>
        </w:rPr>
        <w:t>Reviewed, edited, and recommended passage of Graduate Policy revision to allow Tenured faculty to pursue graduate degrees at OSU. Passed at Faculty Council and is pending with Provost who forwarded to Graduate Council.</w:t>
      </w:r>
    </w:p>
    <w:p w14:paraId="3E53962D" w14:textId="77777777" w:rsidR="000E5609" w:rsidRPr="000E5609" w:rsidRDefault="000E5609" w:rsidP="000E5609">
      <w:pPr>
        <w:ind w:left="720" w:firstLine="0"/>
        <w:rPr>
          <w:rFonts w:ascii="Times New Roman" w:hAnsi="Times New Roman" w:cs="Times New Roman"/>
        </w:rPr>
      </w:pPr>
      <w:r w:rsidRPr="000E5609">
        <w:rPr>
          <w:rFonts w:ascii="Times New Roman" w:hAnsi="Times New Roman" w:cs="Times New Roman"/>
        </w:rPr>
        <w:t>Brought forward multiple problems with SMC’s insurance relationship and charging practices with OSU employees, along with multiple examples of facility fees being charged that were denied by insurance as unnecessary but still considered patient responsibility. After discussion with President Hess, he followed up and obtained agreement from SMC to cut it out.</w:t>
      </w:r>
    </w:p>
    <w:p w14:paraId="27B5107E" w14:textId="77777777" w:rsidR="000E5609" w:rsidRPr="000E5609" w:rsidRDefault="000E5609" w:rsidP="000E5609">
      <w:pPr>
        <w:spacing w:after="0"/>
        <w:ind w:firstLine="350"/>
        <w:rPr>
          <w:rFonts w:ascii="Times New Roman" w:hAnsi="Times New Roman" w:cs="Times New Roman"/>
          <w:b/>
          <w:bCs/>
        </w:rPr>
      </w:pPr>
      <w:r w:rsidRPr="000E5609">
        <w:rPr>
          <w:rFonts w:ascii="Times New Roman" w:hAnsi="Times New Roman" w:cs="Times New Roman"/>
          <w:b/>
          <w:bCs/>
        </w:rPr>
        <w:t>Ongoing and Efforts:</w:t>
      </w:r>
    </w:p>
    <w:p w14:paraId="68468AF0" w14:textId="77777777" w:rsidR="000E5609" w:rsidRPr="000E5609" w:rsidRDefault="000E5609" w:rsidP="000E5609">
      <w:pPr>
        <w:ind w:firstLine="350"/>
        <w:rPr>
          <w:rFonts w:ascii="Times New Roman" w:hAnsi="Times New Roman" w:cs="Times New Roman"/>
        </w:rPr>
      </w:pPr>
      <w:r w:rsidRPr="000E5609">
        <w:rPr>
          <w:rFonts w:ascii="Times New Roman" w:hAnsi="Times New Roman" w:cs="Times New Roman"/>
        </w:rPr>
        <w:t>Increasing tuition waivers to OSU faculty to more closely match our peer schools.</w:t>
      </w:r>
    </w:p>
    <w:p w14:paraId="754CF8DE" w14:textId="77777777" w:rsidR="000E5609" w:rsidRPr="000E5609" w:rsidRDefault="000E5609" w:rsidP="000E5609">
      <w:pPr>
        <w:ind w:firstLine="350"/>
        <w:rPr>
          <w:rFonts w:ascii="Times New Roman" w:hAnsi="Times New Roman" w:cs="Times New Roman"/>
        </w:rPr>
      </w:pPr>
      <w:r w:rsidRPr="000E5609">
        <w:rPr>
          <w:rFonts w:ascii="Times New Roman" w:hAnsi="Times New Roman" w:cs="Times New Roman"/>
        </w:rPr>
        <w:t xml:space="preserve">Include optional Long Term Care insurance </w:t>
      </w:r>
      <w:proofErr w:type="gramStart"/>
      <w:r w:rsidRPr="000E5609">
        <w:rPr>
          <w:rFonts w:ascii="Times New Roman" w:hAnsi="Times New Roman" w:cs="Times New Roman"/>
        </w:rPr>
        <w:t>to</w:t>
      </w:r>
      <w:proofErr w:type="gramEnd"/>
      <w:r w:rsidRPr="000E5609">
        <w:rPr>
          <w:rFonts w:ascii="Times New Roman" w:hAnsi="Times New Roman" w:cs="Times New Roman"/>
        </w:rPr>
        <w:t xml:space="preserve"> employees and retirees</w:t>
      </w:r>
    </w:p>
    <w:p w14:paraId="24F45B21" w14:textId="77777777" w:rsidR="000E5609" w:rsidRPr="000E5609" w:rsidRDefault="000E5609" w:rsidP="000E5609">
      <w:pPr>
        <w:ind w:firstLine="350"/>
        <w:rPr>
          <w:rFonts w:ascii="Times New Roman" w:hAnsi="Times New Roman" w:cs="Times New Roman"/>
        </w:rPr>
      </w:pPr>
      <w:r w:rsidRPr="000E5609">
        <w:rPr>
          <w:rFonts w:ascii="Times New Roman" w:hAnsi="Times New Roman" w:cs="Times New Roman"/>
        </w:rPr>
        <w:t>Work with Pres. Hess about retirement investment alternatives to TIAA</w:t>
      </w:r>
    </w:p>
    <w:p w14:paraId="0ACB9D78" w14:textId="77777777" w:rsidR="00E8618D" w:rsidRPr="00F7736F" w:rsidRDefault="00E8618D" w:rsidP="00E8618D">
      <w:pPr>
        <w:spacing w:after="120" w:line="240" w:lineRule="auto"/>
        <w:ind w:left="720" w:right="9" w:firstLine="0"/>
        <w:rPr>
          <w:rFonts w:ascii="Times New Roman" w:hAnsi="Times New Roman" w:cs="Times New Roman"/>
          <w:szCs w:val="24"/>
        </w:rPr>
      </w:pPr>
    </w:p>
    <w:p w14:paraId="1152DAD0" w14:textId="4EF90D91" w:rsidR="00F7736F" w:rsidRPr="00D16EF6" w:rsidRDefault="00F7736F" w:rsidP="00F7736F">
      <w:pPr>
        <w:numPr>
          <w:ilvl w:val="1"/>
          <w:numId w:val="2"/>
        </w:numPr>
        <w:spacing w:after="120" w:line="240" w:lineRule="auto"/>
        <w:ind w:right="9"/>
        <w:rPr>
          <w:rFonts w:ascii="Times New Roman" w:hAnsi="Times New Roman" w:cs="Times New Roman"/>
          <w:b/>
          <w:bCs/>
          <w:szCs w:val="24"/>
        </w:rPr>
      </w:pPr>
      <w:r w:rsidRPr="00D16EF6">
        <w:rPr>
          <w:rFonts w:ascii="Times New Roman" w:hAnsi="Times New Roman" w:cs="Times New Roman"/>
          <w:b/>
          <w:bCs/>
          <w:szCs w:val="24"/>
        </w:rPr>
        <w:t xml:space="preserve">Rules and Procedures: </w:t>
      </w:r>
      <w:r w:rsidR="00C93C6C" w:rsidRPr="00D16EF6">
        <w:rPr>
          <w:rFonts w:ascii="Times New Roman" w:hAnsi="Times New Roman" w:cs="Times New Roman"/>
          <w:b/>
          <w:bCs/>
          <w:szCs w:val="24"/>
        </w:rPr>
        <w:t>Christopher Crick</w:t>
      </w:r>
      <w:r w:rsidR="007103AD" w:rsidRPr="00D16EF6">
        <w:rPr>
          <w:rFonts w:ascii="Times New Roman" w:hAnsi="Times New Roman" w:cs="Times New Roman"/>
          <w:b/>
          <w:bCs/>
          <w:szCs w:val="24"/>
        </w:rPr>
        <w:t xml:space="preserve"> – </w:t>
      </w:r>
      <w:r w:rsidR="002F51F8" w:rsidRPr="00D16EF6">
        <w:rPr>
          <w:rFonts w:ascii="Times New Roman" w:hAnsi="Times New Roman" w:cs="Times New Roman"/>
          <w:b/>
          <w:bCs/>
          <w:szCs w:val="24"/>
        </w:rPr>
        <w:t>Year End Report</w:t>
      </w:r>
    </w:p>
    <w:p w14:paraId="439A119F" w14:textId="77A61036" w:rsidR="00D16EF6" w:rsidRDefault="00D16EF6" w:rsidP="00D16EF6">
      <w:pPr>
        <w:pStyle w:val="ListParagraph"/>
        <w:ind w:firstLine="0"/>
        <w:jc w:val="left"/>
        <w:rPr>
          <w:rFonts w:ascii="Times New Roman" w:hAnsi="Times New Roman" w:cs="Times New Roman"/>
        </w:rPr>
      </w:pPr>
      <w:r w:rsidRPr="00D16EF6">
        <w:rPr>
          <w:rFonts w:ascii="Times New Roman" w:hAnsi="Times New Roman" w:cs="Times New Roman"/>
        </w:rPr>
        <w:t>Rules and Procedures</w:t>
      </w:r>
      <w:r w:rsidRPr="00D16EF6">
        <w:rPr>
          <w:rFonts w:ascii="Times New Roman" w:hAnsi="Times New Roman" w:cs="Times New Roman"/>
        </w:rPr>
        <w:br/>
        <w:t>2025-2026 Annual Report</w:t>
      </w:r>
      <w:r w:rsidRPr="00D16EF6">
        <w:rPr>
          <w:rFonts w:ascii="Times New Roman" w:hAnsi="Times New Roman" w:cs="Times New Roman"/>
        </w:rPr>
        <w:br/>
        <w:t>May 12, 2026</w:t>
      </w:r>
      <w:r w:rsidRPr="00D16EF6">
        <w:rPr>
          <w:rFonts w:ascii="Times New Roman" w:hAnsi="Times New Roman" w:cs="Times New Roman"/>
        </w:rPr>
        <w:br/>
      </w:r>
      <w:r w:rsidRPr="00D16EF6">
        <w:rPr>
          <w:rFonts w:ascii="Times New Roman" w:hAnsi="Times New Roman" w:cs="Times New Roman"/>
        </w:rPr>
        <w:br/>
        <w:t>Members:</w:t>
      </w:r>
      <w:r w:rsidRPr="00D16EF6">
        <w:rPr>
          <w:rFonts w:ascii="Times New Roman" w:hAnsi="Times New Roman" w:cs="Times New Roman"/>
        </w:rPr>
        <w:br/>
        <w:t>Chair: Christopher Crick (Secretary)</w:t>
      </w:r>
      <w:r w:rsidRPr="00D16EF6">
        <w:rPr>
          <w:rFonts w:ascii="Times New Roman" w:hAnsi="Times New Roman" w:cs="Times New Roman"/>
        </w:rPr>
        <w:br/>
        <w:t>Lisa Slevitch (Past Chair)</w:t>
      </w:r>
      <w:r w:rsidRPr="00D16EF6">
        <w:rPr>
          <w:rFonts w:ascii="Times New Roman" w:hAnsi="Times New Roman" w:cs="Times New Roman"/>
        </w:rPr>
        <w:br/>
        <w:t>Stephen Perkins (Chair)</w:t>
      </w:r>
      <w:r w:rsidRPr="00D16EF6">
        <w:rPr>
          <w:rFonts w:ascii="Times New Roman" w:hAnsi="Times New Roman" w:cs="Times New Roman"/>
        </w:rPr>
        <w:br/>
        <w:t>Heather Yates (Vice Chair)</w:t>
      </w:r>
      <w:r w:rsidRPr="00D16EF6">
        <w:rPr>
          <w:rFonts w:ascii="Times New Roman" w:hAnsi="Times New Roman" w:cs="Times New Roman"/>
        </w:rPr>
        <w:br/>
        <w:t>Mark Weiser (MSIS)</w:t>
      </w:r>
      <w:r w:rsidRPr="00D16EF6">
        <w:rPr>
          <w:rFonts w:ascii="Times New Roman" w:hAnsi="Times New Roman" w:cs="Times New Roman"/>
        </w:rPr>
        <w:br/>
      </w:r>
      <w:r w:rsidRPr="00D16EF6">
        <w:rPr>
          <w:rFonts w:ascii="Times New Roman" w:hAnsi="Times New Roman" w:cs="Times New Roman"/>
        </w:rPr>
        <w:br/>
        <w:t>Meetings:</w:t>
      </w:r>
      <w:r w:rsidRPr="00D16EF6">
        <w:rPr>
          <w:rFonts w:ascii="Times New Roman" w:hAnsi="Times New Roman" w:cs="Times New Roman"/>
        </w:rPr>
        <w:br/>
        <w:t>Ad hoc as needed</w:t>
      </w:r>
      <w:r w:rsidRPr="00D16EF6">
        <w:rPr>
          <w:rFonts w:ascii="Times New Roman" w:hAnsi="Times New Roman" w:cs="Times New Roman"/>
        </w:rPr>
        <w:br/>
      </w:r>
      <w:r w:rsidRPr="00D16EF6">
        <w:rPr>
          <w:rFonts w:ascii="Times New Roman" w:hAnsi="Times New Roman" w:cs="Times New Roman"/>
        </w:rPr>
        <w:br/>
        <w:t>Recommendations/Resolutions presented to Faculty Council:</w:t>
      </w:r>
      <w:r w:rsidRPr="00D16EF6">
        <w:rPr>
          <w:rFonts w:ascii="Times New Roman" w:hAnsi="Times New Roman" w:cs="Times New Roman"/>
        </w:rPr>
        <w:br/>
        <w:t>The R&amp;P committee consulted with the Faculty Committee and Career Track Committee in developing the RPT policy recommendations which they reported out, and supported the work of the Special Committee on Faculty Governance. See those committees' reports for details.</w:t>
      </w:r>
      <w:r w:rsidRPr="00D16EF6">
        <w:rPr>
          <w:rFonts w:ascii="Times New Roman" w:hAnsi="Times New Roman" w:cs="Times New Roman"/>
        </w:rPr>
        <w:br/>
      </w:r>
      <w:r w:rsidRPr="00D16EF6">
        <w:rPr>
          <w:rFonts w:ascii="Times New Roman" w:hAnsi="Times New Roman" w:cs="Times New Roman"/>
        </w:rPr>
        <w:br/>
        <w:t>Ongoing Efforts:</w:t>
      </w:r>
      <w:r w:rsidRPr="00D16EF6">
        <w:rPr>
          <w:rFonts w:ascii="Times New Roman" w:hAnsi="Times New Roman" w:cs="Times New Roman"/>
        </w:rPr>
        <w:br/>
        <w:t>Work proceeds on reworking and modernizing grievance and termination policies.  Policy rewrites now exist and are being reviewed by stakeholders.  These policies should be ready for review by the Faculty Council in the fall.</w:t>
      </w:r>
    </w:p>
    <w:p w14:paraId="0F246D05" w14:textId="77777777" w:rsidR="00D16EF6" w:rsidRPr="00D16EF6" w:rsidRDefault="00D16EF6" w:rsidP="00D16EF6">
      <w:pPr>
        <w:pStyle w:val="ListParagraph"/>
        <w:ind w:firstLine="0"/>
        <w:jc w:val="left"/>
        <w:rPr>
          <w:rFonts w:ascii="Times New Roman" w:eastAsiaTheme="minorHAnsi" w:hAnsi="Times New Roman" w:cs="Times New Roman"/>
          <w:color w:val="auto"/>
        </w:rPr>
      </w:pPr>
    </w:p>
    <w:p w14:paraId="499BFD2F" w14:textId="2277CC32" w:rsidR="004974D0" w:rsidRPr="00826217" w:rsidRDefault="00F7736F" w:rsidP="00E84AEA">
      <w:pPr>
        <w:numPr>
          <w:ilvl w:val="1"/>
          <w:numId w:val="2"/>
        </w:numPr>
        <w:spacing w:after="120" w:line="240" w:lineRule="auto"/>
        <w:ind w:right="9"/>
        <w:rPr>
          <w:rFonts w:ascii="Times New Roman" w:hAnsi="Times New Roman" w:cs="Times New Roman"/>
          <w:b/>
          <w:bCs/>
          <w:szCs w:val="24"/>
        </w:rPr>
      </w:pPr>
      <w:r w:rsidRPr="00826217">
        <w:rPr>
          <w:rFonts w:ascii="Times New Roman" w:hAnsi="Times New Roman" w:cs="Times New Roman"/>
          <w:b/>
          <w:bCs/>
          <w:szCs w:val="24"/>
        </w:rPr>
        <w:t xml:space="preserve">Student Affairs and Learning Resources: </w:t>
      </w:r>
      <w:r w:rsidR="0027318D" w:rsidRPr="00826217">
        <w:rPr>
          <w:rFonts w:ascii="Times New Roman" w:hAnsi="Times New Roman" w:cs="Times New Roman"/>
          <w:b/>
          <w:bCs/>
          <w:szCs w:val="24"/>
        </w:rPr>
        <w:t>William McGlynn</w:t>
      </w:r>
      <w:r w:rsidR="00541EF2" w:rsidRPr="00826217">
        <w:rPr>
          <w:rFonts w:ascii="Times New Roman" w:hAnsi="Times New Roman" w:cs="Times New Roman"/>
          <w:b/>
          <w:bCs/>
          <w:szCs w:val="24"/>
        </w:rPr>
        <w:t xml:space="preserve"> </w:t>
      </w:r>
      <w:r w:rsidR="002330E0" w:rsidRPr="00826217">
        <w:rPr>
          <w:rFonts w:ascii="Times New Roman" w:hAnsi="Times New Roman" w:cs="Times New Roman"/>
          <w:b/>
          <w:bCs/>
          <w:szCs w:val="24"/>
        </w:rPr>
        <w:t>–</w:t>
      </w:r>
      <w:r w:rsidR="002E56D8" w:rsidRPr="00826217">
        <w:rPr>
          <w:rFonts w:ascii="Times New Roman" w:hAnsi="Times New Roman" w:cs="Times New Roman"/>
          <w:b/>
          <w:bCs/>
          <w:szCs w:val="24"/>
        </w:rPr>
        <w:t xml:space="preserve"> </w:t>
      </w:r>
      <w:r w:rsidR="002F51F8" w:rsidRPr="00826217">
        <w:rPr>
          <w:rFonts w:ascii="Times New Roman" w:hAnsi="Times New Roman" w:cs="Times New Roman"/>
          <w:b/>
          <w:bCs/>
          <w:szCs w:val="24"/>
        </w:rPr>
        <w:t>Year End</w:t>
      </w:r>
      <w:r w:rsidR="002E56D8" w:rsidRPr="00826217">
        <w:rPr>
          <w:rFonts w:ascii="Times New Roman" w:hAnsi="Times New Roman" w:cs="Times New Roman"/>
          <w:b/>
          <w:bCs/>
          <w:szCs w:val="24"/>
        </w:rPr>
        <w:t xml:space="preserve"> Report</w:t>
      </w:r>
    </w:p>
    <w:p w14:paraId="1F8C4D2F" w14:textId="77777777" w:rsidR="004642AF" w:rsidRPr="004642AF" w:rsidRDefault="004642AF" w:rsidP="004642AF">
      <w:pPr>
        <w:pStyle w:val="ListParagraph"/>
        <w:numPr>
          <w:ilvl w:val="0"/>
          <w:numId w:val="2"/>
        </w:numPr>
        <w:spacing w:after="0"/>
        <w:jc w:val="center"/>
        <w:rPr>
          <w:rFonts w:ascii="Times New Roman" w:hAnsi="Times New Roman" w:cs="Times New Roman"/>
          <w:bCs/>
        </w:rPr>
      </w:pPr>
      <w:r w:rsidRPr="004642AF">
        <w:rPr>
          <w:rFonts w:ascii="Times New Roman" w:hAnsi="Times New Roman" w:cs="Times New Roman"/>
          <w:b/>
        </w:rPr>
        <w:t>STUDENT AFFAIRS AND LEARNING RESOURCES COMMITTEE</w:t>
      </w:r>
    </w:p>
    <w:p w14:paraId="31183921" w14:textId="6586849E" w:rsidR="004642AF" w:rsidRPr="004642AF" w:rsidRDefault="004642AF" w:rsidP="004642AF">
      <w:pPr>
        <w:pStyle w:val="ListParagraph"/>
        <w:spacing w:after="0"/>
        <w:ind w:left="2880" w:firstLine="720"/>
        <w:rPr>
          <w:rFonts w:ascii="Times New Roman" w:hAnsi="Times New Roman" w:cs="Times New Roman"/>
          <w:bCs/>
        </w:rPr>
      </w:pPr>
      <w:r w:rsidRPr="004642AF">
        <w:rPr>
          <w:rFonts w:ascii="Times New Roman" w:hAnsi="Times New Roman" w:cs="Times New Roman"/>
          <w:bCs/>
        </w:rPr>
        <w:t>2025-2026 Year End Report</w:t>
      </w:r>
      <w:r>
        <w:rPr>
          <w:rFonts w:ascii="Times New Roman" w:hAnsi="Times New Roman" w:cs="Times New Roman"/>
          <w:bCs/>
        </w:rPr>
        <w:t xml:space="preserve"> </w:t>
      </w:r>
      <w:r w:rsidRPr="004642AF">
        <w:rPr>
          <w:rFonts w:ascii="Times New Roman" w:hAnsi="Times New Roman" w:cs="Times New Roman"/>
          <w:bCs/>
        </w:rPr>
        <w:t>5/6/26</w:t>
      </w:r>
    </w:p>
    <w:p w14:paraId="095486FA" w14:textId="77777777" w:rsidR="004642AF" w:rsidRPr="004642AF" w:rsidRDefault="004642AF" w:rsidP="00941247">
      <w:pPr>
        <w:pStyle w:val="ListParagraph"/>
        <w:spacing w:after="0"/>
        <w:ind w:firstLine="0"/>
        <w:rPr>
          <w:rFonts w:ascii="Times New Roman" w:hAnsi="Times New Roman" w:cs="Times New Roman"/>
          <w:b/>
        </w:rPr>
      </w:pPr>
    </w:p>
    <w:p w14:paraId="0ACACC16" w14:textId="77777777" w:rsidR="004642AF" w:rsidRPr="004642AF" w:rsidRDefault="004642AF" w:rsidP="00941247">
      <w:pPr>
        <w:pStyle w:val="ListParagraph"/>
        <w:spacing w:after="0"/>
        <w:ind w:firstLine="0"/>
        <w:rPr>
          <w:rFonts w:ascii="Times New Roman" w:hAnsi="Times New Roman" w:cs="Times New Roman"/>
          <w:b/>
        </w:rPr>
      </w:pPr>
      <w:r w:rsidRPr="004642AF">
        <w:rPr>
          <w:rFonts w:ascii="Times New Roman" w:hAnsi="Times New Roman" w:cs="Times New Roman"/>
          <w:b/>
        </w:rPr>
        <w:t>Members</w:t>
      </w:r>
    </w:p>
    <w:p w14:paraId="2104225D" w14:textId="77777777" w:rsidR="004642AF" w:rsidRPr="004642AF" w:rsidRDefault="004642AF" w:rsidP="00941247">
      <w:pPr>
        <w:pStyle w:val="ListParagraph"/>
        <w:spacing w:after="0"/>
        <w:ind w:firstLine="0"/>
        <w:rPr>
          <w:rFonts w:ascii="Times New Roman" w:hAnsi="Times New Roman" w:cs="Times New Roman"/>
          <w:b/>
        </w:rPr>
      </w:pPr>
    </w:p>
    <w:p w14:paraId="36A7105E" w14:textId="77777777" w:rsidR="004642AF" w:rsidRPr="004642AF" w:rsidRDefault="004642AF" w:rsidP="00941247">
      <w:pPr>
        <w:pStyle w:val="ListParagraph"/>
        <w:spacing w:after="0"/>
        <w:ind w:firstLine="0"/>
        <w:rPr>
          <w:rFonts w:ascii="Times New Roman" w:hAnsi="Times New Roman" w:cs="Times New Roman"/>
          <w:b/>
        </w:rPr>
      </w:pPr>
      <w:r w:rsidRPr="004642AF">
        <w:rPr>
          <w:rFonts w:ascii="Times New Roman" w:hAnsi="Times New Roman" w:cs="Times New Roman"/>
          <w:b/>
        </w:rPr>
        <w:t>Faculty Council</w:t>
      </w:r>
    </w:p>
    <w:p w14:paraId="422BC409" w14:textId="77777777" w:rsidR="004642AF" w:rsidRPr="004642AF" w:rsidRDefault="004642AF" w:rsidP="00941247">
      <w:pPr>
        <w:pStyle w:val="ListParagraph"/>
        <w:spacing w:after="0"/>
        <w:ind w:firstLine="0"/>
        <w:rPr>
          <w:rFonts w:ascii="Times New Roman" w:hAnsi="Times New Roman" w:cs="Times New Roman"/>
        </w:rPr>
      </w:pPr>
      <w:r w:rsidRPr="004642AF">
        <w:rPr>
          <w:rFonts w:ascii="Times New Roman" w:hAnsi="Times New Roman" w:cs="Times New Roman"/>
        </w:rPr>
        <w:t>Chair: William McGlynn (Horticulture and Landscape Architecture)</w:t>
      </w:r>
    </w:p>
    <w:p w14:paraId="240C579A" w14:textId="77777777" w:rsidR="004642AF" w:rsidRPr="004642AF" w:rsidRDefault="004642AF" w:rsidP="00941247">
      <w:pPr>
        <w:pStyle w:val="ListParagraph"/>
        <w:spacing w:after="0"/>
        <w:ind w:firstLine="0"/>
        <w:rPr>
          <w:rFonts w:ascii="Times New Roman" w:hAnsi="Times New Roman" w:cs="Times New Roman"/>
        </w:rPr>
      </w:pPr>
      <w:r w:rsidRPr="004642AF">
        <w:rPr>
          <w:rFonts w:ascii="Times New Roman" w:hAnsi="Times New Roman" w:cs="Times New Roman"/>
        </w:rPr>
        <w:t>Babu Fathepure (Microbiology)</w:t>
      </w:r>
    </w:p>
    <w:p w14:paraId="0889699E" w14:textId="77777777" w:rsidR="004642AF" w:rsidRPr="004642AF" w:rsidRDefault="004642AF" w:rsidP="00941247">
      <w:pPr>
        <w:pStyle w:val="ListParagraph"/>
        <w:spacing w:after="0"/>
        <w:ind w:firstLine="0"/>
        <w:rPr>
          <w:rFonts w:ascii="Times New Roman" w:hAnsi="Times New Roman" w:cs="Times New Roman"/>
        </w:rPr>
      </w:pPr>
      <w:r w:rsidRPr="004642AF">
        <w:rPr>
          <w:rFonts w:ascii="Times New Roman" w:hAnsi="Times New Roman" w:cs="Times New Roman"/>
        </w:rPr>
        <w:t>Patrick Dalgaris (Library)</w:t>
      </w:r>
    </w:p>
    <w:p w14:paraId="1AA58E7E" w14:textId="77777777" w:rsidR="004642AF" w:rsidRPr="004642AF" w:rsidRDefault="004642AF" w:rsidP="00941247">
      <w:pPr>
        <w:pStyle w:val="ListParagraph"/>
        <w:spacing w:after="0"/>
        <w:ind w:firstLine="0"/>
        <w:rPr>
          <w:rFonts w:ascii="Times New Roman" w:hAnsi="Times New Roman" w:cs="Times New Roman"/>
        </w:rPr>
      </w:pPr>
      <w:r w:rsidRPr="004642AF">
        <w:rPr>
          <w:rFonts w:ascii="Times New Roman" w:hAnsi="Times New Roman" w:cs="Times New Roman"/>
          <w:b/>
          <w:bCs/>
        </w:rPr>
        <w:t>General Faculty</w:t>
      </w:r>
    </w:p>
    <w:p w14:paraId="5C58452C" w14:textId="77777777" w:rsidR="004642AF" w:rsidRPr="004642AF" w:rsidRDefault="004642AF" w:rsidP="00941247">
      <w:pPr>
        <w:pStyle w:val="ListParagraph"/>
        <w:spacing w:after="0"/>
        <w:ind w:firstLine="0"/>
        <w:rPr>
          <w:rFonts w:ascii="Times New Roman" w:hAnsi="Times New Roman" w:cs="Times New Roman"/>
        </w:rPr>
      </w:pPr>
      <w:r w:rsidRPr="004642AF">
        <w:rPr>
          <w:rFonts w:ascii="Times New Roman" w:hAnsi="Times New Roman" w:cs="Times New Roman"/>
        </w:rPr>
        <w:t>Simon Ringsmuth (Library)</w:t>
      </w:r>
    </w:p>
    <w:p w14:paraId="41629B2D" w14:textId="77777777" w:rsidR="004642AF" w:rsidRPr="004642AF" w:rsidRDefault="004642AF" w:rsidP="00941247">
      <w:pPr>
        <w:pStyle w:val="ListParagraph"/>
        <w:spacing w:after="0"/>
        <w:ind w:firstLine="0"/>
        <w:rPr>
          <w:rFonts w:ascii="Times New Roman" w:hAnsi="Times New Roman" w:cs="Times New Roman"/>
        </w:rPr>
      </w:pPr>
      <w:r w:rsidRPr="004642AF">
        <w:rPr>
          <w:rFonts w:ascii="Times New Roman" w:hAnsi="Times New Roman" w:cs="Times New Roman"/>
        </w:rPr>
        <w:t>Katie Constantin (Sociology)</w:t>
      </w:r>
    </w:p>
    <w:p w14:paraId="7EE7E04A" w14:textId="77777777" w:rsidR="004642AF" w:rsidRPr="004642AF" w:rsidRDefault="004642AF" w:rsidP="00941247">
      <w:pPr>
        <w:pStyle w:val="ListParagraph"/>
        <w:spacing w:after="0"/>
        <w:ind w:firstLine="0"/>
        <w:rPr>
          <w:rFonts w:ascii="Times New Roman" w:hAnsi="Times New Roman" w:cs="Times New Roman"/>
        </w:rPr>
      </w:pPr>
      <w:r w:rsidRPr="004642AF">
        <w:rPr>
          <w:rFonts w:ascii="Times New Roman" w:hAnsi="Times New Roman" w:cs="Times New Roman"/>
        </w:rPr>
        <w:t>Sheri Vasinda (School of Teaching, Learning, and Educational Sciences)</w:t>
      </w:r>
    </w:p>
    <w:p w14:paraId="20947A02" w14:textId="77777777" w:rsidR="004642AF" w:rsidRPr="004642AF" w:rsidRDefault="004642AF" w:rsidP="00941247">
      <w:pPr>
        <w:pStyle w:val="ListParagraph"/>
        <w:spacing w:after="0"/>
        <w:ind w:firstLine="0"/>
        <w:rPr>
          <w:rFonts w:ascii="Times New Roman" w:hAnsi="Times New Roman" w:cs="Times New Roman"/>
        </w:rPr>
      </w:pPr>
      <w:r w:rsidRPr="004642AF">
        <w:rPr>
          <w:rFonts w:ascii="Times New Roman" w:hAnsi="Times New Roman" w:cs="Times New Roman"/>
        </w:rPr>
        <w:t>Kent Sampson (Emeritus)</w:t>
      </w:r>
    </w:p>
    <w:p w14:paraId="7B1973C4" w14:textId="77777777" w:rsidR="004642AF" w:rsidRPr="004642AF" w:rsidRDefault="004642AF" w:rsidP="00941247">
      <w:pPr>
        <w:pStyle w:val="ListParagraph"/>
        <w:tabs>
          <w:tab w:val="left" w:pos="2213"/>
          <w:tab w:val="left" w:pos="5022"/>
          <w:tab w:val="left" w:pos="6118"/>
          <w:tab w:val="left" w:pos="7000"/>
          <w:tab w:val="left" w:pos="7938"/>
        </w:tabs>
        <w:spacing w:after="0"/>
        <w:ind w:firstLine="0"/>
        <w:jc w:val="left"/>
        <w:rPr>
          <w:rFonts w:ascii="Times New Roman" w:hAnsi="Times New Roman" w:cs="Times New Roman"/>
          <w:b/>
          <w:bCs/>
        </w:rPr>
      </w:pPr>
      <w:r w:rsidRPr="004642AF">
        <w:rPr>
          <w:rFonts w:ascii="Times New Roman" w:hAnsi="Times New Roman" w:cs="Times New Roman"/>
          <w:b/>
          <w:bCs/>
        </w:rPr>
        <w:t>Student Representatives</w:t>
      </w:r>
    </w:p>
    <w:p w14:paraId="1A7B2CA1" w14:textId="77777777" w:rsidR="004642AF" w:rsidRPr="004642AF" w:rsidRDefault="004642AF" w:rsidP="00941247">
      <w:pPr>
        <w:pStyle w:val="ListParagraph"/>
        <w:spacing w:after="0" w:line="250" w:lineRule="auto"/>
        <w:ind w:right="14" w:firstLine="0"/>
        <w:jc w:val="left"/>
        <w:rPr>
          <w:rFonts w:ascii="Times New Roman" w:hAnsi="Times New Roman" w:cs="Times New Roman"/>
        </w:rPr>
      </w:pPr>
      <w:r w:rsidRPr="004642AF">
        <w:rPr>
          <w:rFonts w:ascii="Times New Roman" w:hAnsi="Times New Roman" w:cs="Times New Roman"/>
        </w:rPr>
        <w:t>Isaac Carroll (GPSGA)</w:t>
      </w:r>
    </w:p>
    <w:p w14:paraId="026BCADF" w14:textId="77777777" w:rsidR="004642AF" w:rsidRPr="004642AF" w:rsidRDefault="004642AF" w:rsidP="00941247">
      <w:pPr>
        <w:pStyle w:val="ListParagraph"/>
        <w:spacing w:after="0" w:line="250" w:lineRule="auto"/>
        <w:ind w:right="14" w:firstLine="0"/>
        <w:jc w:val="left"/>
        <w:rPr>
          <w:rFonts w:ascii="Times New Roman" w:hAnsi="Times New Roman" w:cs="Times New Roman"/>
        </w:rPr>
      </w:pPr>
      <w:r w:rsidRPr="004642AF">
        <w:rPr>
          <w:rFonts w:ascii="Times New Roman" w:hAnsi="Times New Roman" w:cs="Times New Roman"/>
        </w:rPr>
        <w:t>Oscar Gluckman (SGA)</w:t>
      </w:r>
    </w:p>
    <w:p w14:paraId="7C529131" w14:textId="77777777" w:rsidR="004642AF" w:rsidRPr="004642AF" w:rsidRDefault="004642AF" w:rsidP="00941247">
      <w:pPr>
        <w:pStyle w:val="ListParagraph"/>
        <w:spacing w:after="0"/>
        <w:ind w:firstLine="0"/>
        <w:rPr>
          <w:rFonts w:ascii="Times New Roman" w:hAnsi="Times New Roman" w:cs="Times New Roman"/>
          <w:b/>
          <w:bCs/>
        </w:rPr>
      </w:pPr>
    </w:p>
    <w:p w14:paraId="06991040" w14:textId="77777777" w:rsidR="004642AF" w:rsidRPr="004642AF" w:rsidRDefault="004642AF" w:rsidP="00941247">
      <w:pPr>
        <w:pStyle w:val="ListParagraph"/>
        <w:spacing w:after="120" w:line="240" w:lineRule="auto"/>
        <w:ind w:right="0" w:firstLine="0"/>
        <w:rPr>
          <w:rFonts w:ascii="Times New Roman" w:hAnsi="Times New Roman" w:cs="Times New Roman"/>
          <w:b/>
          <w:bCs/>
        </w:rPr>
      </w:pPr>
      <w:r w:rsidRPr="004642AF">
        <w:rPr>
          <w:rFonts w:ascii="Times New Roman" w:hAnsi="Times New Roman" w:cs="Times New Roman"/>
          <w:b/>
          <w:bCs/>
        </w:rPr>
        <w:t>Meetings</w:t>
      </w:r>
    </w:p>
    <w:p w14:paraId="39110CA4" w14:textId="77777777" w:rsidR="004642AF" w:rsidRPr="004642AF" w:rsidRDefault="004642AF" w:rsidP="00941247">
      <w:pPr>
        <w:pStyle w:val="ListParagraph"/>
        <w:spacing w:after="120" w:line="240" w:lineRule="auto"/>
        <w:ind w:right="0" w:firstLine="0"/>
        <w:rPr>
          <w:rFonts w:ascii="Times New Roman" w:hAnsi="Times New Roman" w:cs="Times New Roman"/>
          <w:b/>
        </w:rPr>
      </w:pPr>
      <w:r w:rsidRPr="004642AF">
        <w:rPr>
          <w:rFonts w:ascii="Times New Roman" w:hAnsi="Times New Roman" w:cs="Times New Roman"/>
          <w:bCs/>
        </w:rPr>
        <w:t>The committee met monthly during the Fall 2025 and Spring 2026 semesters.</w:t>
      </w:r>
    </w:p>
    <w:p w14:paraId="5E1EBB8E" w14:textId="77777777" w:rsidR="004642AF" w:rsidRPr="004642AF" w:rsidRDefault="004642AF" w:rsidP="00941247">
      <w:pPr>
        <w:pStyle w:val="ListParagraph"/>
        <w:spacing w:after="120" w:line="240" w:lineRule="auto"/>
        <w:ind w:right="0" w:firstLine="0"/>
        <w:jc w:val="left"/>
        <w:rPr>
          <w:rFonts w:ascii="Times New Roman" w:hAnsi="Times New Roman" w:cs="Times New Roman"/>
          <w:b/>
        </w:rPr>
      </w:pPr>
      <w:r w:rsidRPr="004642AF">
        <w:rPr>
          <w:rFonts w:ascii="Times New Roman" w:hAnsi="Times New Roman" w:cs="Times New Roman"/>
          <w:b/>
          <w:bCs/>
        </w:rPr>
        <w:t>Recommendations/Resolutions Submitted to Faculty Council</w:t>
      </w:r>
    </w:p>
    <w:p w14:paraId="5C0E1778" w14:textId="77777777" w:rsidR="004642AF" w:rsidRPr="004642AF" w:rsidRDefault="004642AF" w:rsidP="00566900">
      <w:pPr>
        <w:pStyle w:val="ListParagraph"/>
        <w:spacing w:after="120" w:line="240" w:lineRule="auto"/>
        <w:ind w:right="0" w:firstLine="0"/>
        <w:jc w:val="left"/>
        <w:rPr>
          <w:rFonts w:ascii="Times New Roman" w:hAnsi="Times New Roman" w:cs="Times New Roman"/>
        </w:rPr>
      </w:pPr>
      <w:r w:rsidRPr="004642AF">
        <w:rPr>
          <w:rFonts w:ascii="Times New Roman" w:hAnsi="Times New Roman" w:cs="Times New Roman"/>
        </w:rPr>
        <w:t>No formal recommendations or resolutions were submitted.</w:t>
      </w:r>
    </w:p>
    <w:p w14:paraId="23A72B1D" w14:textId="77777777" w:rsidR="004642AF" w:rsidRPr="004642AF" w:rsidRDefault="004642AF" w:rsidP="00566900">
      <w:pPr>
        <w:pStyle w:val="ListParagraph"/>
        <w:spacing w:after="120" w:line="240" w:lineRule="auto"/>
        <w:ind w:right="0" w:firstLine="0"/>
        <w:jc w:val="left"/>
        <w:rPr>
          <w:rFonts w:ascii="Times New Roman" w:hAnsi="Times New Roman" w:cs="Times New Roman"/>
          <w:b/>
        </w:rPr>
      </w:pPr>
      <w:r w:rsidRPr="004642AF">
        <w:rPr>
          <w:rFonts w:ascii="Times New Roman" w:hAnsi="Times New Roman" w:cs="Times New Roman"/>
          <w:b/>
          <w:bCs/>
        </w:rPr>
        <w:t>Additional Activities</w:t>
      </w:r>
    </w:p>
    <w:p w14:paraId="5F2DCD2D" w14:textId="77777777" w:rsidR="004642AF" w:rsidRPr="004642AF" w:rsidRDefault="004642AF" w:rsidP="00566900">
      <w:pPr>
        <w:pStyle w:val="ListParagraph"/>
        <w:spacing w:after="160" w:line="278" w:lineRule="auto"/>
        <w:ind w:right="0" w:firstLine="0"/>
        <w:jc w:val="left"/>
        <w:rPr>
          <w:rFonts w:ascii="Times New Roman" w:hAnsi="Times New Roman" w:cs="Times New Roman"/>
        </w:rPr>
      </w:pPr>
      <w:r w:rsidRPr="004642AF">
        <w:rPr>
          <w:rFonts w:ascii="Times New Roman" w:hAnsi="Times New Roman" w:cs="Times New Roman"/>
        </w:rPr>
        <w:t xml:space="preserve">Fall meetings were spent discussing potential issues related to online teaching resources including the </w:t>
      </w:r>
      <w:proofErr w:type="spellStart"/>
      <w:r w:rsidRPr="004642AF">
        <w:rPr>
          <w:rFonts w:ascii="Times New Roman" w:hAnsi="Times New Roman" w:cs="Times New Roman"/>
        </w:rPr>
        <w:t>ProctorU</w:t>
      </w:r>
      <w:proofErr w:type="spellEnd"/>
      <w:r w:rsidRPr="004642AF">
        <w:rPr>
          <w:rFonts w:ascii="Times New Roman" w:hAnsi="Times New Roman" w:cs="Times New Roman"/>
        </w:rPr>
        <w:t xml:space="preserve"> test administration software.  Members voiced the general opinion that more information about these packages, such as what training opportunities might be available, could be helpful, as would </w:t>
      </w:r>
      <w:proofErr w:type="gramStart"/>
      <w:r w:rsidRPr="004642AF">
        <w:rPr>
          <w:rFonts w:ascii="Times New Roman" w:hAnsi="Times New Roman" w:cs="Times New Roman"/>
        </w:rPr>
        <w:t>investigating</w:t>
      </w:r>
      <w:proofErr w:type="gramEnd"/>
      <w:r w:rsidRPr="004642AF">
        <w:rPr>
          <w:rFonts w:ascii="Times New Roman" w:hAnsi="Times New Roman" w:cs="Times New Roman"/>
        </w:rPr>
        <w:t xml:space="preserve"> ways to facilitate more/better communication between faculty and service providers.  No specific recommendation arose from these discussions.</w:t>
      </w:r>
    </w:p>
    <w:p w14:paraId="7B2528C9" w14:textId="77777777" w:rsidR="004642AF" w:rsidRPr="004642AF" w:rsidRDefault="004642AF" w:rsidP="00566900">
      <w:pPr>
        <w:pStyle w:val="ListParagraph"/>
        <w:spacing w:after="160" w:line="278" w:lineRule="auto"/>
        <w:ind w:right="0" w:firstLine="0"/>
        <w:jc w:val="left"/>
        <w:rPr>
          <w:rFonts w:ascii="Times New Roman" w:hAnsi="Times New Roman" w:cs="Times New Roman"/>
        </w:rPr>
      </w:pPr>
      <w:r w:rsidRPr="004642AF">
        <w:rPr>
          <w:rFonts w:ascii="Times New Roman" w:hAnsi="Times New Roman" w:cs="Times New Roman"/>
        </w:rPr>
        <w:t>The committee also spent several meetings discussing the continued lack of clarity about the use of Artificial Intelligence in the classroom.  Overall, the committee concluded that making investigating and making recommendations regarding AI use is within our purview of our committee, but that any such efforts would need to be focused on specific issues.  Ultimately, the choice was made to look at Microsoft CoPilot as a model to learn more about policies and recommended uses and best practices around AI at OSU.</w:t>
      </w:r>
    </w:p>
    <w:p w14:paraId="5B9AA75F" w14:textId="77777777" w:rsidR="004642AF" w:rsidRPr="004642AF" w:rsidRDefault="004642AF" w:rsidP="00566900">
      <w:pPr>
        <w:pStyle w:val="ListParagraph"/>
        <w:spacing w:after="160" w:line="278" w:lineRule="auto"/>
        <w:ind w:right="0" w:firstLine="0"/>
        <w:jc w:val="left"/>
        <w:rPr>
          <w:rFonts w:ascii="Times New Roman" w:hAnsi="Times New Roman" w:cs="Times New Roman"/>
        </w:rPr>
      </w:pPr>
      <w:r w:rsidRPr="004642AF">
        <w:rPr>
          <w:rFonts w:ascii="Times New Roman" w:hAnsi="Times New Roman" w:cs="Times New Roman"/>
        </w:rPr>
        <w:t>Spring meetings involved trying to generate a list of basic questions about recommended best practices for AI use.  The committee struggled with this, in part because AI capabilities are evolving very quickly and defining “best practices” is challenging in such an environment.  We eventually concluded that our efforts were perhaps premature simply because no one is yet certain how the technology can or should be used.</w:t>
      </w:r>
    </w:p>
    <w:p w14:paraId="5713C732" w14:textId="77777777" w:rsidR="004642AF" w:rsidRPr="004642AF" w:rsidRDefault="004642AF" w:rsidP="00566900">
      <w:pPr>
        <w:pStyle w:val="ListParagraph"/>
        <w:spacing w:after="160" w:line="278" w:lineRule="auto"/>
        <w:ind w:right="0" w:firstLine="0"/>
        <w:jc w:val="left"/>
        <w:rPr>
          <w:rFonts w:ascii="Times New Roman" w:hAnsi="Times New Roman" w:cs="Times New Roman"/>
        </w:rPr>
      </w:pPr>
      <w:r w:rsidRPr="004642AF">
        <w:rPr>
          <w:rFonts w:ascii="Times New Roman" w:hAnsi="Times New Roman" w:cs="Times New Roman"/>
        </w:rPr>
        <w:t xml:space="preserve">One issue raised by one of our committee members related to student withdrawals from classes. Specifically, the concern is that when a student withdraws from a class, the instructor is not necessarily notified in a timely manner, which can negatively impact the successful completion of group assignments. The committee resolved to investigate a method to allow an instructor to be informed as </w:t>
      </w:r>
      <w:r w:rsidRPr="004642AF">
        <w:rPr>
          <w:rFonts w:ascii="Times New Roman" w:hAnsi="Times New Roman" w:cs="Times New Roman"/>
        </w:rPr>
        <w:lastRenderedPageBreak/>
        <w:t xml:space="preserve">quickly as possible when a student has dropped his or her class.  One possible way to implement this would be via a notification through Canvas.  However, we have not yet been able to determine whether this is do-able or not.  </w:t>
      </w:r>
    </w:p>
    <w:p w14:paraId="2CCDA148" w14:textId="77777777" w:rsidR="004642AF" w:rsidRPr="004642AF" w:rsidRDefault="004642AF" w:rsidP="00566900">
      <w:pPr>
        <w:pStyle w:val="ListParagraph"/>
        <w:spacing w:after="160" w:line="278" w:lineRule="auto"/>
        <w:ind w:right="0" w:firstLine="0"/>
        <w:jc w:val="left"/>
        <w:rPr>
          <w:rFonts w:ascii="Times New Roman" w:hAnsi="Times New Roman" w:cs="Times New Roman"/>
        </w:rPr>
      </w:pPr>
      <w:r w:rsidRPr="004642AF">
        <w:rPr>
          <w:rFonts w:ascii="Times New Roman" w:hAnsi="Times New Roman" w:cs="Times New Roman"/>
        </w:rPr>
        <w:t>We also discussed ways in which our committee might help to collect and disseminate information regarding student support, including support in the community such as food-security support.  After discussion, we resolved to investigate conducting a survey of students, and possibly students and faculty/staff, to determine if there are gaps or deficiencies in on-campus food security support or if there are other suggestions for improving the current support system.</w:t>
      </w:r>
    </w:p>
    <w:p w14:paraId="67B11202" w14:textId="77777777" w:rsidR="004642AF" w:rsidRPr="004642AF" w:rsidRDefault="004642AF" w:rsidP="00566900">
      <w:pPr>
        <w:pStyle w:val="ListParagraph"/>
        <w:spacing w:after="120" w:line="240" w:lineRule="auto"/>
        <w:ind w:right="0" w:firstLine="0"/>
        <w:jc w:val="left"/>
        <w:rPr>
          <w:rFonts w:ascii="Times New Roman" w:hAnsi="Times New Roman" w:cs="Times New Roman"/>
          <w:b/>
        </w:rPr>
      </w:pPr>
      <w:r w:rsidRPr="004642AF">
        <w:rPr>
          <w:rFonts w:ascii="Times New Roman" w:hAnsi="Times New Roman" w:cs="Times New Roman"/>
          <w:b/>
          <w:bCs/>
        </w:rPr>
        <w:t>Additional Topics</w:t>
      </w:r>
    </w:p>
    <w:p w14:paraId="0F0CC22D" w14:textId="77777777" w:rsidR="004642AF" w:rsidRPr="004642AF" w:rsidRDefault="004642AF" w:rsidP="00566900">
      <w:pPr>
        <w:pStyle w:val="ListParagraph"/>
        <w:spacing w:after="120" w:line="240" w:lineRule="auto"/>
        <w:ind w:right="0" w:firstLine="0"/>
        <w:jc w:val="left"/>
        <w:rPr>
          <w:rFonts w:ascii="Times New Roman" w:hAnsi="Times New Roman" w:cs="Times New Roman"/>
        </w:rPr>
      </w:pPr>
      <w:r w:rsidRPr="004642AF">
        <w:rPr>
          <w:rFonts w:ascii="Times New Roman" w:hAnsi="Times New Roman" w:cs="Times New Roman"/>
        </w:rPr>
        <w:t>N/A</w:t>
      </w:r>
    </w:p>
    <w:p w14:paraId="7781FDF4" w14:textId="77777777" w:rsidR="004642AF" w:rsidRPr="004642AF" w:rsidRDefault="004642AF" w:rsidP="00566900">
      <w:pPr>
        <w:pStyle w:val="ListParagraph"/>
        <w:spacing w:after="120" w:line="240" w:lineRule="auto"/>
        <w:ind w:right="0" w:firstLine="0"/>
        <w:jc w:val="left"/>
        <w:rPr>
          <w:rFonts w:ascii="Times New Roman" w:hAnsi="Times New Roman" w:cs="Times New Roman"/>
          <w:b/>
        </w:rPr>
      </w:pPr>
      <w:r w:rsidRPr="004642AF">
        <w:rPr>
          <w:rFonts w:ascii="Times New Roman" w:hAnsi="Times New Roman" w:cs="Times New Roman"/>
          <w:b/>
          <w:bCs/>
        </w:rPr>
        <w:t>Ongoing/Future Efforts</w:t>
      </w:r>
    </w:p>
    <w:p w14:paraId="50F87007" w14:textId="77777777" w:rsidR="004642AF" w:rsidRDefault="004642AF" w:rsidP="00566900">
      <w:pPr>
        <w:pStyle w:val="ListParagraph"/>
        <w:spacing w:after="120" w:line="240" w:lineRule="auto"/>
        <w:ind w:right="0" w:firstLine="0"/>
        <w:jc w:val="left"/>
      </w:pPr>
      <w:r w:rsidRPr="004642AF">
        <w:rPr>
          <w:rFonts w:ascii="Times New Roman" w:hAnsi="Times New Roman" w:cs="Times New Roman"/>
          <w:bCs/>
        </w:rPr>
        <w:t xml:space="preserve">Plans for next year include creating, disseminating, and evaluating a survey or surveys on ways to </w:t>
      </w:r>
      <w:r w:rsidRPr="004642AF">
        <w:rPr>
          <w:rFonts w:ascii="Times New Roman" w:hAnsi="Times New Roman" w:cs="Times New Roman"/>
        </w:rPr>
        <w:t xml:space="preserve">improve the current on-campus food </w:t>
      </w:r>
      <w:proofErr w:type="gramStart"/>
      <w:r w:rsidRPr="004642AF">
        <w:rPr>
          <w:rFonts w:ascii="Times New Roman" w:hAnsi="Times New Roman" w:cs="Times New Roman"/>
        </w:rPr>
        <w:t>security support</w:t>
      </w:r>
      <w:proofErr w:type="gramEnd"/>
      <w:r w:rsidRPr="004642AF">
        <w:rPr>
          <w:rFonts w:ascii="Times New Roman" w:hAnsi="Times New Roman" w:cs="Times New Roman"/>
        </w:rPr>
        <w:t xml:space="preserve"> system.  We also plan to continue to pursue a mechanism for informing an instructor as quickly as possible when a student has dropped his or her class.</w:t>
      </w:r>
    </w:p>
    <w:p w14:paraId="4084358E" w14:textId="77777777" w:rsidR="00C832A8" w:rsidRDefault="00C832A8" w:rsidP="00C832A8">
      <w:pPr>
        <w:spacing w:after="120" w:line="240" w:lineRule="auto"/>
        <w:ind w:left="720" w:right="9" w:firstLine="0"/>
        <w:rPr>
          <w:rFonts w:ascii="Times New Roman" w:hAnsi="Times New Roman" w:cs="Times New Roman"/>
          <w:szCs w:val="24"/>
        </w:rPr>
      </w:pPr>
    </w:p>
    <w:p w14:paraId="2B35EBC6" w14:textId="7D794322" w:rsidR="001A0B9A" w:rsidRDefault="001A0B9A" w:rsidP="001A0B9A">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Special Committee on Faculty Governance: Mark Weiser –</w:t>
      </w:r>
      <w:r w:rsidR="00CB4698">
        <w:rPr>
          <w:rFonts w:ascii="Times New Roman" w:hAnsi="Times New Roman" w:cs="Times New Roman"/>
          <w:szCs w:val="24"/>
        </w:rPr>
        <w:t xml:space="preserve"> </w:t>
      </w:r>
      <w:r w:rsidR="00566900">
        <w:rPr>
          <w:rFonts w:ascii="Times New Roman" w:hAnsi="Times New Roman" w:cs="Times New Roman"/>
          <w:szCs w:val="24"/>
        </w:rPr>
        <w:t>Special Report</w:t>
      </w:r>
    </w:p>
    <w:p w14:paraId="6C7A4F02" w14:textId="77777777" w:rsidR="001A0B9A" w:rsidRPr="00F7736F" w:rsidRDefault="001A0B9A" w:rsidP="001A0B9A">
      <w:pPr>
        <w:spacing w:after="120" w:line="240" w:lineRule="auto"/>
        <w:ind w:left="0" w:right="9" w:firstLine="0"/>
        <w:rPr>
          <w:rFonts w:ascii="Times New Roman" w:hAnsi="Times New Roman" w:cs="Times New Roman"/>
          <w:szCs w:val="24"/>
        </w:rPr>
      </w:pPr>
    </w:p>
    <w:p w14:paraId="67038AB8"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Unfinished business </w:t>
      </w:r>
    </w:p>
    <w:p w14:paraId="0DED9A3A" w14:textId="541DF8E8"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New business</w:t>
      </w:r>
      <w:r w:rsidR="00E63F8C">
        <w:rPr>
          <w:rFonts w:ascii="Times New Roman" w:hAnsi="Times New Roman" w:cs="Times New Roman"/>
          <w:szCs w:val="24"/>
        </w:rPr>
        <w:t xml:space="preserve"> </w:t>
      </w:r>
    </w:p>
    <w:p w14:paraId="6F424D54"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Adjournment </w:t>
      </w:r>
    </w:p>
    <w:p w14:paraId="5D9D7A70" w14:textId="77777777" w:rsidR="00EC71C7" w:rsidRDefault="00EC71C7" w:rsidP="00F7736F">
      <w:pPr>
        <w:ind w:left="0"/>
        <w:rPr>
          <w:rFonts w:ascii="Times New Roman" w:hAnsi="Times New Roman" w:cs="Times New Roman"/>
          <w:szCs w:val="24"/>
        </w:rPr>
      </w:pPr>
    </w:p>
    <w:p w14:paraId="118FDADE" w14:textId="2862433C" w:rsidR="00AE2443" w:rsidRDefault="00AE2443" w:rsidP="00F7736F">
      <w:pPr>
        <w:ind w:left="0"/>
        <w:rPr>
          <w:rFonts w:ascii="Times New Roman" w:hAnsi="Times New Roman" w:cs="Times New Roman"/>
          <w:b/>
          <w:bCs/>
          <w:i/>
          <w:iCs/>
          <w:szCs w:val="24"/>
        </w:rPr>
      </w:pPr>
      <w:r w:rsidRPr="00AE2443">
        <w:rPr>
          <w:rFonts w:ascii="Times New Roman" w:hAnsi="Times New Roman" w:cs="Times New Roman"/>
          <w:b/>
          <w:bCs/>
          <w:i/>
          <w:iCs/>
          <w:szCs w:val="24"/>
        </w:rPr>
        <w:t>*Attached</w:t>
      </w:r>
    </w:p>
    <w:p w14:paraId="5CBA2BDD" w14:textId="77777777" w:rsidR="00AE2443" w:rsidRDefault="00AE2443">
      <w:pPr>
        <w:spacing w:after="160" w:line="259" w:lineRule="auto"/>
        <w:ind w:left="0" w:right="0" w:firstLine="0"/>
        <w:jc w:val="left"/>
        <w:rPr>
          <w:rFonts w:ascii="Times New Roman" w:hAnsi="Times New Roman" w:cs="Times New Roman"/>
          <w:b/>
          <w:bCs/>
          <w:i/>
          <w:iCs/>
          <w:szCs w:val="24"/>
        </w:rPr>
      </w:pPr>
      <w:r>
        <w:rPr>
          <w:rFonts w:ascii="Times New Roman" w:hAnsi="Times New Roman" w:cs="Times New Roman"/>
          <w:b/>
          <w:bCs/>
          <w:i/>
          <w:iCs/>
          <w:szCs w:val="24"/>
        </w:rPr>
        <w:br w:type="page"/>
      </w:r>
    </w:p>
    <w:p w14:paraId="055B948C" w14:textId="77777777" w:rsidR="009513B2" w:rsidRDefault="009513B2" w:rsidP="009513B2">
      <w:pPr>
        <w:ind w:left="134"/>
        <w:rPr>
          <w:rFonts w:ascii="Times New Roman"/>
          <w:sz w:val="20"/>
        </w:rPr>
      </w:pPr>
      <w:r>
        <w:rPr>
          <w:rFonts w:ascii="Times New Roman"/>
          <w:noProof/>
          <w:sz w:val="20"/>
        </w:rPr>
        <w:lastRenderedPageBreak/>
        <mc:AlternateContent>
          <mc:Choice Requires="wpg">
            <w:drawing>
              <wp:inline distT="0" distB="0" distL="0" distR="0" wp14:anchorId="2FC1B807" wp14:editId="35BDA8BB">
                <wp:extent cx="6579234" cy="967105"/>
                <wp:effectExtent l="0" t="0" r="0" b="4444"/>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9234" cy="967105"/>
                          <a:chOff x="0" y="0"/>
                          <a:chExt cx="6579234" cy="967105"/>
                        </a:xfrm>
                      </wpg:grpSpPr>
                      <wps:wsp>
                        <wps:cNvPr id="3" name="Graphic 3"/>
                        <wps:cNvSpPr/>
                        <wps:spPr>
                          <a:xfrm>
                            <a:off x="9525" y="9525"/>
                            <a:ext cx="6560184" cy="948055"/>
                          </a:xfrm>
                          <a:custGeom>
                            <a:avLst/>
                            <a:gdLst/>
                            <a:ahLst/>
                            <a:cxnLst/>
                            <a:rect l="l" t="t" r="r" b="b"/>
                            <a:pathLst>
                              <a:path w="6560184" h="948055">
                                <a:moveTo>
                                  <a:pt x="6560184" y="0"/>
                                </a:moveTo>
                                <a:lnTo>
                                  <a:pt x="0" y="0"/>
                                </a:lnTo>
                                <a:lnTo>
                                  <a:pt x="0" y="948054"/>
                                </a:lnTo>
                                <a:lnTo>
                                  <a:pt x="6560184" y="948054"/>
                                </a:lnTo>
                                <a:lnTo>
                                  <a:pt x="6560184" y="0"/>
                                </a:lnTo>
                                <a:close/>
                              </a:path>
                            </a:pathLst>
                          </a:custGeom>
                          <a:solidFill>
                            <a:srgbClr val="E97031"/>
                          </a:solidFill>
                        </wps:spPr>
                        <wps:bodyPr wrap="square" lIns="0" tIns="0" rIns="0" bIns="0" rtlCol="0">
                          <a:prstTxWarp prst="textNoShape">
                            <a:avLst/>
                          </a:prstTxWarp>
                          <a:noAutofit/>
                        </wps:bodyPr>
                      </wps:wsp>
                      <wps:wsp>
                        <wps:cNvPr id="4" name="Graphic 4"/>
                        <wps:cNvSpPr/>
                        <wps:spPr>
                          <a:xfrm>
                            <a:off x="627062" y="78485"/>
                            <a:ext cx="5440045" cy="813435"/>
                          </a:xfrm>
                          <a:custGeom>
                            <a:avLst/>
                            <a:gdLst/>
                            <a:ahLst/>
                            <a:cxnLst/>
                            <a:rect l="l" t="t" r="r" b="b"/>
                            <a:pathLst>
                              <a:path w="5440045" h="813435">
                                <a:moveTo>
                                  <a:pt x="5440045" y="807085"/>
                                </a:moveTo>
                                <a:lnTo>
                                  <a:pt x="0" y="807085"/>
                                </a:lnTo>
                                <a:lnTo>
                                  <a:pt x="0" y="813435"/>
                                </a:lnTo>
                                <a:lnTo>
                                  <a:pt x="5440045" y="813435"/>
                                </a:lnTo>
                                <a:lnTo>
                                  <a:pt x="5440045" y="807085"/>
                                </a:lnTo>
                                <a:close/>
                              </a:path>
                              <a:path w="5440045" h="813435">
                                <a:moveTo>
                                  <a:pt x="5440045" y="0"/>
                                </a:moveTo>
                                <a:lnTo>
                                  <a:pt x="0" y="0"/>
                                </a:lnTo>
                                <a:lnTo>
                                  <a:pt x="0" y="6350"/>
                                </a:lnTo>
                                <a:lnTo>
                                  <a:pt x="5440045" y="6350"/>
                                </a:lnTo>
                                <a:lnTo>
                                  <a:pt x="5440045" y="0"/>
                                </a:lnTo>
                                <a:close/>
                              </a:path>
                            </a:pathLst>
                          </a:custGeom>
                          <a:solidFill>
                            <a:srgbClr val="0F4660"/>
                          </a:solidFill>
                        </wps:spPr>
                        <wps:bodyPr wrap="square" lIns="0" tIns="0" rIns="0" bIns="0" rtlCol="0">
                          <a:prstTxWarp prst="textNoShape">
                            <a:avLst/>
                          </a:prstTxWarp>
                          <a:noAutofit/>
                        </wps:bodyPr>
                      </wps:wsp>
                      <wps:wsp>
                        <wps:cNvPr id="5" name="Textbox 5"/>
                        <wps:cNvSpPr txBox="1"/>
                        <wps:spPr>
                          <a:xfrm>
                            <a:off x="9525" y="9525"/>
                            <a:ext cx="6560184" cy="948055"/>
                          </a:xfrm>
                          <a:prstGeom prst="rect">
                            <a:avLst/>
                          </a:prstGeom>
                          <a:ln w="19050">
                            <a:solidFill>
                              <a:srgbClr val="042333"/>
                            </a:solidFill>
                            <a:prstDash val="solid"/>
                          </a:ln>
                        </wps:spPr>
                        <wps:txbx>
                          <w:txbxContent>
                            <w:p w14:paraId="6FABF339" w14:textId="77777777" w:rsidR="009513B2" w:rsidRDefault="009513B2" w:rsidP="009513B2">
                              <w:pPr>
                                <w:spacing w:before="301" w:line="364" w:lineRule="auto"/>
                                <w:ind w:left="2408" w:hanging="1091"/>
                                <w:rPr>
                                  <w:b/>
                                  <w:i/>
                                  <w:sz w:val="28"/>
                                </w:rPr>
                              </w:pPr>
                              <w:r>
                                <w:rPr>
                                  <w:b/>
                                  <w:i/>
                                  <w:color w:val="FFFFFF"/>
                                  <w:sz w:val="28"/>
                                </w:rPr>
                                <w:t>Faculty</w:t>
                              </w:r>
                              <w:r>
                                <w:rPr>
                                  <w:b/>
                                  <w:i/>
                                  <w:color w:val="FFFFFF"/>
                                  <w:spacing w:val="-5"/>
                                  <w:sz w:val="28"/>
                                </w:rPr>
                                <w:t xml:space="preserve"> </w:t>
                              </w:r>
                              <w:r>
                                <w:rPr>
                                  <w:b/>
                                  <w:i/>
                                  <w:color w:val="FFFFFF"/>
                                  <w:sz w:val="28"/>
                                </w:rPr>
                                <w:t>Council</w:t>
                              </w:r>
                              <w:r>
                                <w:rPr>
                                  <w:b/>
                                  <w:i/>
                                  <w:color w:val="FFFFFF"/>
                                  <w:spacing w:val="-6"/>
                                  <w:sz w:val="28"/>
                                </w:rPr>
                                <w:t xml:space="preserve"> </w:t>
                              </w:r>
                              <w:r>
                                <w:rPr>
                                  <w:b/>
                                  <w:i/>
                                  <w:color w:val="FFFFFF"/>
                                  <w:sz w:val="28"/>
                                </w:rPr>
                                <w:t>Special</w:t>
                              </w:r>
                              <w:r>
                                <w:rPr>
                                  <w:b/>
                                  <w:i/>
                                  <w:color w:val="FFFFFF"/>
                                  <w:spacing w:val="-6"/>
                                  <w:sz w:val="28"/>
                                </w:rPr>
                                <w:t xml:space="preserve"> </w:t>
                              </w:r>
                              <w:r>
                                <w:rPr>
                                  <w:b/>
                                  <w:i/>
                                  <w:color w:val="FFFFFF"/>
                                  <w:sz w:val="28"/>
                                </w:rPr>
                                <w:t>Committee</w:t>
                              </w:r>
                              <w:r>
                                <w:rPr>
                                  <w:b/>
                                  <w:i/>
                                  <w:color w:val="FFFFFF"/>
                                  <w:spacing w:val="-5"/>
                                  <w:sz w:val="28"/>
                                </w:rPr>
                                <w:t xml:space="preserve"> </w:t>
                              </w:r>
                              <w:r>
                                <w:rPr>
                                  <w:b/>
                                  <w:i/>
                                  <w:color w:val="FFFFFF"/>
                                  <w:sz w:val="28"/>
                                </w:rPr>
                                <w:t>on</w:t>
                              </w:r>
                              <w:r>
                                <w:rPr>
                                  <w:b/>
                                  <w:i/>
                                  <w:color w:val="FFFFFF"/>
                                  <w:spacing w:val="-10"/>
                                  <w:sz w:val="28"/>
                                </w:rPr>
                                <w:t xml:space="preserve"> </w:t>
                              </w:r>
                              <w:r>
                                <w:rPr>
                                  <w:b/>
                                  <w:i/>
                                  <w:color w:val="FFFFFF"/>
                                  <w:sz w:val="28"/>
                                </w:rPr>
                                <w:t>Faculty</w:t>
                              </w:r>
                              <w:r>
                                <w:rPr>
                                  <w:b/>
                                  <w:i/>
                                  <w:color w:val="FFFFFF"/>
                                  <w:spacing w:val="-13"/>
                                  <w:sz w:val="28"/>
                                </w:rPr>
                                <w:t xml:space="preserve"> </w:t>
                              </w:r>
                              <w:r>
                                <w:rPr>
                                  <w:b/>
                                  <w:i/>
                                  <w:color w:val="FFFFFF"/>
                                  <w:sz w:val="28"/>
                                </w:rPr>
                                <w:t>Governance “Bringing more life to faculty governance”</w:t>
                              </w:r>
                            </w:p>
                          </w:txbxContent>
                        </wps:txbx>
                        <wps:bodyPr wrap="square" lIns="0" tIns="0" rIns="0" bIns="0" rtlCol="0">
                          <a:noAutofit/>
                        </wps:bodyPr>
                      </wps:wsp>
                    </wpg:wgp>
                  </a:graphicData>
                </a:graphic>
              </wp:inline>
            </w:drawing>
          </mc:Choice>
          <mc:Fallback>
            <w:pict>
              <v:group w14:anchorId="2FC1B807" id="Group 2" o:spid="_x0000_s1026" style="width:518.05pt;height:76.15pt;mso-position-horizontal-relative:char;mso-position-vertical-relative:line" coordsize="65792,9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">
                <v:shape id="Graphic 3" o:spid="_x0000_s1027" style="position:absolute;left:95;top:95;width:65602;height:9480;visibility:visible;mso-wrap-style:square;v-text-anchor:top" coordsize="6560184,948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" path="m6560184,l,,,948054r6560184,l6560184,xe" fillcolor="#e97031" stroked="f">
                  <v:path arrowok="t"/>
                </v:shape>
                <v:shape id="Graphic 4" o:spid="_x0000_s1028" style="position:absolute;left:6270;top:784;width:54401;height:8135;visibility:visible;mso-wrap-style:square;v-text-anchor:top" coordsize="5440045,81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" path="m5440045,807085l,807085r,6350l5440045,813435r,-6350xem5440045,l,,,6350r5440045,l5440045,xe" fillcolor="#0f4660" stroked="f">
                  <v:path arrowok="t"/>
                </v:shape>
                <v:shapetype id="_x0000_t202" coordsize="21600,21600" o:spt="202" path="m,l,21600r21600,l21600,xe">
                  <v:stroke joinstyle="miter"/>
                  <v:path gradientshapeok="t" o:connecttype="rect"/>
                </v:shapetype>
                <v:shape id="Textbox 5" o:spid="_x0000_s1029" type="#_x0000_t202" style="position:absolute;left:95;top:95;width:65602;height:9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" filled="f" strokecolor="#042333" strokeweight="1.5pt">
                  <v:textbox inset="0,0,0,0">
                    <w:txbxContent>
                      <w:p w14:paraId="6FABF339" w14:textId="77777777" w:rsidR="009513B2" w:rsidRDefault="009513B2" w:rsidP="009513B2">
                        <w:pPr>
                          <w:spacing w:before="301" w:line="364" w:lineRule="auto"/>
                          <w:ind w:left="2408" w:hanging="1091"/>
                          <w:rPr>
                            <w:b/>
                            <w:i/>
                            <w:sz w:val="28"/>
                          </w:rPr>
                        </w:pPr>
                        <w:r>
                          <w:rPr>
                            <w:b/>
                            <w:i/>
                            <w:color w:val="FFFFFF"/>
                            <w:sz w:val="28"/>
                          </w:rPr>
                          <w:t>Faculty</w:t>
                        </w:r>
                        <w:r>
                          <w:rPr>
                            <w:b/>
                            <w:i/>
                            <w:color w:val="FFFFFF"/>
                            <w:spacing w:val="-5"/>
                            <w:sz w:val="28"/>
                          </w:rPr>
                          <w:t xml:space="preserve"> </w:t>
                        </w:r>
                        <w:r>
                          <w:rPr>
                            <w:b/>
                            <w:i/>
                            <w:color w:val="FFFFFF"/>
                            <w:sz w:val="28"/>
                          </w:rPr>
                          <w:t>Council</w:t>
                        </w:r>
                        <w:r>
                          <w:rPr>
                            <w:b/>
                            <w:i/>
                            <w:color w:val="FFFFFF"/>
                            <w:spacing w:val="-6"/>
                            <w:sz w:val="28"/>
                          </w:rPr>
                          <w:t xml:space="preserve"> </w:t>
                        </w:r>
                        <w:r>
                          <w:rPr>
                            <w:b/>
                            <w:i/>
                            <w:color w:val="FFFFFF"/>
                            <w:sz w:val="28"/>
                          </w:rPr>
                          <w:t>Special</w:t>
                        </w:r>
                        <w:r>
                          <w:rPr>
                            <w:b/>
                            <w:i/>
                            <w:color w:val="FFFFFF"/>
                            <w:spacing w:val="-6"/>
                            <w:sz w:val="28"/>
                          </w:rPr>
                          <w:t xml:space="preserve"> </w:t>
                        </w:r>
                        <w:r>
                          <w:rPr>
                            <w:b/>
                            <w:i/>
                            <w:color w:val="FFFFFF"/>
                            <w:sz w:val="28"/>
                          </w:rPr>
                          <w:t>Committee</w:t>
                        </w:r>
                        <w:r>
                          <w:rPr>
                            <w:b/>
                            <w:i/>
                            <w:color w:val="FFFFFF"/>
                            <w:spacing w:val="-5"/>
                            <w:sz w:val="28"/>
                          </w:rPr>
                          <w:t xml:space="preserve"> </w:t>
                        </w:r>
                        <w:r>
                          <w:rPr>
                            <w:b/>
                            <w:i/>
                            <w:color w:val="FFFFFF"/>
                            <w:sz w:val="28"/>
                          </w:rPr>
                          <w:t>on</w:t>
                        </w:r>
                        <w:r>
                          <w:rPr>
                            <w:b/>
                            <w:i/>
                            <w:color w:val="FFFFFF"/>
                            <w:spacing w:val="-10"/>
                            <w:sz w:val="28"/>
                          </w:rPr>
                          <w:t xml:space="preserve"> </w:t>
                        </w:r>
                        <w:r>
                          <w:rPr>
                            <w:b/>
                            <w:i/>
                            <w:color w:val="FFFFFF"/>
                            <w:sz w:val="28"/>
                          </w:rPr>
                          <w:t>Faculty</w:t>
                        </w:r>
                        <w:r>
                          <w:rPr>
                            <w:b/>
                            <w:i/>
                            <w:color w:val="FFFFFF"/>
                            <w:spacing w:val="-13"/>
                            <w:sz w:val="28"/>
                          </w:rPr>
                          <w:t xml:space="preserve"> </w:t>
                        </w:r>
                        <w:r>
                          <w:rPr>
                            <w:b/>
                            <w:i/>
                            <w:color w:val="FFFFFF"/>
                            <w:sz w:val="28"/>
                          </w:rPr>
                          <w:t>Governance “Bringing more life to faculty governance”</w:t>
                        </w:r>
                      </w:p>
                    </w:txbxContent>
                  </v:textbox>
                </v:shape>
                <w10:anchorlock/>
              </v:group>
            </w:pict>
          </mc:Fallback>
        </mc:AlternateContent>
      </w:r>
    </w:p>
    <w:p w14:paraId="255E8332" w14:textId="77777777" w:rsidR="009513B2" w:rsidRDefault="009513B2" w:rsidP="009513B2">
      <w:pPr>
        <w:pStyle w:val="BodyText"/>
        <w:spacing w:line="278" w:lineRule="auto"/>
        <w:ind w:left="290" w:right="270" w:firstLine="0"/>
      </w:pPr>
      <w:r>
        <w:t>Authorized in</w:t>
      </w:r>
      <w:r>
        <w:rPr>
          <w:spacing w:val="-15"/>
        </w:rPr>
        <w:t xml:space="preserve"> </w:t>
      </w:r>
      <w:r>
        <w:t>August 2025</w:t>
      </w:r>
      <w:r>
        <w:rPr>
          <w:spacing w:val="-5"/>
        </w:rPr>
        <w:t xml:space="preserve"> </w:t>
      </w:r>
      <w:r>
        <w:t>by</w:t>
      </w:r>
      <w:r>
        <w:rPr>
          <w:spacing w:val="-1"/>
        </w:rPr>
        <w:t xml:space="preserve"> </w:t>
      </w:r>
      <w:r>
        <w:t>the</w:t>
      </w:r>
      <w:r>
        <w:rPr>
          <w:spacing w:val="-5"/>
        </w:rPr>
        <w:t xml:space="preserve"> </w:t>
      </w:r>
      <w:r>
        <w:t>OSU</w:t>
      </w:r>
      <w:r>
        <w:rPr>
          <w:spacing w:val="-15"/>
        </w:rPr>
        <w:t xml:space="preserve"> </w:t>
      </w:r>
      <w:r>
        <w:t>Faculty</w:t>
      </w:r>
      <w:r>
        <w:rPr>
          <w:spacing w:val="-1"/>
        </w:rPr>
        <w:t xml:space="preserve"> </w:t>
      </w:r>
      <w:r>
        <w:t>Council</w:t>
      </w:r>
      <w:r>
        <w:rPr>
          <w:spacing w:val="-5"/>
        </w:rPr>
        <w:t xml:space="preserve"> </w:t>
      </w:r>
      <w:r>
        <w:t>(FC),</w:t>
      </w:r>
      <w:r>
        <w:rPr>
          <w:spacing w:val="-8"/>
        </w:rPr>
        <w:t xml:space="preserve"> </w:t>
      </w:r>
      <w:r>
        <w:t>the</w:t>
      </w:r>
      <w:r>
        <w:rPr>
          <w:spacing w:val="-5"/>
        </w:rPr>
        <w:t xml:space="preserve"> </w:t>
      </w:r>
      <w:r>
        <w:t>Special Committee</w:t>
      </w:r>
      <w:r>
        <w:rPr>
          <w:spacing w:val="-5"/>
        </w:rPr>
        <w:t xml:space="preserve"> </w:t>
      </w:r>
      <w:r>
        <w:t>has</w:t>
      </w:r>
      <w:r>
        <w:rPr>
          <w:spacing w:val="-1"/>
        </w:rPr>
        <w:t xml:space="preserve"> </w:t>
      </w:r>
      <w:r>
        <w:t>spent the</w:t>
      </w:r>
      <w:r>
        <w:rPr>
          <w:spacing w:val="-6"/>
        </w:rPr>
        <w:t xml:space="preserve"> </w:t>
      </w:r>
      <w:r>
        <w:t>last academic year researching the challenges of OSU’s current FC organization and the benefits of reorganizing faculty governance to strengthen shared governance and faculty engagement across the university.</w:t>
      </w:r>
    </w:p>
    <w:p w14:paraId="35DBE1D1" w14:textId="77777777" w:rsidR="009513B2" w:rsidRDefault="009513B2" w:rsidP="009513B2">
      <w:pPr>
        <w:pStyle w:val="BodyText"/>
        <w:spacing w:before="141" w:line="278" w:lineRule="auto"/>
        <w:ind w:left="290" w:right="270" w:firstLine="0"/>
      </w:pPr>
      <w:r>
        <w:t>In line with other state institutions –</w:t>
      </w:r>
      <w:r>
        <w:rPr>
          <w:spacing w:val="40"/>
        </w:rPr>
        <w:t xml:space="preserve"> </w:t>
      </w:r>
      <w:r>
        <w:t>OSU-OKC,</w:t>
      </w:r>
      <w:r>
        <w:rPr>
          <w:spacing w:val="-1"/>
        </w:rPr>
        <w:t xml:space="preserve"> </w:t>
      </w:r>
      <w:r>
        <w:t>OSU-CHS, OSU-IT, and the University of Oklahoma</w:t>
      </w:r>
      <w:r>
        <w:rPr>
          <w:spacing w:val="-2"/>
        </w:rPr>
        <w:t xml:space="preserve"> </w:t>
      </w:r>
      <w:r>
        <w:t>–</w:t>
      </w:r>
      <w:r>
        <w:rPr>
          <w:spacing w:val="-4"/>
        </w:rPr>
        <w:t xml:space="preserve"> </w:t>
      </w:r>
      <w:r>
        <w:t>and</w:t>
      </w:r>
      <w:r>
        <w:rPr>
          <w:spacing w:val="-4"/>
        </w:rPr>
        <w:t xml:space="preserve"> </w:t>
      </w:r>
      <w:r>
        <w:t>nearly every other university in the</w:t>
      </w:r>
      <w:r>
        <w:rPr>
          <w:spacing w:val="-4"/>
        </w:rPr>
        <w:t xml:space="preserve"> </w:t>
      </w:r>
      <w:r>
        <w:t>Big</w:t>
      </w:r>
      <w:r>
        <w:rPr>
          <w:spacing w:val="-4"/>
        </w:rPr>
        <w:t xml:space="preserve"> </w:t>
      </w:r>
      <w:r>
        <w:t>XII, we</w:t>
      </w:r>
      <w:r>
        <w:rPr>
          <w:spacing w:val="-4"/>
        </w:rPr>
        <w:t xml:space="preserve"> </w:t>
      </w:r>
      <w:r>
        <w:t>propose</w:t>
      </w:r>
      <w:r>
        <w:rPr>
          <w:spacing w:val="-4"/>
        </w:rPr>
        <w:t xml:space="preserve"> </w:t>
      </w:r>
      <w:r>
        <w:t>renaming</w:t>
      </w:r>
      <w:r>
        <w:rPr>
          <w:spacing w:val="-4"/>
        </w:rPr>
        <w:t xml:space="preserve"> </w:t>
      </w:r>
      <w:r>
        <w:t>OSU</w:t>
      </w:r>
      <w:r>
        <w:rPr>
          <w:spacing w:val="-4"/>
        </w:rPr>
        <w:t xml:space="preserve"> </w:t>
      </w:r>
      <w:r>
        <w:t>FC</w:t>
      </w:r>
      <w:r>
        <w:rPr>
          <w:spacing w:val="-14"/>
        </w:rPr>
        <w:t xml:space="preserve"> </w:t>
      </w:r>
      <w:r>
        <w:t xml:space="preserve">to </w:t>
      </w:r>
      <w:r>
        <w:rPr>
          <w:b/>
        </w:rPr>
        <w:t xml:space="preserve">OSU Faculty Senate </w:t>
      </w:r>
      <w:r>
        <w:t>to reflect our updated organization. We also propose a series of governance reforms.</w:t>
      </w:r>
    </w:p>
    <w:p w14:paraId="4F72E1CC" w14:textId="77777777" w:rsidR="009513B2" w:rsidRDefault="009513B2" w:rsidP="009513B2">
      <w:pPr>
        <w:pStyle w:val="BodyText"/>
        <w:spacing w:before="161" w:line="278" w:lineRule="auto"/>
        <w:ind w:left="290" w:right="270" w:firstLine="0"/>
      </w:pPr>
      <w:r>
        <w:t>Based on months</w:t>
      </w:r>
      <w:r>
        <w:rPr>
          <w:spacing w:val="-2"/>
        </w:rPr>
        <w:t xml:space="preserve"> </w:t>
      </w:r>
      <w:r>
        <w:t>of quantitative and qualitative focus</w:t>
      </w:r>
      <w:r>
        <w:rPr>
          <w:spacing w:val="-2"/>
        </w:rPr>
        <w:t xml:space="preserve"> </w:t>
      </w:r>
      <w:r>
        <w:t>group research with other Big XII universities and OU, the Special Committee identified five key areas for reform: 1) Faculty Senate Representation and Composition Changes, 2) Leadership 3) Committee Composition and</w:t>
      </w:r>
      <w:r>
        <w:rPr>
          <w:spacing w:val="-1"/>
        </w:rPr>
        <w:t xml:space="preserve"> </w:t>
      </w:r>
      <w:r>
        <w:t>Charge</w:t>
      </w:r>
      <w:r>
        <w:rPr>
          <w:spacing w:val="-10"/>
        </w:rPr>
        <w:t xml:space="preserve"> </w:t>
      </w:r>
      <w:r>
        <w:t>Reform,</w:t>
      </w:r>
      <w:r>
        <w:rPr>
          <w:spacing w:val="-1"/>
        </w:rPr>
        <w:t xml:space="preserve"> </w:t>
      </w:r>
      <w:r>
        <w:t>4)</w:t>
      </w:r>
      <w:r>
        <w:rPr>
          <w:spacing w:val="-6"/>
        </w:rPr>
        <w:t xml:space="preserve"> </w:t>
      </w:r>
      <w:r>
        <w:t>University</w:t>
      </w:r>
      <w:r>
        <w:rPr>
          <w:spacing w:val="-6"/>
        </w:rPr>
        <w:t xml:space="preserve"> </w:t>
      </w:r>
      <w:r>
        <w:t>Coordinating</w:t>
      </w:r>
      <w:r>
        <w:rPr>
          <w:spacing w:val="-1"/>
        </w:rPr>
        <w:t xml:space="preserve"> </w:t>
      </w:r>
      <w:r>
        <w:t>Committee,</w:t>
      </w:r>
      <w:r>
        <w:rPr>
          <w:spacing w:val="-4"/>
        </w:rPr>
        <w:t xml:space="preserve"> </w:t>
      </w:r>
      <w:r>
        <w:t>and</w:t>
      </w:r>
      <w:r>
        <w:rPr>
          <w:spacing w:val="-1"/>
        </w:rPr>
        <w:t xml:space="preserve"> </w:t>
      </w:r>
      <w:r>
        <w:t>5) Internal</w:t>
      </w:r>
      <w:r>
        <w:rPr>
          <w:spacing w:val="-1"/>
        </w:rPr>
        <w:t xml:space="preserve"> </w:t>
      </w:r>
      <w:r>
        <w:t>Election</w:t>
      </w:r>
      <w:r>
        <w:rPr>
          <w:spacing w:val="-1"/>
        </w:rPr>
        <w:t xml:space="preserve"> </w:t>
      </w:r>
      <w:r>
        <w:t>Procedures, and other Organizational Matters.</w:t>
      </w:r>
    </w:p>
    <w:p w14:paraId="054D24E8" w14:textId="77777777" w:rsidR="009513B2" w:rsidRDefault="009513B2" w:rsidP="009513B2">
      <w:pPr>
        <w:pStyle w:val="BodyText"/>
        <w:spacing w:before="5"/>
        <w:ind w:left="0" w:firstLine="0"/>
        <w:rPr>
          <w:sz w:val="16"/>
        </w:rPr>
      </w:pPr>
      <w:r>
        <w:rPr>
          <w:noProof/>
          <w:sz w:val="16"/>
        </w:rPr>
        <mc:AlternateContent>
          <mc:Choice Requires="wps">
            <w:drawing>
              <wp:anchor distT="0" distB="0" distL="0" distR="0" simplePos="0" relativeHeight="251659264" behindDoc="1" locked="0" layoutInCell="1" allowOverlap="1" wp14:anchorId="47FECCA6" wp14:editId="14FDD76C">
                <wp:simplePos x="0" y="0"/>
                <wp:positionH relativeFrom="page">
                  <wp:posOffset>552450</wp:posOffset>
                </wp:positionH>
                <wp:positionV relativeFrom="paragraph">
                  <wp:posOffset>144770</wp:posOffset>
                </wp:positionV>
                <wp:extent cx="6463030" cy="31369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3030" cy="313690"/>
                        </a:xfrm>
                        <a:prstGeom prst="rect">
                          <a:avLst/>
                        </a:prstGeom>
                        <a:solidFill>
                          <a:srgbClr val="E97031"/>
                        </a:solidFill>
                        <a:ln w="19050">
                          <a:solidFill>
                            <a:srgbClr val="042333"/>
                          </a:solidFill>
                          <a:prstDash val="solid"/>
                        </a:ln>
                      </wps:spPr>
                      <wps:txbx>
                        <w:txbxContent>
                          <w:p w14:paraId="0F7225A4" w14:textId="7649F540" w:rsidR="009513B2" w:rsidRDefault="009513B2" w:rsidP="009513B2">
                            <w:pPr>
                              <w:spacing w:before="40"/>
                              <w:ind w:left="139"/>
                              <w:rPr>
                                <w:b/>
                                <w:sz w:val="28"/>
                              </w:rPr>
                            </w:pPr>
                            <w:r>
                              <w:rPr>
                                <w:b/>
                                <w:smallCaps/>
                                <w:color w:val="FFFFFF"/>
                                <w:spacing w:val="-2"/>
                                <w:sz w:val="28"/>
                              </w:rPr>
                              <w:t>1)</w:t>
                            </w:r>
                            <w:r>
                              <w:rPr>
                                <w:b/>
                                <w:smallCaps/>
                                <w:color w:val="FFFFFF"/>
                                <w:spacing w:val="-24"/>
                                <w:sz w:val="28"/>
                              </w:rPr>
                              <w:t xml:space="preserve"> </w:t>
                            </w:r>
                            <w:r w:rsidR="00E7630D">
                              <w:rPr>
                                <w:b/>
                                <w:smallCaps/>
                                <w:color w:val="FFFFFF"/>
                                <w:spacing w:val="-24"/>
                                <w:sz w:val="28"/>
                              </w:rPr>
                              <w:t>1)</w:t>
                            </w:r>
                            <w:r w:rsidR="004A0188">
                              <w:rPr>
                                <w:b/>
                                <w:smallCaps/>
                                <w:color w:val="FFFFFF"/>
                                <w:spacing w:val="-24"/>
                                <w:sz w:val="28"/>
                              </w:rPr>
                              <w:t xml:space="preserve"> </w:t>
                            </w:r>
                            <w:r>
                              <w:rPr>
                                <w:b/>
                                <w:smallCaps/>
                                <w:color w:val="FFFFFF"/>
                                <w:spacing w:val="-2"/>
                                <w:sz w:val="28"/>
                              </w:rPr>
                              <w:t>Faculty</w:t>
                            </w:r>
                            <w:r>
                              <w:rPr>
                                <w:b/>
                                <w:smallCaps/>
                                <w:color w:val="FFFFFF"/>
                                <w:spacing w:val="-1"/>
                                <w:sz w:val="28"/>
                              </w:rPr>
                              <w:t xml:space="preserve"> </w:t>
                            </w:r>
                            <w:r>
                              <w:rPr>
                                <w:b/>
                                <w:smallCaps/>
                                <w:color w:val="FFFFFF"/>
                                <w:spacing w:val="-2"/>
                                <w:sz w:val="28"/>
                              </w:rPr>
                              <w:t>Senate</w:t>
                            </w:r>
                            <w:r>
                              <w:rPr>
                                <w:b/>
                                <w:smallCaps/>
                                <w:color w:val="FFFFFF"/>
                                <w:spacing w:val="1"/>
                                <w:sz w:val="28"/>
                              </w:rPr>
                              <w:t xml:space="preserve"> </w:t>
                            </w:r>
                            <w:r>
                              <w:rPr>
                                <w:b/>
                                <w:smallCaps/>
                                <w:color w:val="FFFFFF"/>
                                <w:spacing w:val="-2"/>
                                <w:sz w:val="28"/>
                              </w:rPr>
                              <w:t>Representation</w:t>
                            </w:r>
                            <w:r>
                              <w:rPr>
                                <w:b/>
                                <w:smallCaps/>
                                <w:color w:val="FFFFFF"/>
                                <w:spacing w:val="-13"/>
                                <w:sz w:val="28"/>
                              </w:rPr>
                              <w:t xml:space="preserve"> </w:t>
                            </w:r>
                            <w:r>
                              <w:rPr>
                                <w:b/>
                                <w:smallCaps/>
                                <w:color w:val="FFFFFF"/>
                                <w:spacing w:val="-2"/>
                                <w:sz w:val="28"/>
                              </w:rPr>
                              <w:t>and</w:t>
                            </w:r>
                            <w:r>
                              <w:rPr>
                                <w:b/>
                                <w:smallCaps/>
                                <w:color w:val="FFFFFF"/>
                                <w:spacing w:val="1"/>
                                <w:sz w:val="28"/>
                              </w:rPr>
                              <w:t xml:space="preserve"> </w:t>
                            </w:r>
                            <w:r>
                              <w:rPr>
                                <w:b/>
                                <w:smallCaps/>
                                <w:color w:val="FFFFFF"/>
                                <w:spacing w:val="-2"/>
                                <w:sz w:val="28"/>
                              </w:rPr>
                              <w:t>Composition</w:t>
                            </w:r>
                            <w:r>
                              <w:rPr>
                                <w:b/>
                                <w:smallCaps/>
                                <w:color w:val="FFFFFF"/>
                                <w:spacing w:val="-1"/>
                                <w:sz w:val="28"/>
                              </w:rPr>
                              <w:t xml:space="preserve"> </w:t>
                            </w:r>
                            <w:r>
                              <w:rPr>
                                <w:b/>
                                <w:smallCaps/>
                                <w:color w:val="FFFFFF"/>
                                <w:spacing w:val="-2"/>
                                <w:sz w:val="28"/>
                              </w:rPr>
                              <w:t>Changes</w:t>
                            </w:r>
                          </w:p>
                        </w:txbxContent>
                      </wps:txbx>
                      <wps:bodyPr wrap="square" lIns="0" tIns="0" rIns="0" bIns="0" rtlCol="0">
                        <a:noAutofit/>
                      </wps:bodyPr>
                    </wps:wsp>
                  </a:graphicData>
                </a:graphic>
              </wp:anchor>
            </w:drawing>
          </mc:Choice>
          <mc:Fallback>
            <w:pict>
              <v:shape w14:anchorId="47FECCA6" id="Textbox 6" o:spid="_x0000_s1030" type="#_x0000_t202" style="position:absolute;margin-left:43.5pt;margin-top:11.4pt;width:508.9pt;height: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" fillcolor="#e97031" strokecolor="#042333" strokeweight="1.5pt">
                <v:path arrowok="t"/>
                <v:textbox inset="0,0,0,0">
                  <w:txbxContent>
                    <w:p w14:paraId="0F7225A4" w14:textId="7649F540" w:rsidR="009513B2" w:rsidRDefault="009513B2" w:rsidP="009513B2">
                      <w:pPr>
                        <w:spacing w:before="40"/>
                        <w:ind w:left="139"/>
                        <w:rPr>
                          <w:b/>
                          <w:sz w:val="28"/>
                        </w:rPr>
                      </w:pPr>
                      <w:r>
                        <w:rPr>
                          <w:b/>
                          <w:smallCaps/>
                          <w:color w:val="FFFFFF"/>
                          <w:spacing w:val="-2"/>
                          <w:sz w:val="28"/>
                        </w:rPr>
                        <w:t>1)</w:t>
                      </w:r>
                      <w:r>
                        <w:rPr>
                          <w:b/>
                          <w:smallCaps/>
                          <w:color w:val="FFFFFF"/>
                          <w:spacing w:val="-24"/>
                          <w:sz w:val="28"/>
                        </w:rPr>
                        <w:t xml:space="preserve"> </w:t>
                      </w:r>
                      <w:r w:rsidR="00E7630D">
                        <w:rPr>
                          <w:b/>
                          <w:smallCaps/>
                          <w:color w:val="FFFFFF"/>
                          <w:spacing w:val="-24"/>
                          <w:sz w:val="28"/>
                        </w:rPr>
                        <w:t>1)</w:t>
                      </w:r>
                      <w:r w:rsidR="004A0188">
                        <w:rPr>
                          <w:b/>
                          <w:smallCaps/>
                          <w:color w:val="FFFFFF"/>
                          <w:spacing w:val="-24"/>
                          <w:sz w:val="28"/>
                        </w:rPr>
                        <w:t xml:space="preserve"> </w:t>
                      </w:r>
                      <w:r>
                        <w:rPr>
                          <w:b/>
                          <w:smallCaps/>
                          <w:color w:val="FFFFFF"/>
                          <w:spacing w:val="-2"/>
                          <w:sz w:val="28"/>
                        </w:rPr>
                        <w:t>Faculty</w:t>
                      </w:r>
                      <w:r>
                        <w:rPr>
                          <w:b/>
                          <w:smallCaps/>
                          <w:color w:val="FFFFFF"/>
                          <w:spacing w:val="-1"/>
                          <w:sz w:val="28"/>
                        </w:rPr>
                        <w:t xml:space="preserve"> </w:t>
                      </w:r>
                      <w:r>
                        <w:rPr>
                          <w:b/>
                          <w:smallCaps/>
                          <w:color w:val="FFFFFF"/>
                          <w:spacing w:val="-2"/>
                          <w:sz w:val="28"/>
                        </w:rPr>
                        <w:t>Senate</w:t>
                      </w:r>
                      <w:r>
                        <w:rPr>
                          <w:b/>
                          <w:smallCaps/>
                          <w:color w:val="FFFFFF"/>
                          <w:spacing w:val="1"/>
                          <w:sz w:val="28"/>
                        </w:rPr>
                        <w:t xml:space="preserve"> </w:t>
                      </w:r>
                      <w:r>
                        <w:rPr>
                          <w:b/>
                          <w:smallCaps/>
                          <w:color w:val="FFFFFF"/>
                          <w:spacing w:val="-2"/>
                          <w:sz w:val="28"/>
                        </w:rPr>
                        <w:t>Representation</w:t>
                      </w:r>
                      <w:r>
                        <w:rPr>
                          <w:b/>
                          <w:smallCaps/>
                          <w:color w:val="FFFFFF"/>
                          <w:spacing w:val="-13"/>
                          <w:sz w:val="28"/>
                        </w:rPr>
                        <w:t xml:space="preserve"> </w:t>
                      </w:r>
                      <w:r>
                        <w:rPr>
                          <w:b/>
                          <w:smallCaps/>
                          <w:color w:val="FFFFFF"/>
                          <w:spacing w:val="-2"/>
                          <w:sz w:val="28"/>
                        </w:rPr>
                        <w:t>and</w:t>
                      </w:r>
                      <w:r>
                        <w:rPr>
                          <w:b/>
                          <w:smallCaps/>
                          <w:color w:val="FFFFFF"/>
                          <w:spacing w:val="1"/>
                          <w:sz w:val="28"/>
                        </w:rPr>
                        <w:t xml:space="preserve"> </w:t>
                      </w:r>
                      <w:r>
                        <w:rPr>
                          <w:b/>
                          <w:smallCaps/>
                          <w:color w:val="FFFFFF"/>
                          <w:spacing w:val="-2"/>
                          <w:sz w:val="28"/>
                        </w:rPr>
                        <w:t>Composition</w:t>
                      </w:r>
                      <w:r>
                        <w:rPr>
                          <w:b/>
                          <w:smallCaps/>
                          <w:color w:val="FFFFFF"/>
                          <w:spacing w:val="-1"/>
                          <w:sz w:val="28"/>
                        </w:rPr>
                        <w:t xml:space="preserve"> </w:t>
                      </w:r>
                      <w:r>
                        <w:rPr>
                          <w:b/>
                          <w:smallCaps/>
                          <w:color w:val="FFFFFF"/>
                          <w:spacing w:val="-2"/>
                          <w:sz w:val="28"/>
                        </w:rPr>
                        <w:t>Changes</w:t>
                      </w:r>
                    </w:p>
                  </w:txbxContent>
                </v:textbox>
                <w10:wrap type="topAndBottom" anchorx="page"/>
              </v:shape>
            </w:pict>
          </mc:Fallback>
        </mc:AlternateContent>
      </w:r>
    </w:p>
    <w:p w14:paraId="7B8D8AEE" w14:textId="77777777" w:rsidR="009513B2" w:rsidRDefault="009513B2" w:rsidP="009513B2">
      <w:pPr>
        <w:pStyle w:val="BodyText"/>
        <w:spacing w:line="278" w:lineRule="auto"/>
        <w:ind w:left="290" w:right="270" w:firstLine="0"/>
      </w:pPr>
      <w:r>
        <w:t>Established in 1953, OSU FC remains largely</w:t>
      </w:r>
      <w:r>
        <w:rPr>
          <w:spacing w:val="-3"/>
        </w:rPr>
        <w:t xml:space="preserve"> </w:t>
      </w:r>
      <w:r>
        <w:t>unchanged in organization and size, with two to three</w:t>
      </w:r>
      <w:r>
        <w:rPr>
          <w:spacing w:val="-4"/>
        </w:rPr>
        <w:t xml:space="preserve"> </w:t>
      </w:r>
      <w:r>
        <w:t>times fewer representatives than comparable</w:t>
      </w:r>
      <w:r>
        <w:rPr>
          <w:spacing w:val="-14"/>
        </w:rPr>
        <w:t xml:space="preserve"> </w:t>
      </w:r>
      <w:r>
        <w:t>universities. With</w:t>
      </w:r>
      <w:r>
        <w:rPr>
          <w:spacing w:val="-4"/>
        </w:rPr>
        <w:t xml:space="preserve"> </w:t>
      </w:r>
      <w:r>
        <w:t>just 26</w:t>
      </w:r>
      <w:r>
        <w:rPr>
          <w:spacing w:val="-4"/>
        </w:rPr>
        <w:t xml:space="preserve"> </w:t>
      </w:r>
      <w:r>
        <w:t>councilors,</w:t>
      </w:r>
      <w:r>
        <w:rPr>
          <w:spacing w:val="-7"/>
        </w:rPr>
        <w:t xml:space="preserve"> </w:t>
      </w:r>
      <w:r>
        <w:t>present-day members struggle to manage committee obligations, and to represent OSU’s numerous departments. To improve representation, we propose increasing the</w:t>
      </w:r>
      <w:r>
        <w:rPr>
          <w:spacing w:val="-4"/>
        </w:rPr>
        <w:t xml:space="preserve"> </w:t>
      </w:r>
      <w:r>
        <w:t xml:space="preserve">number of OSU Faculty Senators to </w:t>
      </w:r>
      <w:r>
        <w:rPr>
          <w:b/>
        </w:rPr>
        <w:t>60 elected representatives</w:t>
      </w:r>
      <w:r>
        <w:t>. First, OSU’s divisions will be</w:t>
      </w:r>
      <w:r>
        <w:rPr>
          <w:spacing w:val="-5"/>
        </w:rPr>
        <w:t xml:space="preserve"> </w:t>
      </w:r>
      <w:r>
        <w:t xml:space="preserve">divided into </w:t>
      </w:r>
      <w:r>
        <w:rPr>
          <w:b/>
        </w:rPr>
        <w:t xml:space="preserve">12 pillars, each with 7 elected senators </w:t>
      </w:r>
      <w:r>
        <w:t>(except where noted). Second, within each pillar no more than one faculty member per</w:t>
      </w:r>
      <w:r>
        <w:rPr>
          <w:spacing w:val="-2"/>
        </w:rPr>
        <w:t xml:space="preserve"> </w:t>
      </w:r>
      <w:r>
        <w:t>department may</w:t>
      </w:r>
      <w:r>
        <w:rPr>
          <w:spacing w:val="-2"/>
        </w:rPr>
        <w:t xml:space="preserve"> </w:t>
      </w:r>
      <w:r>
        <w:t>be elected to serve as a senator. Third, within each pillar at least 2 senators, but no more than 4 senators must come from career-track faculty.</w:t>
      </w:r>
    </w:p>
    <w:p w14:paraId="0017C493" w14:textId="77777777" w:rsidR="009513B2" w:rsidRDefault="009513B2" w:rsidP="009513B2">
      <w:pPr>
        <w:pStyle w:val="ListParagraph"/>
        <w:widowControl w:val="0"/>
        <w:numPr>
          <w:ilvl w:val="0"/>
          <w:numId w:val="24"/>
        </w:numPr>
        <w:tabs>
          <w:tab w:val="left" w:pos="1011"/>
        </w:tabs>
        <w:autoSpaceDE w:val="0"/>
        <w:autoSpaceDN w:val="0"/>
        <w:spacing w:before="133" w:after="0" w:line="240" w:lineRule="auto"/>
        <w:ind w:right="0" w:hanging="360"/>
        <w:contextualSpacing w:val="0"/>
        <w:jc w:val="left"/>
      </w:pPr>
      <w:r>
        <w:t>Agriculture</w:t>
      </w:r>
      <w:r>
        <w:rPr>
          <w:spacing w:val="-2"/>
        </w:rPr>
        <w:t xml:space="preserve"> (FCA)</w:t>
      </w:r>
    </w:p>
    <w:p w14:paraId="2ADCF579" w14:textId="77777777" w:rsidR="009513B2" w:rsidRDefault="009513B2" w:rsidP="009513B2">
      <w:pPr>
        <w:pStyle w:val="ListParagraph"/>
        <w:widowControl w:val="0"/>
        <w:numPr>
          <w:ilvl w:val="0"/>
          <w:numId w:val="24"/>
        </w:numPr>
        <w:tabs>
          <w:tab w:val="left" w:pos="1011"/>
        </w:tabs>
        <w:autoSpaceDE w:val="0"/>
        <w:autoSpaceDN w:val="0"/>
        <w:spacing w:before="47" w:after="0" w:line="240" w:lineRule="auto"/>
        <w:ind w:right="0" w:hanging="360"/>
        <w:contextualSpacing w:val="0"/>
        <w:jc w:val="left"/>
      </w:pPr>
      <w:r>
        <w:t>Arts</w:t>
      </w:r>
      <w:r>
        <w:rPr>
          <w:spacing w:val="-5"/>
        </w:rPr>
        <w:t xml:space="preserve"> </w:t>
      </w:r>
      <w:r>
        <w:t>and</w:t>
      </w:r>
      <w:r>
        <w:rPr>
          <w:spacing w:val="2"/>
        </w:rPr>
        <w:t xml:space="preserve"> </w:t>
      </w:r>
      <w:r>
        <w:t>Humanities</w:t>
      </w:r>
      <w:r>
        <w:rPr>
          <w:spacing w:val="-4"/>
        </w:rPr>
        <w:t xml:space="preserve"> </w:t>
      </w:r>
      <w:r>
        <w:rPr>
          <w:spacing w:val="-2"/>
        </w:rPr>
        <w:t>(CAS)</w:t>
      </w:r>
    </w:p>
    <w:p w14:paraId="79C1F407" w14:textId="77777777" w:rsidR="009513B2" w:rsidRDefault="009513B2" w:rsidP="009513B2">
      <w:pPr>
        <w:pStyle w:val="ListParagraph"/>
        <w:widowControl w:val="0"/>
        <w:numPr>
          <w:ilvl w:val="0"/>
          <w:numId w:val="24"/>
        </w:numPr>
        <w:tabs>
          <w:tab w:val="left" w:pos="1011"/>
        </w:tabs>
        <w:autoSpaceDE w:val="0"/>
        <w:autoSpaceDN w:val="0"/>
        <w:spacing w:before="36" w:after="0" w:line="240" w:lineRule="auto"/>
        <w:ind w:right="0" w:hanging="360"/>
        <w:contextualSpacing w:val="0"/>
        <w:jc w:val="left"/>
      </w:pPr>
      <w:r>
        <w:t>Business</w:t>
      </w:r>
      <w:r>
        <w:rPr>
          <w:spacing w:val="5"/>
        </w:rPr>
        <w:t xml:space="preserve"> </w:t>
      </w:r>
      <w:r>
        <w:rPr>
          <w:spacing w:val="-2"/>
        </w:rPr>
        <w:t>(SSB)</w:t>
      </w:r>
    </w:p>
    <w:p w14:paraId="20BBAC8D" w14:textId="77777777" w:rsidR="009513B2" w:rsidRDefault="009513B2" w:rsidP="009513B2">
      <w:pPr>
        <w:pStyle w:val="ListParagraph"/>
        <w:widowControl w:val="0"/>
        <w:numPr>
          <w:ilvl w:val="0"/>
          <w:numId w:val="24"/>
        </w:numPr>
        <w:tabs>
          <w:tab w:val="left" w:pos="1011"/>
        </w:tabs>
        <w:autoSpaceDE w:val="0"/>
        <w:autoSpaceDN w:val="0"/>
        <w:spacing w:before="46" w:after="0" w:line="240" w:lineRule="auto"/>
        <w:ind w:right="0" w:hanging="360"/>
        <w:contextualSpacing w:val="0"/>
        <w:jc w:val="left"/>
      </w:pPr>
      <w:r>
        <w:t>Education</w:t>
      </w:r>
      <w:r>
        <w:rPr>
          <w:spacing w:val="-8"/>
        </w:rPr>
        <w:t xml:space="preserve"> </w:t>
      </w:r>
      <w:r>
        <w:t>and</w:t>
      </w:r>
      <w:r>
        <w:rPr>
          <w:spacing w:val="1"/>
        </w:rPr>
        <w:t xml:space="preserve"> </w:t>
      </w:r>
      <w:r>
        <w:t>Human</w:t>
      </w:r>
      <w:r>
        <w:rPr>
          <w:spacing w:val="2"/>
        </w:rPr>
        <w:t xml:space="preserve"> </w:t>
      </w:r>
      <w:r>
        <w:t>Sciences</w:t>
      </w:r>
      <w:r>
        <w:rPr>
          <w:spacing w:val="-4"/>
        </w:rPr>
        <w:t xml:space="preserve"> </w:t>
      </w:r>
      <w:r>
        <w:rPr>
          <w:spacing w:val="-2"/>
        </w:rPr>
        <w:t>(CEHS)</w:t>
      </w:r>
    </w:p>
    <w:p w14:paraId="5AD76860" w14:textId="77777777" w:rsidR="009513B2" w:rsidRDefault="009513B2" w:rsidP="009513B2">
      <w:pPr>
        <w:pStyle w:val="ListParagraph"/>
        <w:widowControl w:val="0"/>
        <w:numPr>
          <w:ilvl w:val="0"/>
          <w:numId w:val="24"/>
        </w:numPr>
        <w:tabs>
          <w:tab w:val="left" w:pos="1011"/>
        </w:tabs>
        <w:autoSpaceDE w:val="0"/>
        <w:autoSpaceDN w:val="0"/>
        <w:spacing w:before="36" w:after="0" w:line="240" w:lineRule="auto"/>
        <w:ind w:right="0" w:hanging="360"/>
        <w:contextualSpacing w:val="0"/>
        <w:jc w:val="left"/>
      </w:pPr>
      <w:r>
        <w:t>Engineering</w:t>
      </w:r>
      <w:r>
        <w:rPr>
          <w:spacing w:val="-17"/>
        </w:rPr>
        <w:t xml:space="preserve"> </w:t>
      </w:r>
      <w:r>
        <w:t>Architecture</w:t>
      </w:r>
      <w:r>
        <w:rPr>
          <w:spacing w:val="-15"/>
        </w:rPr>
        <w:t xml:space="preserve"> </w:t>
      </w:r>
      <w:r>
        <w:t>and</w:t>
      </w:r>
      <w:r>
        <w:rPr>
          <w:spacing w:val="-12"/>
        </w:rPr>
        <w:t xml:space="preserve"> </w:t>
      </w:r>
      <w:r>
        <w:t>Technology</w:t>
      </w:r>
      <w:r>
        <w:rPr>
          <w:spacing w:val="-8"/>
        </w:rPr>
        <w:t xml:space="preserve"> </w:t>
      </w:r>
      <w:r>
        <w:rPr>
          <w:spacing w:val="-2"/>
        </w:rPr>
        <w:t>(CEAT)</w:t>
      </w:r>
    </w:p>
    <w:p w14:paraId="14CC0BD6" w14:textId="77777777" w:rsidR="009513B2" w:rsidRDefault="009513B2" w:rsidP="009513B2">
      <w:pPr>
        <w:pStyle w:val="ListParagraph"/>
        <w:widowControl w:val="0"/>
        <w:numPr>
          <w:ilvl w:val="0"/>
          <w:numId w:val="24"/>
        </w:numPr>
        <w:tabs>
          <w:tab w:val="left" w:pos="1011"/>
        </w:tabs>
        <w:autoSpaceDE w:val="0"/>
        <w:autoSpaceDN w:val="0"/>
        <w:spacing w:before="47" w:after="0" w:line="240" w:lineRule="auto"/>
        <w:ind w:right="0" w:hanging="360"/>
        <w:contextualSpacing w:val="0"/>
        <w:jc w:val="left"/>
      </w:pPr>
      <w:r>
        <w:t>Health</w:t>
      </w:r>
      <w:r>
        <w:rPr>
          <w:spacing w:val="3"/>
        </w:rPr>
        <w:t xml:space="preserve"> </w:t>
      </w:r>
      <w:r>
        <w:t>Sciences</w:t>
      </w:r>
      <w:r>
        <w:rPr>
          <w:spacing w:val="-2"/>
        </w:rPr>
        <w:t xml:space="preserve"> </w:t>
      </w:r>
      <w:r>
        <w:t>(OSU-</w:t>
      </w:r>
      <w:r>
        <w:rPr>
          <w:spacing w:val="-4"/>
        </w:rPr>
        <w:t>CHS)</w:t>
      </w:r>
    </w:p>
    <w:p w14:paraId="72EEC5DD" w14:textId="77777777" w:rsidR="009513B2" w:rsidRDefault="009513B2" w:rsidP="009513B2">
      <w:pPr>
        <w:pStyle w:val="ListParagraph"/>
        <w:widowControl w:val="0"/>
        <w:numPr>
          <w:ilvl w:val="0"/>
          <w:numId w:val="24"/>
        </w:numPr>
        <w:tabs>
          <w:tab w:val="left" w:pos="1011"/>
        </w:tabs>
        <w:autoSpaceDE w:val="0"/>
        <w:autoSpaceDN w:val="0"/>
        <w:spacing w:before="45" w:after="0" w:line="240" w:lineRule="auto"/>
        <w:ind w:right="0" w:hanging="360"/>
        <w:contextualSpacing w:val="0"/>
        <w:jc w:val="left"/>
      </w:pPr>
      <w:r>
        <w:t>Math and</w:t>
      </w:r>
      <w:r>
        <w:rPr>
          <w:spacing w:val="3"/>
        </w:rPr>
        <w:t xml:space="preserve"> </w:t>
      </w:r>
      <w:r>
        <w:t>Sciences</w:t>
      </w:r>
      <w:r>
        <w:rPr>
          <w:spacing w:val="-2"/>
        </w:rPr>
        <w:t xml:space="preserve"> </w:t>
      </w:r>
      <w:r>
        <w:rPr>
          <w:spacing w:val="-4"/>
        </w:rPr>
        <w:t>(CAS)</w:t>
      </w:r>
    </w:p>
    <w:p w14:paraId="4D29A72C" w14:textId="77777777" w:rsidR="009513B2" w:rsidRDefault="009513B2" w:rsidP="009513B2">
      <w:pPr>
        <w:pStyle w:val="ListParagraph"/>
        <w:widowControl w:val="0"/>
        <w:numPr>
          <w:ilvl w:val="0"/>
          <w:numId w:val="24"/>
        </w:numPr>
        <w:tabs>
          <w:tab w:val="left" w:pos="1011"/>
        </w:tabs>
        <w:autoSpaceDE w:val="0"/>
        <w:autoSpaceDN w:val="0"/>
        <w:spacing w:before="36" w:after="0" w:line="240" w:lineRule="auto"/>
        <w:ind w:right="0" w:hanging="360"/>
        <w:contextualSpacing w:val="0"/>
        <w:jc w:val="left"/>
      </w:pPr>
      <w:r>
        <w:t>Social</w:t>
      </w:r>
      <w:r>
        <w:rPr>
          <w:spacing w:val="-3"/>
        </w:rPr>
        <w:t xml:space="preserve"> </w:t>
      </w:r>
      <w:r>
        <w:t>Sciences</w:t>
      </w:r>
      <w:r>
        <w:rPr>
          <w:spacing w:val="-8"/>
        </w:rPr>
        <w:t xml:space="preserve"> </w:t>
      </w:r>
      <w:r>
        <w:rPr>
          <w:spacing w:val="-4"/>
        </w:rPr>
        <w:t>(CAS)</w:t>
      </w:r>
    </w:p>
    <w:p w14:paraId="51FF0E70" w14:textId="77777777" w:rsidR="009513B2" w:rsidRDefault="009513B2" w:rsidP="009513B2">
      <w:pPr>
        <w:pStyle w:val="ListParagraph"/>
        <w:widowControl w:val="0"/>
        <w:numPr>
          <w:ilvl w:val="0"/>
          <w:numId w:val="24"/>
        </w:numPr>
        <w:tabs>
          <w:tab w:val="left" w:pos="1011"/>
        </w:tabs>
        <w:autoSpaceDE w:val="0"/>
        <w:autoSpaceDN w:val="0"/>
        <w:spacing w:before="47" w:after="0" w:line="240" w:lineRule="auto"/>
        <w:ind w:right="0" w:hanging="360"/>
        <w:contextualSpacing w:val="0"/>
        <w:jc w:val="left"/>
      </w:pPr>
      <w:r>
        <w:t>Veterinary</w:t>
      </w:r>
      <w:r>
        <w:rPr>
          <w:spacing w:val="2"/>
        </w:rPr>
        <w:t xml:space="preserve"> </w:t>
      </w:r>
      <w:r>
        <w:t>Medicine</w:t>
      </w:r>
      <w:r>
        <w:rPr>
          <w:spacing w:val="-9"/>
        </w:rPr>
        <w:t xml:space="preserve"> </w:t>
      </w:r>
      <w:r>
        <w:t>(CVM;</w:t>
      </w:r>
      <w:r>
        <w:rPr>
          <w:spacing w:val="-2"/>
        </w:rPr>
        <w:t xml:space="preserve"> </w:t>
      </w:r>
      <w:r>
        <w:t>with</w:t>
      </w:r>
      <w:r>
        <w:rPr>
          <w:spacing w:val="1"/>
        </w:rPr>
        <w:t xml:space="preserve"> </w:t>
      </w:r>
      <w:r>
        <w:t>two</w:t>
      </w:r>
      <w:r>
        <w:rPr>
          <w:spacing w:val="-8"/>
        </w:rPr>
        <w:t xml:space="preserve"> </w:t>
      </w:r>
      <w:r>
        <w:t>tenure-track</w:t>
      </w:r>
      <w:r>
        <w:rPr>
          <w:spacing w:val="-5"/>
        </w:rPr>
        <w:t xml:space="preserve"> </w:t>
      </w:r>
      <w:r>
        <w:t>and</w:t>
      </w:r>
      <w:r>
        <w:rPr>
          <w:spacing w:val="1"/>
        </w:rPr>
        <w:t xml:space="preserve"> </w:t>
      </w:r>
      <w:r>
        <w:t>one</w:t>
      </w:r>
      <w:r>
        <w:rPr>
          <w:spacing w:val="-9"/>
        </w:rPr>
        <w:t xml:space="preserve"> </w:t>
      </w:r>
      <w:r>
        <w:t>career-track</w:t>
      </w:r>
      <w:r>
        <w:rPr>
          <w:spacing w:val="-4"/>
        </w:rPr>
        <w:t xml:space="preserve"> </w:t>
      </w:r>
      <w:r>
        <w:rPr>
          <w:spacing w:val="-2"/>
        </w:rPr>
        <w:t>representatives)</w:t>
      </w:r>
    </w:p>
    <w:p w14:paraId="40D9B528" w14:textId="77777777" w:rsidR="009513B2" w:rsidRDefault="009513B2" w:rsidP="009513B2">
      <w:pPr>
        <w:pStyle w:val="ListParagraph"/>
        <w:widowControl w:val="0"/>
        <w:numPr>
          <w:ilvl w:val="0"/>
          <w:numId w:val="24"/>
        </w:numPr>
        <w:tabs>
          <w:tab w:val="left" w:pos="1011"/>
        </w:tabs>
        <w:autoSpaceDE w:val="0"/>
        <w:autoSpaceDN w:val="0"/>
        <w:spacing w:before="36" w:after="0" w:line="240" w:lineRule="auto"/>
        <w:ind w:right="0" w:hanging="360"/>
        <w:contextualSpacing w:val="0"/>
        <w:jc w:val="left"/>
      </w:pPr>
      <w:r>
        <w:t>Library</w:t>
      </w:r>
      <w:r>
        <w:rPr>
          <w:spacing w:val="-1"/>
        </w:rPr>
        <w:t xml:space="preserve"> </w:t>
      </w:r>
      <w:r>
        <w:t>(one</w:t>
      </w:r>
      <w:r>
        <w:rPr>
          <w:spacing w:val="-3"/>
        </w:rPr>
        <w:t xml:space="preserve"> </w:t>
      </w:r>
      <w:r>
        <w:rPr>
          <w:spacing w:val="-2"/>
        </w:rPr>
        <w:t>representative)</w:t>
      </w:r>
    </w:p>
    <w:p w14:paraId="7B078A88" w14:textId="77777777" w:rsidR="009513B2" w:rsidRDefault="009513B2" w:rsidP="009513B2">
      <w:pPr>
        <w:pStyle w:val="ListParagraph"/>
        <w:widowControl w:val="0"/>
        <w:numPr>
          <w:ilvl w:val="0"/>
          <w:numId w:val="24"/>
        </w:numPr>
        <w:tabs>
          <w:tab w:val="left" w:pos="1011"/>
        </w:tabs>
        <w:autoSpaceDE w:val="0"/>
        <w:autoSpaceDN w:val="0"/>
        <w:spacing w:before="46" w:after="0" w:line="240" w:lineRule="auto"/>
        <w:ind w:right="0" w:hanging="360"/>
        <w:contextualSpacing w:val="0"/>
        <w:jc w:val="left"/>
      </w:pPr>
      <w:r>
        <w:t>OSU-Tulsa</w:t>
      </w:r>
      <w:r>
        <w:rPr>
          <w:spacing w:val="-4"/>
        </w:rPr>
        <w:t xml:space="preserve"> </w:t>
      </w:r>
      <w:r>
        <w:t>(one</w:t>
      </w:r>
      <w:r>
        <w:rPr>
          <w:spacing w:val="-4"/>
        </w:rPr>
        <w:t xml:space="preserve"> </w:t>
      </w:r>
      <w:r>
        <w:rPr>
          <w:spacing w:val="-2"/>
        </w:rPr>
        <w:t>representative)</w:t>
      </w:r>
    </w:p>
    <w:p w14:paraId="6B5A7CCA" w14:textId="77777777" w:rsidR="009513B2" w:rsidRDefault="009513B2" w:rsidP="009513B2">
      <w:pPr>
        <w:pStyle w:val="ListParagraph"/>
        <w:widowControl w:val="0"/>
        <w:numPr>
          <w:ilvl w:val="0"/>
          <w:numId w:val="24"/>
        </w:numPr>
        <w:tabs>
          <w:tab w:val="left" w:pos="1011"/>
        </w:tabs>
        <w:autoSpaceDE w:val="0"/>
        <w:autoSpaceDN w:val="0"/>
        <w:spacing w:before="36" w:after="0" w:line="240" w:lineRule="auto"/>
        <w:ind w:right="0" w:hanging="360"/>
        <w:contextualSpacing w:val="0"/>
        <w:jc w:val="left"/>
      </w:pPr>
      <w:r>
        <w:t>OSU-OKC</w:t>
      </w:r>
      <w:r>
        <w:rPr>
          <w:spacing w:val="-6"/>
        </w:rPr>
        <w:t xml:space="preserve"> </w:t>
      </w:r>
      <w:r>
        <w:t>and</w:t>
      </w:r>
      <w:r>
        <w:rPr>
          <w:spacing w:val="-5"/>
        </w:rPr>
        <w:t xml:space="preserve"> </w:t>
      </w:r>
      <w:r>
        <w:t>OSU-IT</w:t>
      </w:r>
      <w:r>
        <w:rPr>
          <w:spacing w:val="-9"/>
        </w:rPr>
        <w:t xml:space="preserve"> </w:t>
      </w:r>
      <w:r>
        <w:t>(one</w:t>
      </w:r>
      <w:r>
        <w:rPr>
          <w:spacing w:val="-5"/>
        </w:rPr>
        <w:t xml:space="preserve"> </w:t>
      </w:r>
      <w:r>
        <w:t>ex-officio</w:t>
      </w:r>
      <w:r>
        <w:rPr>
          <w:spacing w:val="-5"/>
        </w:rPr>
        <w:t xml:space="preserve"> </w:t>
      </w:r>
      <w:r>
        <w:t>representative</w:t>
      </w:r>
      <w:r>
        <w:rPr>
          <w:spacing w:val="-6"/>
        </w:rPr>
        <w:t xml:space="preserve"> </w:t>
      </w:r>
      <w:r>
        <w:t>from</w:t>
      </w:r>
      <w:r>
        <w:rPr>
          <w:spacing w:val="-1"/>
        </w:rPr>
        <w:t xml:space="preserve"> </w:t>
      </w:r>
      <w:r>
        <w:rPr>
          <w:spacing w:val="-2"/>
        </w:rPr>
        <w:t>each)</w:t>
      </w:r>
    </w:p>
    <w:p w14:paraId="0972351E" w14:textId="77777777" w:rsidR="009513B2" w:rsidRDefault="009513B2" w:rsidP="009513B2">
      <w:pPr>
        <w:pStyle w:val="ListParagraph"/>
        <w:sectPr w:rsidR="009513B2" w:rsidSect="009513B2">
          <w:footerReference w:type="default" r:id="rId25"/>
          <w:pgSz w:w="12240" w:h="15840"/>
          <w:pgMar w:top="1000" w:right="720" w:bottom="980" w:left="720" w:header="0" w:footer="788" w:gutter="0"/>
          <w:pgNumType w:start="1"/>
          <w:cols w:space="720"/>
        </w:sectPr>
      </w:pPr>
    </w:p>
    <w:p w14:paraId="7D6C6A61" w14:textId="77777777" w:rsidR="009513B2" w:rsidRDefault="009513B2" w:rsidP="009513B2">
      <w:pPr>
        <w:ind w:left="153"/>
        <w:rPr>
          <w:sz w:val="20"/>
        </w:rPr>
      </w:pPr>
      <w:r>
        <w:rPr>
          <w:noProof/>
          <w:sz w:val="20"/>
        </w:rPr>
        <w:lastRenderedPageBreak/>
        <mc:AlternateContent>
          <mc:Choice Requires="wps">
            <w:drawing>
              <wp:inline distT="0" distB="0" distL="0" distR="0" wp14:anchorId="693DF8EA" wp14:editId="09830912">
                <wp:extent cx="6463030" cy="313690"/>
                <wp:effectExtent l="9525" t="9525" r="4445" b="1016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3030" cy="313690"/>
                        </a:xfrm>
                        <a:prstGeom prst="rect">
                          <a:avLst/>
                        </a:prstGeom>
                        <a:solidFill>
                          <a:srgbClr val="E97031"/>
                        </a:solidFill>
                        <a:ln w="19050">
                          <a:solidFill>
                            <a:srgbClr val="042333"/>
                          </a:solidFill>
                          <a:prstDash val="solid"/>
                        </a:ln>
                      </wps:spPr>
                      <wps:txbx>
                        <w:txbxContent>
                          <w:p w14:paraId="0407C0C0" w14:textId="4766DFB4" w:rsidR="009513B2" w:rsidRDefault="009513B2" w:rsidP="009513B2">
                            <w:pPr>
                              <w:spacing w:before="10"/>
                              <w:ind w:left="107"/>
                              <w:rPr>
                                <w:b/>
                                <w:sz w:val="28"/>
                              </w:rPr>
                            </w:pPr>
                            <w:r>
                              <w:rPr>
                                <w:b/>
                                <w:smallCaps/>
                                <w:color w:val="FFFFFF"/>
                                <w:sz w:val="28"/>
                              </w:rPr>
                              <w:t>2)</w:t>
                            </w:r>
                            <w:r>
                              <w:rPr>
                                <w:b/>
                                <w:smallCaps/>
                                <w:color w:val="FFFFFF"/>
                                <w:spacing w:val="-18"/>
                                <w:sz w:val="28"/>
                              </w:rPr>
                              <w:t xml:space="preserve"> </w:t>
                            </w:r>
                            <w:r w:rsidR="004A0188">
                              <w:rPr>
                                <w:b/>
                                <w:smallCaps/>
                                <w:color w:val="FFFFFF"/>
                                <w:spacing w:val="-18"/>
                                <w:sz w:val="28"/>
                              </w:rPr>
                              <w:t xml:space="preserve">2) </w:t>
                            </w:r>
                            <w:r>
                              <w:rPr>
                                <w:b/>
                                <w:smallCaps/>
                                <w:color w:val="FFFFFF"/>
                                <w:spacing w:val="-2"/>
                                <w:sz w:val="28"/>
                              </w:rPr>
                              <w:t>Leadership</w:t>
                            </w:r>
                          </w:p>
                        </w:txbxContent>
                      </wps:txbx>
                      <wps:bodyPr wrap="square" lIns="0" tIns="0" rIns="0" bIns="0" rtlCol="0">
                        <a:noAutofit/>
                      </wps:bodyPr>
                    </wps:wsp>
                  </a:graphicData>
                </a:graphic>
              </wp:inline>
            </w:drawing>
          </mc:Choice>
          <mc:Fallback>
            <w:pict>
              <v:shape w14:anchorId="693DF8EA" id="Textbox 7" o:spid="_x0000_s1031" type="#_x0000_t202" style="width:508.9pt;height:2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" fillcolor="#e97031" strokecolor="#042333" strokeweight="1.5pt">
                <v:path arrowok="t"/>
                <v:textbox inset="0,0,0,0">
                  <w:txbxContent>
                    <w:p w14:paraId="0407C0C0" w14:textId="4766DFB4" w:rsidR="009513B2" w:rsidRDefault="009513B2" w:rsidP="009513B2">
                      <w:pPr>
                        <w:spacing w:before="10"/>
                        <w:ind w:left="107"/>
                        <w:rPr>
                          <w:b/>
                          <w:sz w:val="28"/>
                        </w:rPr>
                      </w:pPr>
                      <w:r>
                        <w:rPr>
                          <w:b/>
                          <w:smallCaps/>
                          <w:color w:val="FFFFFF"/>
                          <w:sz w:val="28"/>
                        </w:rPr>
                        <w:t>2)</w:t>
                      </w:r>
                      <w:r>
                        <w:rPr>
                          <w:b/>
                          <w:smallCaps/>
                          <w:color w:val="FFFFFF"/>
                          <w:spacing w:val="-18"/>
                          <w:sz w:val="28"/>
                        </w:rPr>
                        <w:t xml:space="preserve"> </w:t>
                      </w:r>
                      <w:r w:rsidR="004A0188">
                        <w:rPr>
                          <w:b/>
                          <w:smallCaps/>
                          <w:color w:val="FFFFFF"/>
                          <w:spacing w:val="-18"/>
                          <w:sz w:val="28"/>
                        </w:rPr>
                        <w:t xml:space="preserve">2) </w:t>
                      </w:r>
                      <w:r>
                        <w:rPr>
                          <w:b/>
                          <w:smallCaps/>
                          <w:color w:val="FFFFFF"/>
                          <w:spacing w:val="-2"/>
                          <w:sz w:val="28"/>
                        </w:rPr>
                        <w:t>Leadership</w:t>
                      </w:r>
                    </w:p>
                  </w:txbxContent>
                </v:textbox>
                <w10:anchorlock/>
              </v:shape>
            </w:pict>
          </mc:Fallback>
        </mc:AlternateContent>
      </w:r>
    </w:p>
    <w:p w14:paraId="433A0B11" w14:textId="77777777" w:rsidR="009513B2" w:rsidRDefault="009513B2" w:rsidP="009513B2">
      <w:pPr>
        <w:pStyle w:val="BodyText"/>
        <w:spacing w:before="26" w:line="278" w:lineRule="auto"/>
        <w:ind w:left="290" w:right="270" w:firstLine="0"/>
      </w:pPr>
      <w:r>
        <w:t>This format would retain the same 4 elected officers – Chair, Vice Chair, Past Chair, and Secretary. Additionally, a non-voting Parliamentarian would be appointed by</w:t>
      </w:r>
      <w:r>
        <w:rPr>
          <w:spacing w:val="-1"/>
        </w:rPr>
        <w:t xml:space="preserve"> </w:t>
      </w:r>
      <w:r>
        <w:t>the Chair and confirmed</w:t>
      </w:r>
      <w:r>
        <w:rPr>
          <w:spacing w:val="-4"/>
        </w:rPr>
        <w:t xml:space="preserve"> </w:t>
      </w:r>
      <w:r>
        <w:t>by the</w:t>
      </w:r>
      <w:r>
        <w:rPr>
          <w:spacing w:val="-4"/>
        </w:rPr>
        <w:t xml:space="preserve"> </w:t>
      </w:r>
      <w:r>
        <w:t>Senate</w:t>
      </w:r>
      <w:r>
        <w:rPr>
          <w:spacing w:val="-13"/>
        </w:rPr>
        <w:t xml:space="preserve"> </w:t>
      </w:r>
      <w:r>
        <w:t>to</w:t>
      </w:r>
      <w:r>
        <w:rPr>
          <w:spacing w:val="-4"/>
        </w:rPr>
        <w:t xml:space="preserve"> </w:t>
      </w:r>
      <w:r>
        <w:t>promote</w:t>
      </w:r>
      <w:r>
        <w:rPr>
          <w:spacing w:val="-4"/>
        </w:rPr>
        <w:t xml:space="preserve"> </w:t>
      </w:r>
      <w:r>
        <w:t>good</w:t>
      </w:r>
      <w:r>
        <w:rPr>
          <w:spacing w:val="-4"/>
        </w:rPr>
        <w:t xml:space="preserve"> </w:t>
      </w:r>
      <w:r>
        <w:t>governance</w:t>
      </w:r>
      <w:r>
        <w:rPr>
          <w:spacing w:val="-4"/>
        </w:rPr>
        <w:t xml:space="preserve"> </w:t>
      </w:r>
      <w:r>
        <w:t>given Faculty</w:t>
      </w:r>
      <w:r>
        <w:rPr>
          <w:spacing w:val="-9"/>
        </w:rPr>
        <w:t xml:space="preserve"> </w:t>
      </w:r>
      <w:r>
        <w:t>Senate’s expanded size.</w:t>
      </w:r>
    </w:p>
    <w:p w14:paraId="24C76085" w14:textId="77777777" w:rsidR="009513B2" w:rsidRDefault="009513B2" w:rsidP="009513B2">
      <w:pPr>
        <w:pStyle w:val="BodyText"/>
        <w:ind w:left="0" w:firstLine="0"/>
        <w:rPr>
          <w:sz w:val="20"/>
        </w:rPr>
      </w:pPr>
    </w:p>
    <w:p w14:paraId="0FCEA3E3" w14:textId="77777777" w:rsidR="009513B2" w:rsidRDefault="009513B2" w:rsidP="009513B2">
      <w:pPr>
        <w:pStyle w:val="BodyText"/>
        <w:spacing w:before="95"/>
        <w:ind w:left="0" w:firstLine="0"/>
        <w:rPr>
          <w:sz w:val="20"/>
        </w:rPr>
      </w:pPr>
      <w:r>
        <w:rPr>
          <w:noProof/>
          <w:sz w:val="20"/>
        </w:rPr>
        <mc:AlternateContent>
          <mc:Choice Requires="wps">
            <w:drawing>
              <wp:anchor distT="0" distB="0" distL="0" distR="0" simplePos="0" relativeHeight="251660288" behindDoc="1" locked="0" layoutInCell="1" allowOverlap="1" wp14:anchorId="02FFA5C6" wp14:editId="2487532E">
                <wp:simplePos x="0" y="0"/>
                <wp:positionH relativeFrom="page">
                  <wp:posOffset>563880</wp:posOffset>
                </wp:positionH>
                <wp:positionV relativeFrom="paragraph">
                  <wp:posOffset>231534</wp:posOffset>
                </wp:positionV>
                <wp:extent cx="6463030" cy="31369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3030" cy="313690"/>
                        </a:xfrm>
                        <a:prstGeom prst="rect">
                          <a:avLst/>
                        </a:prstGeom>
                        <a:solidFill>
                          <a:srgbClr val="E97031"/>
                        </a:solidFill>
                        <a:ln w="19050">
                          <a:solidFill>
                            <a:srgbClr val="042333"/>
                          </a:solidFill>
                          <a:prstDash val="solid"/>
                        </a:ln>
                      </wps:spPr>
                      <wps:txbx>
                        <w:txbxContent>
                          <w:p w14:paraId="426E2934" w14:textId="1A39BDDF" w:rsidR="009513B2" w:rsidRDefault="009513B2" w:rsidP="009513B2">
                            <w:pPr>
                              <w:spacing w:before="23"/>
                              <w:ind w:left="107"/>
                              <w:rPr>
                                <w:b/>
                                <w:sz w:val="28"/>
                              </w:rPr>
                            </w:pPr>
                            <w:r>
                              <w:rPr>
                                <w:b/>
                                <w:smallCaps/>
                                <w:color w:val="FFFFFF"/>
                                <w:sz w:val="28"/>
                              </w:rPr>
                              <w:t>3)</w:t>
                            </w:r>
                            <w:r>
                              <w:rPr>
                                <w:b/>
                                <w:smallCaps/>
                                <w:color w:val="FFFFFF"/>
                                <w:spacing w:val="-24"/>
                                <w:sz w:val="28"/>
                              </w:rPr>
                              <w:t xml:space="preserve"> </w:t>
                            </w:r>
                            <w:r w:rsidR="00F7058B">
                              <w:rPr>
                                <w:b/>
                                <w:smallCaps/>
                                <w:color w:val="FFFFFF"/>
                                <w:spacing w:val="-24"/>
                                <w:sz w:val="28"/>
                              </w:rPr>
                              <w:t xml:space="preserve">3) </w:t>
                            </w:r>
                            <w:r>
                              <w:rPr>
                                <w:b/>
                                <w:smallCaps/>
                                <w:color w:val="FFFFFF"/>
                                <w:sz w:val="28"/>
                              </w:rPr>
                              <w:t>Committee</w:t>
                            </w:r>
                            <w:r>
                              <w:rPr>
                                <w:b/>
                                <w:smallCaps/>
                                <w:color w:val="FFFFFF"/>
                                <w:spacing w:val="-12"/>
                                <w:sz w:val="28"/>
                              </w:rPr>
                              <w:t xml:space="preserve"> </w:t>
                            </w:r>
                            <w:r>
                              <w:rPr>
                                <w:b/>
                                <w:smallCaps/>
                                <w:color w:val="FFFFFF"/>
                                <w:sz w:val="28"/>
                              </w:rPr>
                              <w:t>Composition</w:t>
                            </w:r>
                            <w:r>
                              <w:rPr>
                                <w:b/>
                                <w:smallCaps/>
                                <w:color w:val="FFFFFF"/>
                                <w:spacing w:val="-15"/>
                                <w:sz w:val="28"/>
                              </w:rPr>
                              <w:t xml:space="preserve"> </w:t>
                            </w:r>
                            <w:r>
                              <w:rPr>
                                <w:b/>
                                <w:smallCaps/>
                                <w:color w:val="FFFFFF"/>
                                <w:sz w:val="28"/>
                              </w:rPr>
                              <w:t>and</w:t>
                            </w:r>
                            <w:r>
                              <w:rPr>
                                <w:b/>
                                <w:smallCaps/>
                                <w:color w:val="FFFFFF"/>
                                <w:spacing w:val="3"/>
                                <w:sz w:val="28"/>
                              </w:rPr>
                              <w:t xml:space="preserve"> </w:t>
                            </w:r>
                            <w:r>
                              <w:rPr>
                                <w:b/>
                                <w:smallCaps/>
                                <w:color w:val="FFFFFF"/>
                                <w:sz w:val="28"/>
                              </w:rPr>
                              <w:t>Charge</w:t>
                            </w:r>
                            <w:r>
                              <w:rPr>
                                <w:b/>
                                <w:smallCaps/>
                                <w:color w:val="FFFFFF"/>
                                <w:spacing w:val="-5"/>
                                <w:sz w:val="28"/>
                              </w:rPr>
                              <w:t xml:space="preserve"> </w:t>
                            </w:r>
                            <w:r>
                              <w:rPr>
                                <w:b/>
                                <w:smallCaps/>
                                <w:color w:val="FFFFFF"/>
                                <w:spacing w:val="-2"/>
                                <w:sz w:val="28"/>
                              </w:rPr>
                              <w:t>Reform</w:t>
                            </w:r>
                          </w:p>
                        </w:txbxContent>
                      </wps:txbx>
                      <wps:bodyPr wrap="square" lIns="0" tIns="0" rIns="0" bIns="0" rtlCol="0">
                        <a:noAutofit/>
                      </wps:bodyPr>
                    </wps:wsp>
                  </a:graphicData>
                </a:graphic>
              </wp:anchor>
            </w:drawing>
          </mc:Choice>
          <mc:Fallback>
            <w:pict>
              <v:shape w14:anchorId="02FFA5C6" id="Textbox 8" o:spid="_x0000_s1032" type="#_x0000_t202" style="position:absolute;margin-left:44.4pt;margin-top:18.25pt;width:508.9pt;height: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" fillcolor="#e97031" strokecolor="#042333" strokeweight="1.5pt">
                <v:path arrowok="t"/>
                <v:textbox inset="0,0,0,0">
                  <w:txbxContent>
                    <w:p w14:paraId="426E2934" w14:textId="1A39BDDF" w:rsidR="009513B2" w:rsidRDefault="009513B2" w:rsidP="009513B2">
                      <w:pPr>
                        <w:spacing w:before="23"/>
                        <w:ind w:left="107"/>
                        <w:rPr>
                          <w:b/>
                          <w:sz w:val="28"/>
                        </w:rPr>
                      </w:pPr>
                      <w:r>
                        <w:rPr>
                          <w:b/>
                          <w:smallCaps/>
                          <w:color w:val="FFFFFF"/>
                          <w:sz w:val="28"/>
                        </w:rPr>
                        <w:t>3)</w:t>
                      </w:r>
                      <w:r>
                        <w:rPr>
                          <w:b/>
                          <w:smallCaps/>
                          <w:color w:val="FFFFFF"/>
                          <w:spacing w:val="-24"/>
                          <w:sz w:val="28"/>
                        </w:rPr>
                        <w:t xml:space="preserve"> </w:t>
                      </w:r>
                      <w:r w:rsidR="00F7058B">
                        <w:rPr>
                          <w:b/>
                          <w:smallCaps/>
                          <w:color w:val="FFFFFF"/>
                          <w:spacing w:val="-24"/>
                          <w:sz w:val="28"/>
                        </w:rPr>
                        <w:t xml:space="preserve">3) </w:t>
                      </w:r>
                      <w:r>
                        <w:rPr>
                          <w:b/>
                          <w:smallCaps/>
                          <w:color w:val="FFFFFF"/>
                          <w:sz w:val="28"/>
                        </w:rPr>
                        <w:t>Committee</w:t>
                      </w:r>
                      <w:r>
                        <w:rPr>
                          <w:b/>
                          <w:smallCaps/>
                          <w:color w:val="FFFFFF"/>
                          <w:spacing w:val="-12"/>
                          <w:sz w:val="28"/>
                        </w:rPr>
                        <w:t xml:space="preserve"> </w:t>
                      </w:r>
                      <w:r>
                        <w:rPr>
                          <w:b/>
                          <w:smallCaps/>
                          <w:color w:val="FFFFFF"/>
                          <w:sz w:val="28"/>
                        </w:rPr>
                        <w:t>Composition</w:t>
                      </w:r>
                      <w:r>
                        <w:rPr>
                          <w:b/>
                          <w:smallCaps/>
                          <w:color w:val="FFFFFF"/>
                          <w:spacing w:val="-15"/>
                          <w:sz w:val="28"/>
                        </w:rPr>
                        <w:t xml:space="preserve"> </w:t>
                      </w:r>
                      <w:r>
                        <w:rPr>
                          <w:b/>
                          <w:smallCaps/>
                          <w:color w:val="FFFFFF"/>
                          <w:sz w:val="28"/>
                        </w:rPr>
                        <w:t>and</w:t>
                      </w:r>
                      <w:r>
                        <w:rPr>
                          <w:b/>
                          <w:smallCaps/>
                          <w:color w:val="FFFFFF"/>
                          <w:spacing w:val="3"/>
                          <w:sz w:val="28"/>
                        </w:rPr>
                        <w:t xml:space="preserve"> </w:t>
                      </w:r>
                      <w:r>
                        <w:rPr>
                          <w:b/>
                          <w:smallCaps/>
                          <w:color w:val="FFFFFF"/>
                          <w:sz w:val="28"/>
                        </w:rPr>
                        <w:t>Charge</w:t>
                      </w:r>
                      <w:r>
                        <w:rPr>
                          <w:b/>
                          <w:smallCaps/>
                          <w:color w:val="FFFFFF"/>
                          <w:spacing w:val="-5"/>
                          <w:sz w:val="28"/>
                        </w:rPr>
                        <w:t xml:space="preserve"> </w:t>
                      </w:r>
                      <w:r>
                        <w:rPr>
                          <w:b/>
                          <w:smallCaps/>
                          <w:color w:val="FFFFFF"/>
                          <w:spacing w:val="-2"/>
                          <w:sz w:val="28"/>
                        </w:rPr>
                        <w:t>Reform</w:t>
                      </w:r>
                    </w:p>
                  </w:txbxContent>
                </v:textbox>
                <w10:wrap type="topAndBottom" anchorx="page"/>
              </v:shape>
            </w:pict>
          </mc:Fallback>
        </mc:AlternateContent>
      </w:r>
    </w:p>
    <w:p w14:paraId="0571FF94" w14:textId="77777777" w:rsidR="009513B2" w:rsidRDefault="009513B2" w:rsidP="009513B2">
      <w:pPr>
        <w:spacing w:before="93" w:line="276" w:lineRule="auto"/>
        <w:ind w:left="290" w:right="270"/>
      </w:pPr>
      <w:r>
        <w:t>Standing Committees require a comprehensive overhaul through combination, deletion or creation. Each committee would have seven elected faculty</w:t>
      </w:r>
      <w:r>
        <w:rPr>
          <w:spacing w:val="-2"/>
        </w:rPr>
        <w:t xml:space="preserve"> </w:t>
      </w:r>
      <w:r>
        <w:t>senators (with one exception as noted).</w:t>
      </w:r>
      <w:r>
        <w:rPr>
          <w:spacing w:val="-7"/>
        </w:rPr>
        <w:t xml:space="preserve"> </w:t>
      </w:r>
      <w:r>
        <w:rPr>
          <w:b/>
        </w:rPr>
        <w:t>Each committee’s</w:t>
      </w:r>
      <w:r>
        <w:rPr>
          <w:b/>
          <w:spacing w:val="-5"/>
        </w:rPr>
        <w:t xml:space="preserve"> </w:t>
      </w:r>
      <w:r>
        <w:rPr>
          <w:b/>
        </w:rPr>
        <w:t>chair</w:t>
      </w:r>
      <w:r>
        <w:rPr>
          <w:b/>
          <w:spacing w:val="-5"/>
        </w:rPr>
        <w:t xml:space="preserve"> </w:t>
      </w:r>
      <w:r>
        <w:rPr>
          <w:b/>
        </w:rPr>
        <w:t>would be</w:t>
      </w:r>
      <w:r>
        <w:rPr>
          <w:b/>
          <w:spacing w:val="-5"/>
        </w:rPr>
        <w:t xml:space="preserve"> </w:t>
      </w:r>
      <w:r>
        <w:rPr>
          <w:b/>
        </w:rPr>
        <w:t>selected by</w:t>
      </w:r>
      <w:r>
        <w:rPr>
          <w:b/>
          <w:spacing w:val="-5"/>
        </w:rPr>
        <w:t xml:space="preserve"> </w:t>
      </w:r>
      <w:r>
        <w:rPr>
          <w:b/>
        </w:rPr>
        <w:t>the</w:t>
      </w:r>
      <w:r>
        <w:rPr>
          <w:b/>
          <w:spacing w:val="-5"/>
        </w:rPr>
        <w:t xml:space="preserve"> </w:t>
      </w:r>
      <w:r>
        <w:rPr>
          <w:b/>
        </w:rPr>
        <w:t>officers</w:t>
      </w:r>
      <w:r>
        <w:rPr>
          <w:b/>
          <w:spacing w:val="-5"/>
        </w:rPr>
        <w:t xml:space="preserve"> </w:t>
      </w:r>
      <w:r>
        <w:rPr>
          <w:b/>
        </w:rPr>
        <w:t>from</w:t>
      </w:r>
      <w:r>
        <w:rPr>
          <w:b/>
          <w:spacing w:val="-5"/>
        </w:rPr>
        <w:t xml:space="preserve"> </w:t>
      </w:r>
      <w:r>
        <w:rPr>
          <w:b/>
        </w:rPr>
        <w:t>a</w:t>
      </w:r>
      <w:r>
        <w:rPr>
          <w:b/>
          <w:spacing w:val="-5"/>
        </w:rPr>
        <w:t xml:space="preserve"> </w:t>
      </w:r>
      <w:r>
        <w:rPr>
          <w:b/>
        </w:rPr>
        <w:t>different</w:t>
      </w:r>
      <w:r>
        <w:rPr>
          <w:b/>
          <w:spacing w:val="-1"/>
        </w:rPr>
        <w:t xml:space="preserve"> </w:t>
      </w:r>
      <w:r>
        <w:rPr>
          <w:b/>
        </w:rPr>
        <w:t>faculty pillar</w:t>
      </w:r>
      <w:r>
        <w:t>. In most cases, each senator would serve on a single committee.</w:t>
      </w:r>
    </w:p>
    <w:p w14:paraId="01668884" w14:textId="77777777" w:rsidR="009513B2" w:rsidRDefault="009513B2" w:rsidP="009513B2">
      <w:pPr>
        <w:pStyle w:val="ListParagraph"/>
        <w:widowControl w:val="0"/>
        <w:numPr>
          <w:ilvl w:val="0"/>
          <w:numId w:val="24"/>
        </w:numPr>
        <w:tabs>
          <w:tab w:val="left" w:pos="1011"/>
        </w:tabs>
        <w:autoSpaceDE w:val="0"/>
        <w:autoSpaceDN w:val="0"/>
        <w:spacing w:before="164" w:after="0" w:line="240" w:lineRule="auto"/>
        <w:ind w:right="0" w:hanging="360"/>
        <w:contextualSpacing w:val="0"/>
        <w:jc w:val="left"/>
      </w:pPr>
      <w:r>
        <w:rPr>
          <w:spacing w:val="-2"/>
        </w:rPr>
        <w:t>Budget</w:t>
      </w:r>
    </w:p>
    <w:p w14:paraId="558FE8D3" w14:textId="77777777" w:rsidR="009513B2" w:rsidRDefault="009513B2" w:rsidP="009513B2">
      <w:pPr>
        <w:pStyle w:val="ListParagraph"/>
        <w:widowControl w:val="0"/>
        <w:numPr>
          <w:ilvl w:val="0"/>
          <w:numId w:val="24"/>
        </w:numPr>
        <w:tabs>
          <w:tab w:val="left" w:pos="1011"/>
        </w:tabs>
        <w:autoSpaceDE w:val="0"/>
        <w:autoSpaceDN w:val="0"/>
        <w:spacing w:before="47" w:after="0" w:line="240" w:lineRule="auto"/>
        <w:ind w:right="0" w:hanging="360"/>
        <w:contextualSpacing w:val="0"/>
        <w:jc w:val="left"/>
      </w:pPr>
      <w:r>
        <w:t>Campus</w:t>
      </w:r>
      <w:r>
        <w:rPr>
          <w:spacing w:val="-2"/>
        </w:rPr>
        <w:t xml:space="preserve"> </w:t>
      </w:r>
      <w:r>
        <w:t>Facilities</w:t>
      </w:r>
      <w:r>
        <w:rPr>
          <w:spacing w:val="-2"/>
        </w:rPr>
        <w:t xml:space="preserve"> </w:t>
      </w:r>
      <w:r>
        <w:t>and</w:t>
      </w:r>
      <w:r>
        <w:rPr>
          <w:spacing w:val="5"/>
        </w:rPr>
        <w:t xml:space="preserve"> </w:t>
      </w:r>
      <w:r>
        <w:rPr>
          <w:spacing w:val="-2"/>
        </w:rPr>
        <w:t>Safety</w:t>
      </w:r>
    </w:p>
    <w:p w14:paraId="0CE3BB53" w14:textId="77777777" w:rsidR="009513B2" w:rsidRDefault="009513B2" w:rsidP="009513B2">
      <w:pPr>
        <w:pStyle w:val="ListParagraph"/>
        <w:widowControl w:val="0"/>
        <w:numPr>
          <w:ilvl w:val="0"/>
          <w:numId w:val="24"/>
        </w:numPr>
        <w:tabs>
          <w:tab w:val="left" w:pos="1011"/>
        </w:tabs>
        <w:autoSpaceDE w:val="0"/>
        <w:autoSpaceDN w:val="0"/>
        <w:spacing w:before="46" w:after="0" w:line="240" w:lineRule="auto"/>
        <w:ind w:right="0" w:hanging="360"/>
        <w:contextualSpacing w:val="0"/>
        <w:jc w:val="left"/>
      </w:pPr>
      <w:r>
        <w:t>Faculty</w:t>
      </w:r>
      <w:r>
        <w:rPr>
          <w:spacing w:val="-4"/>
        </w:rPr>
        <w:t xml:space="preserve"> </w:t>
      </w:r>
      <w:r>
        <w:rPr>
          <w:spacing w:val="-2"/>
        </w:rPr>
        <w:t>Affairs</w:t>
      </w:r>
    </w:p>
    <w:p w14:paraId="179627D6" w14:textId="77777777" w:rsidR="009513B2" w:rsidRDefault="009513B2" w:rsidP="009513B2">
      <w:pPr>
        <w:pStyle w:val="ListParagraph"/>
        <w:widowControl w:val="0"/>
        <w:numPr>
          <w:ilvl w:val="0"/>
          <w:numId w:val="24"/>
        </w:numPr>
        <w:tabs>
          <w:tab w:val="left" w:pos="1011"/>
        </w:tabs>
        <w:autoSpaceDE w:val="0"/>
        <w:autoSpaceDN w:val="0"/>
        <w:spacing w:before="36" w:after="0" w:line="240" w:lineRule="auto"/>
        <w:ind w:right="0" w:hanging="360"/>
        <w:contextualSpacing w:val="0"/>
        <w:jc w:val="left"/>
      </w:pPr>
      <w:r>
        <w:t>Health</w:t>
      </w:r>
      <w:r>
        <w:rPr>
          <w:spacing w:val="3"/>
        </w:rPr>
        <w:t xml:space="preserve"> </w:t>
      </w:r>
      <w:r>
        <w:t>and</w:t>
      </w:r>
      <w:r>
        <w:rPr>
          <w:spacing w:val="-6"/>
        </w:rPr>
        <w:t xml:space="preserve"> </w:t>
      </w:r>
      <w:r>
        <w:rPr>
          <w:spacing w:val="-2"/>
        </w:rPr>
        <w:t>Wellness</w:t>
      </w:r>
    </w:p>
    <w:p w14:paraId="7682F78F" w14:textId="77777777" w:rsidR="009513B2" w:rsidRDefault="009513B2" w:rsidP="009513B2">
      <w:pPr>
        <w:pStyle w:val="ListParagraph"/>
        <w:widowControl w:val="0"/>
        <w:numPr>
          <w:ilvl w:val="0"/>
          <w:numId w:val="24"/>
        </w:numPr>
        <w:tabs>
          <w:tab w:val="left" w:pos="1011"/>
        </w:tabs>
        <w:autoSpaceDE w:val="0"/>
        <w:autoSpaceDN w:val="0"/>
        <w:spacing w:before="46" w:after="0" w:line="240" w:lineRule="auto"/>
        <w:ind w:right="0" w:hanging="360"/>
        <w:contextualSpacing w:val="0"/>
        <w:jc w:val="left"/>
      </w:pPr>
      <w:r>
        <w:t>Information</w:t>
      </w:r>
      <w:r>
        <w:rPr>
          <w:spacing w:val="-4"/>
        </w:rPr>
        <w:t xml:space="preserve"> </w:t>
      </w:r>
      <w:r>
        <w:rPr>
          <w:spacing w:val="-2"/>
        </w:rPr>
        <w:t>Technology</w:t>
      </w:r>
    </w:p>
    <w:p w14:paraId="19601958" w14:textId="77777777" w:rsidR="009513B2" w:rsidRDefault="009513B2" w:rsidP="009513B2">
      <w:pPr>
        <w:pStyle w:val="ListParagraph"/>
        <w:widowControl w:val="0"/>
        <w:numPr>
          <w:ilvl w:val="0"/>
          <w:numId w:val="24"/>
        </w:numPr>
        <w:tabs>
          <w:tab w:val="left" w:pos="1011"/>
        </w:tabs>
        <w:autoSpaceDE w:val="0"/>
        <w:autoSpaceDN w:val="0"/>
        <w:spacing w:before="37" w:after="0" w:line="240" w:lineRule="auto"/>
        <w:ind w:right="0" w:hanging="360"/>
        <w:contextualSpacing w:val="0"/>
        <w:jc w:val="left"/>
      </w:pPr>
      <w:r>
        <w:rPr>
          <w:spacing w:val="-2"/>
        </w:rPr>
        <w:t>Research</w:t>
      </w:r>
    </w:p>
    <w:p w14:paraId="16B90A21" w14:textId="77777777" w:rsidR="009513B2" w:rsidRDefault="009513B2" w:rsidP="009513B2">
      <w:pPr>
        <w:pStyle w:val="ListParagraph"/>
        <w:widowControl w:val="0"/>
        <w:numPr>
          <w:ilvl w:val="0"/>
          <w:numId w:val="24"/>
        </w:numPr>
        <w:tabs>
          <w:tab w:val="left" w:pos="1011"/>
        </w:tabs>
        <w:autoSpaceDE w:val="0"/>
        <w:autoSpaceDN w:val="0"/>
        <w:spacing w:before="46" w:after="0" w:line="240" w:lineRule="auto"/>
        <w:ind w:right="0" w:hanging="360"/>
        <w:contextualSpacing w:val="0"/>
        <w:jc w:val="left"/>
      </w:pPr>
      <w:r>
        <w:t>Retirement</w:t>
      </w:r>
      <w:r>
        <w:rPr>
          <w:spacing w:val="-1"/>
        </w:rPr>
        <w:t xml:space="preserve"> </w:t>
      </w:r>
      <w:r>
        <w:t>and</w:t>
      </w:r>
      <w:r>
        <w:rPr>
          <w:spacing w:val="5"/>
        </w:rPr>
        <w:t xml:space="preserve"> </w:t>
      </w:r>
      <w:r>
        <w:t>Benefits</w:t>
      </w:r>
      <w:r>
        <w:rPr>
          <w:spacing w:val="-1"/>
        </w:rPr>
        <w:t xml:space="preserve"> </w:t>
      </w:r>
      <w:r>
        <w:t>(four</w:t>
      </w:r>
      <w:r>
        <w:rPr>
          <w:spacing w:val="-1"/>
        </w:rPr>
        <w:t xml:space="preserve"> </w:t>
      </w:r>
      <w:r>
        <w:t>elected</w:t>
      </w:r>
      <w:r>
        <w:rPr>
          <w:spacing w:val="-5"/>
        </w:rPr>
        <w:t xml:space="preserve"> </w:t>
      </w:r>
      <w:r>
        <w:t>members,</w:t>
      </w:r>
      <w:r>
        <w:rPr>
          <w:spacing w:val="-8"/>
        </w:rPr>
        <w:t xml:space="preserve"> </w:t>
      </w:r>
      <w:r>
        <w:t>plus</w:t>
      </w:r>
      <w:r>
        <w:rPr>
          <w:spacing w:val="-11"/>
        </w:rPr>
        <w:t xml:space="preserve"> </w:t>
      </w:r>
      <w:r>
        <w:t>three</w:t>
      </w:r>
      <w:r>
        <w:rPr>
          <w:spacing w:val="-4"/>
        </w:rPr>
        <w:t xml:space="preserve"> </w:t>
      </w:r>
      <w:r>
        <w:rPr>
          <w:spacing w:val="-2"/>
        </w:rPr>
        <w:t>emeriti)</w:t>
      </w:r>
    </w:p>
    <w:p w14:paraId="53C66090" w14:textId="77777777" w:rsidR="009513B2" w:rsidRDefault="009513B2" w:rsidP="009513B2">
      <w:pPr>
        <w:pStyle w:val="ListParagraph"/>
        <w:widowControl w:val="0"/>
        <w:numPr>
          <w:ilvl w:val="0"/>
          <w:numId w:val="24"/>
        </w:numPr>
        <w:tabs>
          <w:tab w:val="left" w:pos="1011"/>
        </w:tabs>
        <w:autoSpaceDE w:val="0"/>
        <w:autoSpaceDN w:val="0"/>
        <w:spacing w:before="46" w:after="0" w:line="240" w:lineRule="auto"/>
        <w:ind w:right="0" w:hanging="360"/>
        <w:contextualSpacing w:val="0"/>
        <w:jc w:val="left"/>
      </w:pPr>
      <w:r>
        <w:t>Student</w:t>
      </w:r>
      <w:r>
        <w:rPr>
          <w:spacing w:val="-17"/>
        </w:rPr>
        <w:t xml:space="preserve"> </w:t>
      </w:r>
      <w:r>
        <w:t>Affairs</w:t>
      </w:r>
      <w:r>
        <w:rPr>
          <w:spacing w:val="-8"/>
        </w:rPr>
        <w:t xml:space="preserve"> </w:t>
      </w:r>
      <w:r>
        <w:t>and</w:t>
      </w:r>
      <w:r>
        <w:rPr>
          <w:spacing w:val="1"/>
        </w:rPr>
        <w:t xml:space="preserve"> </w:t>
      </w:r>
      <w:r>
        <w:t>Learning</w:t>
      </w:r>
      <w:r>
        <w:rPr>
          <w:spacing w:val="1"/>
        </w:rPr>
        <w:t xml:space="preserve"> </w:t>
      </w:r>
      <w:r>
        <w:rPr>
          <w:spacing w:val="-2"/>
        </w:rPr>
        <w:t>Resources</w:t>
      </w:r>
    </w:p>
    <w:p w14:paraId="7C736693" w14:textId="77777777" w:rsidR="009513B2" w:rsidRDefault="009513B2" w:rsidP="009513B2">
      <w:pPr>
        <w:pStyle w:val="ListParagraph"/>
        <w:widowControl w:val="0"/>
        <w:numPr>
          <w:ilvl w:val="0"/>
          <w:numId w:val="24"/>
        </w:numPr>
        <w:tabs>
          <w:tab w:val="left" w:pos="1011"/>
        </w:tabs>
        <w:autoSpaceDE w:val="0"/>
        <w:autoSpaceDN w:val="0"/>
        <w:spacing w:before="36" w:after="0" w:line="240" w:lineRule="auto"/>
        <w:ind w:right="0" w:hanging="360"/>
        <w:contextualSpacing w:val="0"/>
        <w:jc w:val="left"/>
      </w:pPr>
      <w:r>
        <w:t>Undergraduate</w:t>
      </w:r>
      <w:r>
        <w:rPr>
          <w:spacing w:val="4"/>
        </w:rPr>
        <w:t xml:space="preserve"> </w:t>
      </w:r>
      <w:r>
        <w:rPr>
          <w:spacing w:val="-2"/>
        </w:rPr>
        <w:t>Curriculum</w:t>
      </w:r>
    </w:p>
    <w:p w14:paraId="4ACF5C8A" w14:textId="77777777" w:rsidR="009513B2" w:rsidRDefault="009513B2" w:rsidP="009513B2">
      <w:pPr>
        <w:pStyle w:val="BodyText"/>
        <w:spacing w:before="96"/>
        <w:ind w:left="0" w:firstLine="0"/>
        <w:rPr>
          <w:sz w:val="20"/>
        </w:rPr>
      </w:pPr>
      <w:r>
        <w:rPr>
          <w:noProof/>
          <w:sz w:val="20"/>
        </w:rPr>
        <mc:AlternateContent>
          <mc:Choice Requires="wps">
            <w:drawing>
              <wp:anchor distT="0" distB="0" distL="0" distR="0" simplePos="0" relativeHeight="251661312" behindDoc="1" locked="0" layoutInCell="1" allowOverlap="1" wp14:anchorId="768ED2AB" wp14:editId="0E413770">
                <wp:simplePos x="0" y="0"/>
                <wp:positionH relativeFrom="page">
                  <wp:posOffset>563880</wp:posOffset>
                </wp:positionH>
                <wp:positionV relativeFrom="paragraph">
                  <wp:posOffset>232369</wp:posOffset>
                </wp:positionV>
                <wp:extent cx="6463030" cy="313690"/>
                <wp:effectExtent l="0" t="0" r="13970" b="1016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3030" cy="313690"/>
                        </a:xfrm>
                        <a:prstGeom prst="rect">
                          <a:avLst/>
                        </a:prstGeom>
                        <a:solidFill>
                          <a:srgbClr val="E97031"/>
                        </a:solidFill>
                        <a:ln w="19050">
                          <a:solidFill>
                            <a:srgbClr val="042333"/>
                          </a:solidFill>
                          <a:prstDash val="solid"/>
                        </a:ln>
                      </wps:spPr>
                      <wps:txbx>
                        <w:txbxContent>
                          <w:p w14:paraId="12D55E5D" w14:textId="62AD513C" w:rsidR="009513B2" w:rsidRDefault="009513B2" w:rsidP="009513B2">
                            <w:pPr>
                              <w:spacing w:line="317" w:lineRule="exact"/>
                              <w:ind w:left="107"/>
                              <w:rPr>
                                <w:b/>
                                <w:sz w:val="28"/>
                              </w:rPr>
                            </w:pPr>
                            <w:r>
                              <w:rPr>
                                <w:b/>
                                <w:smallCaps/>
                                <w:color w:val="FFFFFF"/>
                                <w:sz w:val="28"/>
                              </w:rPr>
                              <w:t>4)</w:t>
                            </w:r>
                            <w:r>
                              <w:rPr>
                                <w:b/>
                                <w:smallCaps/>
                                <w:color w:val="FFFFFF"/>
                                <w:spacing w:val="-22"/>
                                <w:sz w:val="28"/>
                              </w:rPr>
                              <w:t xml:space="preserve"> </w:t>
                            </w:r>
                            <w:r w:rsidR="00F7058B">
                              <w:rPr>
                                <w:b/>
                                <w:smallCaps/>
                                <w:color w:val="FFFFFF"/>
                                <w:spacing w:val="-22"/>
                                <w:sz w:val="28"/>
                              </w:rPr>
                              <w:t xml:space="preserve">4) </w:t>
                            </w:r>
                            <w:r>
                              <w:rPr>
                                <w:b/>
                                <w:smallCaps/>
                                <w:color w:val="FFFFFF"/>
                                <w:sz w:val="28"/>
                              </w:rPr>
                              <w:t>University</w:t>
                            </w:r>
                            <w:r>
                              <w:rPr>
                                <w:b/>
                                <w:smallCaps/>
                                <w:color w:val="FFFFFF"/>
                                <w:spacing w:val="5"/>
                                <w:sz w:val="28"/>
                              </w:rPr>
                              <w:t xml:space="preserve"> </w:t>
                            </w:r>
                            <w:r>
                              <w:rPr>
                                <w:b/>
                                <w:smallCaps/>
                                <w:color w:val="FFFFFF"/>
                                <w:spacing w:val="-2"/>
                                <w:sz w:val="28"/>
                              </w:rPr>
                              <w:t>Committee</w:t>
                            </w:r>
                          </w:p>
                        </w:txbxContent>
                      </wps:txbx>
                      <wps:bodyPr wrap="square" lIns="0" tIns="0" rIns="0" bIns="0" rtlCol="0">
                        <a:noAutofit/>
                      </wps:bodyPr>
                    </wps:wsp>
                  </a:graphicData>
                </a:graphic>
              </wp:anchor>
            </w:drawing>
          </mc:Choice>
          <mc:Fallback>
            <w:pict>
              <v:shape w14:anchorId="768ED2AB" id="Textbox 9" o:spid="_x0000_s1033" type="#_x0000_t202" style="position:absolute;margin-left:44.4pt;margin-top:18.3pt;width:508.9pt;height:24.7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" fillcolor="#e97031" strokecolor="#042333" strokeweight="1.5pt">
                <v:path arrowok="t"/>
                <v:textbox inset="0,0,0,0">
                  <w:txbxContent>
                    <w:p w14:paraId="12D55E5D" w14:textId="62AD513C" w:rsidR="009513B2" w:rsidRDefault="009513B2" w:rsidP="009513B2">
                      <w:pPr>
                        <w:spacing w:line="317" w:lineRule="exact"/>
                        <w:ind w:left="107"/>
                        <w:rPr>
                          <w:b/>
                          <w:sz w:val="28"/>
                        </w:rPr>
                      </w:pPr>
                      <w:r>
                        <w:rPr>
                          <w:b/>
                          <w:smallCaps/>
                          <w:color w:val="FFFFFF"/>
                          <w:sz w:val="28"/>
                        </w:rPr>
                        <w:t>4)</w:t>
                      </w:r>
                      <w:r>
                        <w:rPr>
                          <w:b/>
                          <w:smallCaps/>
                          <w:color w:val="FFFFFF"/>
                          <w:spacing w:val="-22"/>
                          <w:sz w:val="28"/>
                        </w:rPr>
                        <w:t xml:space="preserve"> </w:t>
                      </w:r>
                      <w:r w:rsidR="00F7058B">
                        <w:rPr>
                          <w:b/>
                          <w:smallCaps/>
                          <w:color w:val="FFFFFF"/>
                          <w:spacing w:val="-22"/>
                          <w:sz w:val="28"/>
                        </w:rPr>
                        <w:t xml:space="preserve">4) </w:t>
                      </w:r>
                      <w:r>
                        <w:rPr>
                          <w:b/>
                          <w:smallCaps/>
                          <w:color w:val="FFFFFF"/>
                          <w:sz w:val="28"/>
                        </w:rPr>
                        <w:t>University</w:t>
                      </w:r>
                      <w:r>
                        <w:rPr>
                          <w:b/>
                          <w:smallCaps/>
                          <w:color w:val="FFFFFF"/>
                          <w:spacing w:val="5"/>
                          <w:sz w:val="28"/>
                        </w:rPr>
                        <w:t xml:space="preserve"> </w:t>
                      </w:r>
                      <w:r>
                        <w:rPr>
                          <w:b/>
                          <w:smallCaps/>
                          <w:color w:val="FFFFFF"/>
                          <w:spacing w:val="-2"/>
                          <w:sz w:val="28"/>
                        </w:rPr>
                        <w:t>Committee</w:t>
                      </w:r>
                    </w:p>
                  </w:txbxContent>
                </v:textbox>
                <w10:wrap type="topAndBottom" anchorx="page"/>
              </v:shape>
            </w:pict>
          </mc:Fallback>
        </mc:AlternateContent>
      </w:r>
    </w:p>
    <w:p w14:paraId="101DEFB4" w14:textId="77777777" w:rsidR="009513B2" w:rsidRDefault="009513B2" w:rsidP="009513B2">
      <w:pPr>
        <w:pStyle w:val="BodyText"/>
        <w:spacing w:before="54" w:line="278" w:lineRule="auto"/>
        <w:ind w:left="290" w:right="270" w:firstLine="0"/>
      </w:pPr>
      <w:r>
        <w:t>In addition</w:t>
      </w:r>
      <w:r>
        <w:rPr>
          <w:spacing w:val="-1"/>
        </w:rPr>
        <w:t xml:space="preserve"> </w:t>
      </w:r>
      <w:r>
        <w:t>to</w:t>
      </w:r>
      <w:r>
        <w:rPr>
          <w:spacing w:val="-1"/>
        </w:rPr>
        <w:t xml:space="preserve"> </w:t>
      </w:r>
      <w:r>
        <w:t>the</w:t>
      </w:r>
      <w:r>
        <w:rPr>
          <w:spacing w:val="-1"/>
        </w:rPr>
        <w:t xml:space="preserve"> </w:t>
      </w:r>
      <w:r>
        <w:t>internal standing committees above, an additional committee</w:t>
      </w:r>
      <w:r>
        <w:rPr>
          <w:spacing w:val="-1"/>
        </w:rPr>
        <w:t xml:space="preserve"> </w:t>
      </w:r>
      <w:r>
        <w:t>would</w:t>
      </w:r>
      <w:r>
        <w:rPr>
          <w:spacing w:val="-1"/>
        </w:rPr>
        <w:t xml:space="preserve"> </w:t>
      </w:r>
      <w:r>
        <w:t>be</w:t>
      </w:r>
      <w:r>
        <w:rPr>
          <w:spacing w:val="-11"/>
        </w:rPr>
        <w:t xml:space="preserve"> </w:t>
      </w:r>
      <w:r>
        <w:t>led</w:t>
      </w:r>
      <w:r>
        <w:rPr>
          <w:spacing w:val="-1"/>
        </w:rPr>
        <w:t xml:space="preserve"> </w:t>
      </w:r>
      <w:r>
        <w:t>by the OSU</w:t>
      </w:r>
      <w:r>
        <w:rPr>
          <w:spacing w:val="-6"/>
        </w:rPr>
        <w:t xml:space="preserve"> </w:t>
      </w:r>
      <w:r>
        <w:t>Faculty Senate Chair charged with organizing an annual meeting of all OSU-system units,</w:t>
      </w:r>
      <w:r>
        <w:rPr>
          <w:spacing w:val="-1"/>
        </w:rPr>
        <w:t xml:space="preserve"> </w:t>
      </w:r>
      <w:r>
        <w:t>including</w:t>
      </w:r>
      <w:r>
        <w:rPr>
          <w:spacing w:val="-7"/>
        </w:rPr>
        <w:t xml:space="preserve"> </w:t>
      </w:r>
      <w:r>
        <w:t>the</w:t>
      </w:r>
      <w:r>
        <w:rPr>
          <w:spacing w:val="-7"/>
        </w:rPr>
        <w:t xml:space="preserve"> </w:t>
      </w:r>
      <w:r>
        <w:t>chairs</w:t>
      </w:r>
      <w:r>
        <w:rPr>
          <w:spacing w:val="-4"/>
        </w:rPr>
        <w:t xml:space="preserve"> </w:t>
      </w:r>
      <w:r>
        <w:t>of</w:t>
      </w:r>
      <w:r>
        <w:rPr>
          <w:spacing w:val="-1"/>
        </w:rPr>
        <w:t xml:space="preserve"> </w:t>
      </w:r>
      <w:r>
        <w:t>the</w:t>
      </w:r>
      <w:r>
        <w:rPr>
          <w:spacing w:val="-7"/>
        </w:rPr>
        <w:t xml:space="preserve"> </w:t>
      </w:r>
      <w:r>
        <w:t>Senates</w:t>
      </w:r>
      <w:r>
        <w:rPr>
          <w:spacing w:val="-4"/>
        </w:rPr>
        <w:t xml:space="preserve"> </w:t>
      </w:r>
      <w:r>
        <w:t>of</w:t>
      </w:r>
      <w:r>
        <w:rPr>
          <w:spacing w:val="-10"/>
        </w:rPr>
        <w:t xml:space="preserve"> </w:t>
      </w:r>
      <w:r>
        <w:t>OSU-OKC,</w:t>
      </w:r>
      <w:r>
        <w:rPr>
          <w:spacing w:val="-10"/>
        </w:rPr>
        <w:t xml:space="preserve"> </w:t>
      </w:r>
      <w:r>
        <w:t>OSU-CHS,</w:t>
      </w:r>
      <w:r>
        <w:rPr>
          <w:spacing w:val="-1"/>
        </w:rPr>
        <w:t xml:space="preserve"> </w:t>
      </w:r>
      <w:r>
        <w:t>and</w:t>
      </w:r>
      <w:r>
        <w:rPr>
          <w:spacing w:val="-7"/>
        </w:rPr>
        <w:t xml:space="preserve"> </w:t>
      </w:r>
      <w:r>
        <w:t>OSU-IT;</w:t>
      </w:r>
      <w:r>
        <w:rPr>
          <w:spacing w:val="-1"/>
        </w:rPr>
        <w:t xml:space="preserve"> </w:t>
      </w:r>
      <w:r>
        <w:t>OSU-Stillwater College Council chairs; OSU Staff</w:t>
      </w:r>
      <w:r>
        <w:rPr>
          <w:spacing w:val="-7"/>
        </w:rPr>
        <w:t xml:space="preserve"> </w:t>
      </w:r>
      <w:r>
        <w:t>Advisory Council; Student Government Association; and Graduate and Professional Student Government Association.</w:t>
      </w:r>
    </w:p>
    <w:p w14:paraId="70915C9B" w14:textId="77777777" w:rsidR="009513B2" w:rsidRDefault="009513B2" w:rsidP="009513B2">
      <w:pPr>
        <w:pStyle w:val="BodyText"/>
        <w:spacing w:before="107"/>
        <w:ind w:left="0" w:firstLine="0"/>
        <w:rPr>
          <w:sz w:val="20"/>
        </w:rPr>
      </w:pPr>
      <w:r>
        <w:rPr>
          <w:noProof/>
          <w:sz w:val="20"/>
        </w:rPr>
        <mc:AlternateContent>
          <mc:Choice Requires="wps">
            <w:drawing>
              <wp:anchor distT="0" distB="0" distL="0" distR="0" simplePos="0" relativeHeight="251662336" behindDoc="1" locked="0" layoutInCell="1" allowOverlap="1" wp14:anchorId="66D51D81" wp14:editId="18D9C890">
                <wp:simplePos x="0" y="0"/>
                <wp:positionH relativeFrom="page">
                  <wp:posOffset>563880</wp:posOffset>
                </wp:positionH>
                <wp:positionV relativeFrom="paragraph">
                  <wp:posOffset>238985</wp:posOffset>
                </wp:positionV>
                <wp:extent cx="6463030" cy="31369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3030" cy="313690"/>
                        </a:xfrm>
                        <a:prstGeom prst="rect">
                          <a:avLst/>
                        </a:prstGeom>
                        <a:solidFill>
                          <a:srgbClr val="E97031"/>
                        </a:solidFill>
                        <a:ln w="19050">
                          <a:solidFill>
                            <a:srgbClr val="042333"/>
                          </a:solidFill>
                          <a:prstDash val="solid"/>
                        </a:ln>
                      </wps:spPr>
                      <wps:txbx>
                        <w:txbxContent>
                          <w:p w14:paraId="5A083F54" w14:textId="621138A0" w:rsidR="009513B2" w:rsidRDefault="009513B2" w:rsidP="009513B2">
                            <w:pPr>
                              <w:spacing w:before="11"/>
                              <w:ind w:left="107"/>
                              <w:rPr>
                                <w:b/>
                                <w:sz w:val="28"/>
                              </w:rPr>
                            </w:pPr>
                            <w:r>
                              <w:rPr>
                                <w:b/>
                                <w:smallCaps/>
                                <w:color w:val="FFFFFF"/>
                                <w:sz w:val="28"/>
                              </w:rPr>
                              <w:t>5)</w:t>
                            </w:r>
                            <w:r>
                              <w:rPr>
                                <w:b/>
                                <w:smallCaps/>
                                <w:color w:val="FFFFFF"/>
                                <w:spacing w:val="-24"/>
                                <w:sz w:val="28"/>
                              </w:rPr>
                              <w:t xml:space="preserve"> </w:t>
                            </w:r>
                            <w:r w:rsidR="004518A1">
                              <w:rPr>
                                <w:b/>
                                <w:smallCaps/>
                                <w:color w:val="FFFFFF"/>
                                <w:spacing w:val="-24"/>
                                <w:sz w:val="28"/>
                              </w:rPr>
                              <w:t xml:space="preserve">5) </w:t>
                            </w:r>
                            <w:r>
                              <w:rPr>
                                <w:b/>
                                <w:smallCaps/>
                                <w:color w:val="FFFFFF"/>
                                <w:sz w:val="28"/>
                              </w:rPr>
                              <w:t>Internal</w:t>
                            </w:r>
                            <w:r>
                              <w:rPr>
                                <w:b/>
                                <w:smallCaps/>
                                <w:color w:val="FFFFFF"/>
                                <w:spacing w:val="-16"/>
                                <w:sz w:val="28"/>
                              </w:rPr>
                              <w:t xml:space="preserve"> </w:t>
                            </w:r>
                            <w:r>
                              <w:rPr>
                                <w:b/>
                                <w:smallCaps/>
                                <w:color w:val="FFFFFF"/>
                                <w:sz w:val="28"/>
                              </w:rPr>
                              <w:t>Election</w:t>
                            </w:r>
                            <w:r>
                              <w:rPr>
                                <w:b/>
                                <w:smallCaps/>
                                <w:color w:val="FFFFFF"/>
                                <w:spacing w:val="-7"/>
                                <w:sz w:val="28"/>
                              </w:rPr>
                              <w:t xml:space="preserve"> </w:t>
                            </w:r>
                            <w:r>
                              <w:rPr>
                                <w:b/>
                                <w:smallCaps/>
                                <w:color w:val="FFFFFF"/>
                                <w:sz w:val="28"/>
                              </w:rPr>
                              <w:t>Procedures</w:t>
                            </w:r>
                            <w:r>
                              <w:rPr>
                                <w:b/>
                                <w:smallCaps/>
                                <w:color w:val="FFFFFF"/>
                                <w:spacing w:val="-16"/>
                                <w:sz w:val="28"/>
                              </w:rPr>
                              <w:t xml:space="preserve"> </w:t>
                            </w:r>
                            <w:r>
                              <w:rPr>
                                <w:b/>
                                <w:smallCaps/>
                                <w:color w:val="FFFFFF"/>
                                <w:sz w:val="28"/>
                              </w:rPr>
                              <w:t>and</w:t>
                            </w:r>
                            <w:r>
                              <w:rPr>
                                <w:b/>
                                <w:smallCaps/>
                                <w:color w:val="FFFFFF"/>
                                <w:spacing w:val="-8"/>
                                <w:sz w:val="28"/>
                              </w:rPr>
                              <w:t xml:space="preserve"> </w:t>
                            </w:r>
                            <w:r>
                              <w:rPr>
                                <w:b/>
                                <w:smallCaps/>
                                <w:color w:val="FFFFFF"/>
                                <w:sz w:val="28"/>
                              </w:rPr>
                              <w:t>other</w:t>
                            </w:r>
                            <w:r>
                              <w:rPr>
                                <w:b/>
                                <w:smallCaps/>
                                <w:color w:val="FFFFFF"/>
                                <w:spacing w:val="-3"/>
                                <w:sz w:val="28"/>
                              </w:rPr>
                              <w:t xml:space="preserve"> </w:t>
                            </w:r>
                            <w:r>
                              <w:rPr>
                                <w:b/>
                                <w:smallCaps/>
                                <w:color w:val="FFFFFF"/>
                                <w:sz w:val="28"/>
                              </w:rPr>
                              <w:t>Organizational</w:t>
                            </w:r>
                            <w:r>
                              <w:rPr>
                                <w:b/>
                                <w:smallCaps/>
                                <w:color w:val="FFFFFF"/>
                                <w:spacing w:val="-11"/>
                                <w:sz w:val="28"/>
                              </w:rPr>
                              <w:t xml:space="preserve"> </w:t>
                            </w:r>
                            <w:r>
                              <w:rPr>
                                <w:b/>
                                <w:smallCaps/>
                                <w:color w:val="FFFFFF"/>
                                <w:spacing w:val="-2"/>
                                <w:sz w:val="28"/>
                              </w:rPr>
                              <w:t>Matters</w:t>
                            </w:r>
                          </w:p>
                        </w:txbxContent>
                      </wps:txbx>
                      <wps:bodyPr wrap="square" lIns="0" tIns="0" rIns="0" bIns="0" rtlCol="0">
                        <a:noAutofit/>
                      </wps:bodyPr>
                    </wps:wsp>
                  </a:graphicData>
                </a:graphic>
              </wp:anchor>
            </w:drawing>
          </mc:Choice>
          <mc:Fallback>
            <w:pict>
              <v:shape w14:anchorId="66D51D81" id="Textbox 10" o:spid="_x0000_s1034" type="#_x0000_t202" style="position:absolute;margin-left:44.4pt;margin-top:18.8pt;width:508.9pt;height:24.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" fillcolor="#e97031" strokecolor="#042333" strokeweight="1.5pt">
                <v:path arrowok="t"/>
                <v:textbox inset="0,0,0,0">
                  <w:txbxContent>
                    <w:p w14:paraId="5A083F54" w14:textId="621138A0" w:rsidR="009513B2" w:rsidRDefault="009513B2" w:rsidP="009513B2">
                      <w:pPr>
                        <w:spacing w:before="11"/>
                        <w:ind w:left="107"/>
                        <w:rPr>
                          <w:b/>
                          <w:sz w:val="28"/>
                        </w:rPr>
                      </w:pPr>
                      <w:r>
                        <w:rPr>
                          <w:b/>
                          <w:smallCaps/>
                          <w:color w:val="FFFFFF"/>
                          <w:sz w:val="28"/>
                        </w:rPr>
                        <w:t>5)</w:t>
                      </w:r>
                      <w:r>
                        <w:rPr>
                          <w:b/>
                          <w:smallCaps/>
                          <w:color w:val="FFFFFF"/>
                          <w:spacing w:val="-24"/>
                          <w:sz w:val="28"/>
                        </w:rPr>
                        <w:t xml:space="preserve"> </w:t>
                      </w:r>
                      <w:r w:rsidR="004518A1">
                        <w:rPr>
                          <w:b/>
                          <w:smallCaps/>
                          <w:color w:val="FFFFFF"/>
                          <w:spacing w:val="-24"/>
                          <w:sz w:val="28"/>
                        </w:rPr>
                        <w:t xml:space="preserve">5) </w:t>
                      </w:r>
                      <w:r>
                        <w:rPr>
                          <w:b/>
                          <w:smallCaps/>
                          <w:color w:val="FFFFFF"/>
                          <w:sz w:val="28"/>
                        </w:rPr>
                        <w:t>Internal</w:t>
                      </w:r>
                      <w:r>
                        <w:rPr>
                          <w:b/>
                          <w:smallCaps/>
                          <w:color w:val="FFFFFF"/>
                          <w:spacing w:val="-16"/>
                          <w:sz w:val="28"/>
                        </w:rPr>
                        <w:t xml:space="preserve"> </w:t>
                      </w:r>
                      <w:r>
                        <w:rPr>
                          <w:b/>
                          <w:smallCaps/>
                          <w:color w:val="FFFFFF"/>
                          <w:sz w:val="28"/>
                        </w:rPr>
                        <w:t>Election</w:t>
                      </w:r>
                      <w:r>
                        <w:rPr>
                          <w:b/>
                          <w:smallCaps/>
                          <w:color w:val="FFFFFF"/>
                          <w:spacing w:val="-7"/>
                          <w:sz w:val="28"/>
                        </w:rPr>
                        <w:t xml:space="preserve"> </w:t>
                      </w:r>
                      <w:r>
                        <w:rPr>
                          <w:b/>
                          <w:smallCaps/>
                          <w:color w:val="FFFFFF"/>
                          <w:sz w:val="28"/>
                        </w:rPr>
                        <w:t>Procedures</w:t>
                      </w:r>
                      <w:r>
                        <w:rPr>
                          <w:b/>
                          <w:smallCaps/>
                          <w:color w:val="FFFFFF"/>
                          <w:spacing w:val="-16"/>
                          <w:sz w:val="28"/>
                        </w:rPr>
                        <w:t xml:space="preserve"> </w:t>
                      </w:r>
                      <w:r>
                        <w:rPr>
                          <w:b/>
                          <w:smallCaps/>
                          <w:color w:val="FFFFFF"/>
                          <w:sz w:val="28"/>
                        </w:rPr>
                        <w:t>and</w:t>
                      </w:r>
                      <w:r>
                        <w:rPr>
                          <w:b/>
                          <w:smallCaps/>
                          <w:color w:val="FFFFFF"/>
                          <w:spacing w:val="-8"/>
                          <w:sz w:val="28"/>
                        </w:rPr>
                        <w:t xml:space="preserve"> </w:t>
                      </w:r>
                      <w:r>
                        <w:rPr>
                          <w:b/>
                          <w:smallCaps/>
                          <w:color w:val="FFFFFF"/>
                          <w:sz w:val="28"/>
                        </w:rPr>
                        <w:t>other</w:t>
                      </w:r>
                      <w:r>
                        <w:rPr>
                          <w:b/>
                          <w:smallCaps/>
                          <w:color w:val="FFFFFF"/>
                          <w:spacing w:val="-3"/>
                          <w:sz w:val="28"/>
                        </w:rPr>
                        <w:t xml:space="preserve"> </w:t>
                      </w:r>
                      <w:r>
                        <w:rPr>
                          <w:b/>
                          <w:smallCaps/>
                          <w:color w:val="FFFFFF"/>
                          <w:sz w:val="28"/>
                        </w:rPr>
                        <w:t>Organizational</w:t>
                      </w:r>
                      <w:r>
                        <w:rPr>
                          <w:b/>
                          <w:smallCaps/>
                          <w:color w:val="FFFFFF"/>
                          <w:spacing w:val="-11"/>
                          <w:sz w:val="28"/>
                        </w:rPr>
                        <w:t xml:space="preserve"> </w:t>
                      </w:r>
                      <w:r>
                        <w:rPr>
                          <w:b/>
                          <w:smallCaps/>
                          <w:color w:val="FFFFFF"/>
                          <w:spacing w:val="-2"/>
                          <w:sz w:val="28"/>
                        </w:rPr>
                        <w:t>Matters</w:t>
                      </w:r>
                    </w:p>
                  </w:txbxContent>
                </v:textbox>
                <w10:wrap type="topAndBottom" anchorx="page"/>
              </v:shape>
            </w:pict>
          </mc:Fallback>
        </mc:AlternateContent>
      </w:r>
    </w:p>
    <w:p w14:paraId="2D2D54AA" w14:textId="709F92B9" w:rsidR="004518A1" w:rsidRDefault="009513B2" w:rsidP="009A2CF2">
      <w:pPr>
        <w:pStyle w:val="BodyText"/>
        <w:spacing w:before="70" w:line="278" w:lineRule="auto"/>
        <w:ind w:left="290" w:right="270" w:firstLine="0"/>
      </w:pPr>
      <w:r>
        <w:t>Various outdated internal bylaws remain from the initial creation of FC including election procedures, required quorums, and nominating procedures. We intend to compile a full working document (Senate</w:t>
      </w:r>
      <w:r>
        <w:rPr>
          <w:spacing w:val="-5"/>
        </w:rPr>
        <w:t xml:space="preserve"> </w:t>
      </w:r>
      <w:r>
        <w:t>Bylaws)</w:t>
      </w:r>
      <w:r>
        <w:rPr>
          <w:spacing w:val="-1"/>
        </w:rPr>
        <w:t xml:space="preserve"> </w:t>
      </w:r>
      <w:r>
        <w:t>with</w:t>
      </w:r>
      <w:r>
        <w:rPr>
          <w:spacing w:val="-5"/>
        </w:rPr>
        <w:t xml:space="preserve"> </w:t>
      </w:r>
      <w:r>
        <w:t>proposed changes</w:t>
      </w:r>
      <w:r>
        <w:rPr>
          <w:spacing w:val="-1"/>
        </w:rPr>
        <w:t xml:space="preserve"> </w:t>
      </w:r>
      <w:r>
        <w:t>to</w:t>
      </w:r>
      <w:r>
        <w:rPr>
          <w:spacing w:val="-14"/>
        </w:rPr>
        <w:t xml:space="preserve"> </w:t>
      </w:r>
      <w:r>
        <w:t>update</w:t>
      </w:r>
      <w:r>
        <w:rPr>
          <w:spacing w:val="-5"/>
        </w:rPr>
        <w:t xml:space="preserve"> </w:t>
      </w:r>
      <w:r>
        <w:t>and</w:t>
      </w:r>
      <w:r>
        <w:rPr>
          <w:spacing w:val="-5"/>
        </w:rPr>
        <w:t xml:space="preserve"> </w:t>
      </w:r>
      <w:r>
        <w:t>improve</w:t>
      </w:r>
      <w:r>
        <w:rPr>
          <w:spacing w:val="-5"/>
        </w:rPr>
        <w:t xml:space="preserve"> </w:t>
      </w:r>
      <w:r>
        <w:t>the</w:t>
      </w:r>
      <w:r>
        <w:rPr>
          <w:spacing w:val="-5"/>
        </w:rPr>
        <w:t xml:space="preserve"> </w:t>
      </w:r>
      <w:r>
        <w:t>new</w:t>
      </w:r>
      <w:r>
        <w:rPr>
          <w:spacing w:val="-5"/>
        </w:rPr>
        <w:t xml:space="preserve"> </w:t>
      </w:r>
      <w:r>
        <w:t>organization.</w:t>
      </w:r>
    </w:p>
    <w:p w14:paraId="25E30C35" w14:textId="075A2356" w:rsidR="008D598B" w:rsidRPr="008D598B" w:rsidRDefault="008D598B" w:rsidP="008D598B">
      <w:pPr>
        <w:rPr>
          <w:rFonts w:ascii="Times New Roman" w:hAnsi="Times New Roman" w:cs="Times New Roman"/>
        </w:rPr>
      </w:pPr>
      <w:r w:rsidRPr="008D598B">
        <w:rPr>
          <w:rFonts w:ascii="Times New Roman" w:hAnsi="Times New Roman" w:cs="Times New Roman"/>
        </w:rPr>
        <w:lastRenderedPageBreak/>
        <w:tab/>
      </w:r>
      <w:r w:rsidRPr="008D598B">
        <w:rPr>
          <w:rFonts w:ascii="Times New Roman" w:hAnsi="Times New Roman" w:cs="Times New Roman"/>
        </w:rPr>
        <w:tab/>
      </w:r>
      <w:r w:rsidRPr="008D598B">
        <w:rPr>
          <w:rFonts w:ascii="Times New Roman" w:hAnsi="Times New Roman" w:cs="Times New Roman"/>
        </w:rPr>
        <w:tab/>
      </w:r>
      <w:r w:rsidRPr="008D598B">
        <w:rPr>
          <w:rFonts w:ascii="Times New Roman" w:hAnsi="Times New Roman" w:cs="Times New Roman"/>
        </w:rPr>
        <w:tab/>
      </w:r>
      <w:r w:rsidRPr="008D598B">
        <w:rPr>
          <w:rFonts w:ascii="Times New Roman" w:hAnsi="Times New Roman" w:cs="Times New Roman"/>
        </w:rPr>
        <w:tab/>
      </w:r>
      <w:r w:rsidRPr="008D598B">
        <w:rPr>
          <w:rFonts w:ascii="Times New Roman" w:hAnsi="Times New Roman" w:cs="Times New Roman"/>
        </w:rPr>
        <w:tab/>
      </w:r>
      <w:r w:rsidRPr="008D598B">
        <w:rPr>
          <w:rFonts w:ascii="Times New Roman" w:hAnsi="Times New Roman" w:cs="Times New Roman"/>
        </w:rPr>
        <w:tab/>
      </w:r>
      <w:r w:rsidRPr="008D598B">
        <w:rPr>
          <w:rFonts w:ascii="Times New Roman" w:hAnsi="Times New Roman" w:cs="Times New Roman"/>
        </w:rPr>
        <w:tab/>
        <w:t>Amended by          Passed        Failed</w:t>
      </w:r>
    </w:p>
    <w:p w14:paraId="12582380" w14:textId="77777777" w:rsidR="008D598B" w:rsidRPr="008D598B" w:rsidRDefault="008D598B" w:rsidP="008D598B">
      <w:pPr>
        <w:rPr>
          <w:rFonts w:ascii="Times New Roman" w:hAnsi="Times New Roman" w:cs="Times New Roman"/>
        </w:rPr>
      </w:pPr>
    </w:p>
    <w:p w14:paraId="479C1BF7" w14:textId="3B1A6090" w:rsidR="008D598B" w:rsidRPr="008D598B" w:rsidRDefault="008D598B" w:rsidP="008D598B">
      <w:pPr>
        <w:rPr>
          <w:rFonts w:ascii="Times New Roman" w:hAnsi="Times New Roman" w:cs="Times New Roman"/>
        </w:rPr>
      </w:pPr>
      <w:r w:rsidRPr="008D598B">
        <w:rPr>
          <w:rFonts w:ascii="Times New Roman" w:hAnsi="Times New Roman" w:cs="Times New Roman"/>
          <w:b/>
        </w:rPr>
        <w:t>Recommendation No.</w:t>
      </w:r>
      <w:r w:rsidRPr="008D598B">
        <w:rPr>
          <w:rFonts w:ascii="Times New Roman" w:hAnsi="Times New Roman" w:cs="Times New Roman"/>
          <w:u w:val="single"/>
        </w:rPr>
        <w:t> 26-05-01-FAC-CT</w:t>
      </w:r>
      <w:r w:rsidRPr="008D598B">
        <w:rPr>
          <w:rFonts w:ascii="Times New Roman" w:hAnsi="Times New Roman" w:cs="Times New Roman"/>
        </w:rPr>
        <w:tab/>
      </w:r>
      <w:proofErr w:type="gramStart"/>
      <w:r w:rsidRPr="008D598B">
        <w:rPr>
          <w:rFonts w:ascii="Times New Roman" w:hAnsi="Times New Roman" w:cs="Times New Roman"/>
        </w:rPr>
        <w:t>1._</w:t>
      </w:r>
      <w:proofErr w:type="gramEnd"/>
      <w:r w:rsidRPr="008D598B">
        <w:rPr>
          <w:rFonts w:ascii="Times New Roman" w:hAnsi="Times New Roman" w:cs="Times New Roman"/>
        </w:rPr>
        <w:t>____________</w:t>
      </w:r>
      <w:proofErr w:type="gramStart"/>
      <w:r w:rsidRPr="008D598B">
        <w:rPr>
          <w:rFonts w:ascii="Times New Roman" w:hAnsi="Times New Roman" w:cs="Times New Roman"/>
        </w:rPr>
        <w:t>__</w:t>
      </w:r>
      <w:proofErr w:type="gramEnd"/>
      <w:r w:rsidRPr="008D598B">
        <w:rPr>
          <w:rFonts w:ascii="Times New Roman" w:hAnsi="Times New Roman" w:cs="Times New Roman"/>
        </w:rPr>
        <w:t>_   ______    _________</w:t>
      </w:r>
    </w:p>
    <w:p w14:paraId="02DE7F95" w14:textId="2687ED90" w:rsidR="008D598B" w:rsidRPr="008D598B" w:rsidRDefault="008D598B" w:rsidP="008D598B">
      <w:pPr>
        <w:rPr>
          <w:rFonts w:ascii="Times New Roman" w:hAnsi="Times New Roman" w:cs="Times New Roman"/>
        </w:rPr>
      </w:pPr>
      <w:r w:rsidRPr="008D598B">
        <w:rPr>
          <w:rFonts w:ascii="Times New Roman" w:hAnsi="Times New Roman" w:cs="Times New Roman"/>
          <w:b/>
        </w:rPr>
        <w:t>Moved by</w:t>
      </w:r>
      <w:proofErr w:type="gramStart"/>
      <w:r w:rsidRPr="008D598B">
        <w:rPr>
          <w:rFonts w:ascii="Times New Roman" w:hAnsi="Times New Roman" w:cs="Times New Roman"/>
          <w:b/>
        </w:rPr>
        <w:t xml:space="preserve">: </w:t>
      </w:r>
      <w:r w:rsidRPr="008D598B">
        <w:rPr>
          <w:rFonts w:ascii="Times New Roman" w:hAnsi="Times New Roman" w:cs="Times New Roman"/>
          <w:u w:val="single"/>
        </w:rPr>
        <w:t> Faculty</w:t>
      </w:r>
      <w:proofErr w:type="gramEnd"/>
      <w:r w:rsidRPr="008D598B">
        <w:rPr>
          <w:rFonts w:ascii="Times New Roman" w:hAnsi="Times New Roman" w:cs="Times New Roman"/>
          <w:u w:val="single"/>
        </w:rPr>
        <w:t xml:space="preserve"> &amp; Career Track Com </w:t>
      </w:r>
      <w:r w:rsidRPr="008D598B">
        <w:rPr>
          <w:rFonts w:ascii="Times New Roman" w:hAnsi="Times New Roman" w:cs="Times New Roman"/>
        </w:rPr>
        <w:tab/>
      </w:r>
      <w:proofErr w:type="gramStart"/>
      <w:r w:rsidRPr="008D598B">
        <w:rPr>
          <w:rFonts w:ascii="Times New Roman" w:hAnsi="Times New Roman" w:cs="Times New Roman"/>
        </w:rPr>
        <w:t>2._</w:t>
      </w:r>
      <w:proofErr w:type="gramEnd"/>
      <w:r w:rsidRPr="008D598B">
        <w:rPr>
          <w:rFonts w:ascii="Times New Roman" w:hAnsi="Times New Roman" w:cs="Times New Roman"/>
        </w:rPr>
        <w:t>______________</w:t>
      </w:r>
      <w:proofErr w:type="gramStart"/>
      <w:r w:rsidRPr="008D598B">
        <w:rPr>
          <w:rFonts w:ascii="Times New Roman" w:hAnsi="Times New Roman" w:cs="Times New Roman"/>
        </w:rPr>
        <w:t>_   _</w:t>
      </w:r>
      <w:proofErr w:type="gramEnd"/>
      <w:r w:rsidRPr="008D598B">
        <w:rPr>
          <w:rFonts w:ascii="Times New Roman" w:hAnsi="Times New Roman" w:cs="Times New Roman"/>
        </w:rPr>
        <w:t>_____    _________</w:t>
      </w:r>
    </w:p>
    <w:p w14:paraId="2CD13AB7" w14:textId="77777777" w:rsidR="008D598B" w:rsidRPr="008D598B" w:rsidRDefault="008D598B" w:rsidP="008D598B">
      <w:pPr>
        <w:rPr>
          <w:rFonts w:ascii="Times New Roman" w:hAnsi="Times New Roman" w:cs="Times New Roman"/>
        </w:rPr>
      </w:pPr>
      <w:r w:rsidRPr="008D598B">
        <w:rPr>
          <w:rFonts w:ascii="Times New Roman" w:hAnsi="Times New Roman" w:cs="Times New Roman"/>
          <w:b/>
        </w:rPr>
        <w:t xml:space="preserve">Seconded </w:t>
      </w:r>
      <w:proofErr w:type="gramStart"/>
      <w:r w:rsidRPr="008D598B">
        <w:rPr>
          <w:rFonts w:ascii="Times New Roman" w:hAnsi="Times New Roman" w:cs="Times New Roman"/>
          <w:b/>
        </w:rPr>
        <w:t>by:</w:t>
      </w:r>
      <w:proofErr w:type="gramEnd"/>
      <w:r w:rsidRPr="008D598B">
        <w:rPr>
          <w:rFonts w:ascii="Times New Roman" w:hAnsi="Times New Roman" w:cs="Times New Roman"/>
          <w:b/>
        </w:rPr>
        <w:t xml:space="preserve"> </w:t>
      </w:r>
      <w:r w:rsidRPr="008D598B">
        <w:rPr>
          <w:rFonts w:ascii="Times New Roman" w:hAnsi="Times New Roman" w:cs="Times New Roman"/>
          <w:u w:val="single"/>
        </w:rPr>
        <w:tab/>
      </w:r>
      <w:r w:rsidRPr="008D598B">
        <w:rPr>
          <w:rFonts w:ascii="Times New Roman" w:hAnsi="Times New Roman" w:cs="Times New Roman"/>
          <w:u w:val="single"/>
        </w:rPr>
        <w:tab/>
      </w:r>
      <w:r w:rsidRPr="008D598B">
        <w:rPr>
          <w:rFonts w:ascii="Times New Roman" w:hAnsi="Times New Roman" w:cs="Times New Roman"/>
          <w:u w:val="single"/>
        </w:rPr>
        <w:tab/>
      </w:r>
      <w:r w:rsidRPr="008D598B">
        <w:rPr>
          <w:rFonts w:ascii="Times New Roman" w:hAnsi="Times New Roman" w:cs="Times New Roman"/>
          <w:u w:val="single"/>
        </w:rPr>
        <w:tab/>
      </w:r>
      <w:r w:rsidRPr="008D598B">
        <w:rPr>
          <w:rFonts w:ascii="Times New Roman" w:hAnsi="Times New Roman" w:cs="Times New Roman"/>
        </w:rPr>
        <w:tab/>
      </w:r>
      <w:proofErr w:type="gramStart"/>
      <w:r w:rsidRPr="008D598B">
        <w:rPr>
          <w:rFonts w:ascii="Times New Roman" w:hAnsi="Times New Roman" w:cs="Times New Roman"/>
        </w:rPr>
        <w:t>3._</w:t>
      </w:r>
      <w:proofErr w:type="gramEnd"/>
      <w:r w:rsidRPr="008D598B">
        <w:rPr>
          <w:rFonts w:ascii="Times New Roman" w:hAnsi="Times New Roman" w:cs="Times New Roman"/>
        </w:rPr>
        <w:t>_______________   ______   _________</w:t>
      </w:r>
    </w:p>
    <w:p w14:paraId="71C6522D" w14:textId="77777777" w:rsidR="008D598B" w:rsidRPr="008D598B" w:rsidRDefault="008D598B" w:rsidP="008D598B">
      <w:pPr>
        <w:rPr>
          <w:rFonts w:ascii="Times New Roman" w:hAnsi="Times New Roman" w:cs="Times New Roman"/>
        </w:rPr>
      </w:pPr>
    </w:p>
    <w:p w14:paraId="604B7511" w14:textId="77777777" w:rsidR="008D598B" w:rsidRPr="008D598B" w:rsidRDefault="008D598B" w:rsidP="008D598B">
      <w:pPr>
        <w:rPr>
          <w:rFonts w:ascii="Times New Roman" w:hAnsi="Times New Roman" w:cs="Times New Roman"/>
        </w:rPr>
      </w:pPr>
      <w:r w:rsidRPr="008D598B">
        <w:rPr>
          <w:rFonts w:ascii="Times New Roman" w:hAnsi="Times New Roman" w:cs="Times New Roman"/>
          <w:u w:val="single"/>
        </w:rPr>
        <w:t>        </w:t>
      </w:r>
      <w:r w:rsidRPr="008D598B">
        <w:rPr>
          <w:rFonts w:ascii="Times New Roman" w:hAnsi="Times New Roman" w:cs="Times New Roman"/>
          <w:b/>
        </w:rPr>
        <w:t xml:space="preserve">Passed </w:t>
      </w:r>
      <w:r w:rsidRPr="008D598B">
        <w:rPr>
          <w:rFonts w:ascii="Times New Roman" w:hAnsi="Times New Roman" w:cs="Times New Roman"/>
          <w:u w:val="single"/>
        </w:rPr>
        <w:t>        </w:t>
      </w:r>
      <w:r w:rsidRPr="008D598B">
        <w:rPr>
          <w:rFonts w:ascii="Times New Roman" w:hAnsi="Times New Roman" w:cs="Times New Roman"/>
          <w:b/>
        </w:rPr>
        <w:t xml:space="preserve">Tabled </w:t>
      </w:r>
      <w:r w:rsidRPr="008D598B">
        <w:rPr>
          <w:rFonts w:ascii="Times New Roman" w:hAnsi="Times New Roman" w:cs="Times New Roman"/>
          <w:u w:val="single"/>
        </w:rPr>
        <w:t>        </w:t>
      </w:r>
      <w:r w:rsidRPr="008D598B">
        <w:rPr>
          <w:rFonts w:ascii="Times New Roman" w:hAnsi="Times New Roman" w:cs="Times New Roman"/>
          <w:b/>
        </w:rPr>
        <w:t xml:space="preserve">Failed </w:t>
      </w:r>
      <w:r w:rsidRPr="008D598B">
        <w:rPr>
          <w:rFonts w:ascii="Times New Roman" w:hAnsi="Times New Roman" w:cs="Times New Roman"/>
        </w:rPr>
        <w:tab/>
      </w:r>
      <w:proofErr w:type="gramStart"/>
      <w:r w:rsidRPr="008D598B">
        <w:rPr>
          <w:rFonts w:ascii="Times New Roman" w:hAnsi="Times New Roman" w:cs="Times New Roman"/>
        </w:rPr>
        <w:t>4._</w:t>
      </w:r>
      <w:proofErr w:type="gramEnd"/>
      <w:r w:rsidRPr="008D598B">
        <w:rPr>
          <w:rFonts w:ascii="Times New Roman" w:hAnsi="Times New Roman" w:cs="Times New Roman"/>
        </w:rPr>
        <w:t>_______________   _____</w:t>
      </w:r>
      <w:proofErr w:type="gramStart"/>
      <w:r w:rsidRPr="008D598B">
        <w:rPr>
          <w:rFonts w:ascii="Times New Roman" w:hAnsi="Times New Roman" w:cs="Times New Roman"/>
        </w:rPr>
        <w:t xml:space="preserve">_  </w:t>
      </w:r>
      <w:proofErr w:type="gramEnd"/>
      <w:r w:rsidRPr="008D598B">
        <w:rPr>
          <w:rFonts w:ascii="Times New Roman" w:hAnsi="Times New Roman" w:cs="Times New Roman"/>
        </w:rPr>
        <w:t xml:space="preserve"> _________ </w:t>
      </w:r>
    </w:p>
    <w:p w14:paraId="49D6FC98" w14:textId="77777777" w:rsidR="008D598B" w:rsidRPr="008D598B" w:rsidRDefault="008D598B" w:rsidP="008D598B">
      <w:pPr>
        <w:rPr>
          <w:rFonts w:ascii="Times New Roman" w:hAnsi="Times New Roman" w:cs="Times New Roman"/>
        </w:rPr>
      </w:pPr>
    </w:p>
    <w:p w14:paraId="77510386" w14:textId="490B5D2E" w:rsidR="008D598B" w:rsidRPr="008D598B" w:rsidRDefault="008D598B" w:rsidP="008D598B">
      <w:pPr>
        <w:rPr>
          <w:rFonts w:ascii="Times New Roman" w:hAnsi="Times New Roman" w:cs="Times New Roman"/>
        </w:rPr>
      </w:pPr>
      <w:r w:rsidRPr="008D598B">
        <w:rPr>
          <w:rFonts w:ascii="Times New Roman" w:hAnsi="Times New Roman" w:cs="Times New Roman"/>
          <w:b/>
        </w:rPr>
        <w:t>Title:</w:t>
      </w:r>
      <w:r w:rsidRPr="008D598B">
        <w:rPr>
          <w:rFonts w:ascii="Times New Roman" w:hAnsi="Times New Roman" w:cs="Times New Roman"/>
          <w:u w:val="single"/>
        </w:rPr>
        <w:t>   Revision of Reappointment, Promotion, and Tenure (RPT) Procedures</w:t>
      </w:r>
      <w:r w:rsidRPr="008D598B">
        <w:rPr>
          <w:rFonts w:ascii="Times New Roman" w:hAnsi="Times New Roman" w:cs="Times New Roman"/>
          <w:u w:val="single"/>
        </w:rPr>
        <w:tab/>
      </w:r>
      <w:r w:rsidRPr="008D598B">
        <w:rPr>
          <w:rFonts w:ascii="Times New Roman" w:hAnsi="Times New Roman" w:cs="Times New Roman"/>
          <w:u w:val="single"/>
        </w:rPr>
        <w:tab/>
      </w:r>
    </w:p>
    <w:p w14:paraId="7A011912" w14:textId="77777777" w:rsidR="008D598B" w:rsidRPr="008D598B" w:rsidRDefault="008D598B" w:rsidP="008D598B">
      <w:pPr>
        <w:rPr>
          <w:rFonts w:ascii="Times New Roman" w:hAnsi="Times New Roman" w:cs="Times New Roman"/>
        </w:rPr>
      </w:pPr>
    </w:p>
    <w:p w14:paraId="172BCF3D" w14:textId="77777777" w:rsidR="008D598B" w:rsidRPr="008D598B" w:rsidRDefault="008D598B" w:rsidP="008D598B">
      <w:pPr>
        <w:rPr>
          <w:rFonts w:ascii="Times New Roman" w:hAnsi="Times New Roman" w:cs="Times New Roman"/>
        </w:rPr>
      </w:pPr>
      <w:r w:rsidRPr="008D598B">
        <w:rPr>
          <w:rFonts w:ascii="Times New Roman" w:hAnsi="Times New Roman" w:cs="Times New Roman"/>
        </w:rPr>
        <w:t xml:space="preserve">The Faculty Council Recommends to President Hess that:  </w:t>
      </w:r>
    </w:p>
    <w:p w14:paraId="06BA08D7" w14:textId="77777777" w:rsidR="008D598B" w:rsidRPr="008D598B" w:rsidRDefault="008D598B" w:rsidP="008D598B">
      <w:pPr>
        <w:rPr>
          <w:rFonts w:ascii="Times New Roman" w:hAnsi="Times New Roman" w:cs="Times New Roman"/>
        </w:rPr>
      </w:pPr>
    </w:p>
    <w:p w14:paraId="3FC4507B" w14:textId="5FE338D4" w:rsidR="008D598B" w:rsidRPr="008D598B" w:rsidRDefault="008D598B" w:rsidP="008D598B">
      <w:pPr>
        <w:rPr>
          <w:rFonts w:ascii="Times New Roman" w:hAnsi="Times New Roman" w:cs="Times New Roman"/>
        </w:rPr>
      </w:pPr>
      <w:r w:rsidRPr="008D598B">
        <w:rPr>
          <w:rFonts w:ascii="Times New Roman" w:hAnsi="Times New Roman" w:cs="Times New Roman"/>
        </w:rPr>
        <w:t xml:space="preserve">President Hess </w:t>
      </w:r>
      <w:proofErr w:type="gramStart"/>
      <w:r w:rsidRPr="008D598B">
        <w:rPr>
          <w:rFonts w:ascii="Times New Roman" w:hAnsi="Times New Roman" w:cs="Times New Roman"/>
        </w:rPr>
        <w:t>approve</w:t>
      </w:r>
      <w:proofErr w:type="gramEnd"/>
      <w:r w:rsidRPr="008D598B">
        <w:rPr>
          <w:rFonts w:ascii="Times New Roman" w:hAnsi="Times New Roman" w:cs="Times New Roman"/>
        </w:rPr>
        <w:t xml:space="preserve"> the revised Oklahoma State University Reappointment, Promotion, and Tenure (RPT) Procedures document, as submitted, incorporating the revisions jointly developed by the Provost’s Office, the Career‑Track Faculty Committee, and the Faculty Committee.</w:t>
      </w:r>
    </w:p>
    <w:p w14:paraId="695043EA" w14:textId="77777777" w:rsidR="008D598B" w:rsidRPr="008D598B" w:rsidRDefault="008D598B" w:rsidP="008D598B">
      <w:pPr>
        <w:rPr>
          <w:rFonts w:ascii="Times New Roman" w:hAnsi="Times New Roman" w:cs="Times New Roman"/>
        </w:rPr>
      </w:pPr>
    </w:p>
    <w:p w14:paraId="474A61EB" w14:textId="77777777" w:rsidR="008D598B" w:rsidRPr="008D598B" w:rsidRDefault="008D598B" w:rsidP="008D598B">
      <w:pPr>
        <w:rPr>
          <w:rFonts w:ascii="Times New Roman" w:hAnsi="Times New Roman" w:cs="Times New Roman"/>
        </w:rPr>
      </w:pPr>
      <w:r w:rsidRPr="008D598B">
        <w:rPr>
          <w:rFonts w:ascii="Times New Roman" w:hAnsi="Times New Roman" w:cs="Times New Roman"/>
        </w:rPr>
        <w:t>Rationale:</w:t>
      </w:r>
    </w:p>
    <w:p w14:paraId="0B9B3C28" w14:textId="77777777" w:rsidR="008D598B" w:rsidRPr="008D598B" w:rsidRDefault="008D598B" w:rsidP="008D598B">
      <w:pPr>
        <w:rPr>
          <w:rFonts w:ascii="Times New Roman" w:hAnsi="Times New Roman" w:cs="Times New Roman"/>
        </w:rPr>
      </w:pPr>
    </w:p>
    <w:p w14:paraId="5D5F7E75" w14:textId="77777777" w:rsidR="008D598B" w:rsidRPr="008D598B" w:rsidRDefault="008D598B" w:rsidP="008D598B">
      <w:pPr>
        <w:rPr>
          <w:rFonts w:ascii="Times New Roman" w:hAnsi="Times New Roman" w:cs="Times New Roman"/>
        </w:rPr>
      </w:pPr>
      <w:r w:rsidRPr="008D598B">
        <w:rPr>
          <w:rFonts w:ascii="Times New Roman" w:hAnsi="Times New Roman" w:cs="Times New Roman"/>
        </w:rPr>
        <w:t xml:space="preserve">The primary purpose of this revision is to update OSU Policy 2‑0902 (REAPPOINTMENT, PROMOTION, AND/OR TENURE PROCESS FOR GENERAL FACULTY) to fully incorporate Career‑Track Faculty (CTF) into the university’s Reappointment, Promotion, and Tenure (RPT) procedures. Two OSU Faculty Council committees, Faculty and Career-Track Faculty Committees, collaborated with Senior Vice Provost Chris Francisco to revise the proposed RPT document. The existing policy pertains only to tenure-track and tenured faculty (TTF) without addressing how to evaluate CTF for reappointment and/or promotion. The revised document adds the necessary structure, definitions, voting rules, evaluation criteria, and review procedures so that units, colleges, and university committees can consistently evaluate CTF within the same policy structure used for other faculty ranks. </w:t>
      </w:r>
    </w:p>
    <w:p w14:paraId="338323A0" w14:textId="77777777" w:rsidR="008D598B" w:rsidRPr="008D598B" w:rsidRDefault="008D598B" w:rsidP="008D598B">
      <w:pPr>
        <w:rPr>
          <w:rFonts w:ascii="Times New Roman" w:hAnsi="Times New Roman" w:cs="Times New Roman"/>
        </w:rPr>
      </w:pPr>
    </w:p>
    <w:p w14:paraId="48FA71CA" w14:textId="77777777" w:rsidR="008D598B" w:rsidRPr="008D598B" w:rsidRDefault="008D598B" w:rsidP="008D598B">
      <w:pPr>
        <w:rPr>
          <w:rFonts w:ascii="Times New Roman" w:hAnsi="Times New Roman" w:cs="Times New Roman"/>
        </w:rPr>
      </w:pPr>
      <w:r w:rsidRPr="008D598B">
        <w:rPr>
          <w:rFonts w:ascii="Times New Roman" w:hAnsi="Times New Roman" w:cs="Times New Roman"/>
        </w:rPr>
        <w:t>In addition to establishing the RPT process for CTF, the revised policy introduces a more structured and stable appointment system for career‑track positions. Under the existing policy, CTF were effectively required to reapply for their positions at the end of every multi‑year contract, creating significant uncertainty for faculty and substantial administrative burden for units and colleges. The updated policy replaces this with a renewing‑contract system based on annual performance evaluations and periodic cumulative reviews. This change provides clearer expectations, greater continuity in career‑track appointments, and a more predictable process for faculty advancement.</w:t>
      </w:r>
    </w:p>
    <w:p w14:paraId="4AEC22DB" w14:textId="77777777" w:rsidR="008D598B" w:rsidRPr="008D598B" w:rsidRDefault="008D598B" w:rsidP="008D598B">
      <w:pPr>
        <w:rPr>
          <w:rFonts w:ascii="Times New Roman" w:hAnsi="Times New Roman" w:cs="Times New Roman"/>
        </w:rPr>
      </w:pPr>
    </w:p>
    <w:p w14:paraId="6002088B" w14:textId="77777777" w:rsidR="008D598B" w:rsidRPr="008D598B" w:rsidRDefault="008D598B" w:rsidP="008D598B">
      <w:pPr>
        <w:rPr>
          <w:rFonts w:ascii="Times New Roman" w:hAnsi="Times New Roman" w:cs="Times New Roman"/>
        </w:rPr>
      </w:pPr>
      <w:r w:rsidRPr="008D598B">
        <w:rPr>
          <w:rFonts w:ascii="Times New Roman" w:hAnsi="Times New Roman" w:cs="Times New Roman"/>
        </w:rPr>
        <w:t xml:space="preserve">The revised policy also defines career‑track ranks and titles; outlines criteria for promotion in the career‑track ranks; establishes expectations for external evaluations appropriate to CTF </w:t>
      </w:r>
      <w:r w:rsidRPr="008D598B">
        <w:rPr>
          <w:rFonts w:ascii="Times New Roman" w:hAnsi="Times New Roman" w:cs="Times New Roman"/>
        </w:rPr>
        <w:lastRenderedPageBreak/>
        <w:t xml:space="preserve">responsibilities; and clarifies committee composition and voting eligibility for cases involving CTF. Where identical procedures apply to TTF and CTF, these have been revised for greater consistency. Revisions also </w:t>
      </w:r>
      <w:proofErr w:type="gramStart"/>
      <w:r w:rsidRPr="008D598B">
        <w:rPr>
          <w:rFonts w:ascii="Times New Roman" w:hAnsi="Times New Roman" w:cs="Times New Roman"/>
        </w:rPr>
        <w:t>more clearly</w:t>
      </w:r>
      <w:proofErr w:type="gramEnd"/>
      <w:r w:rsidRPr="008D598B">
        <w:rPr>
          <w:rFonts w:ascii="Times New Roman" w:hAnsi="Times New Roman" w:cs="Times New Roman"/>
        </w:rPr>
        <w:t xml:space="preserve"> distinguish each track’s expectations.</w:t>
      </w:r>
    </w:p>
    <w:p w14:paraId="490EA64B" w14:textId="77777777" w:rsidR="008D598B" w:rsidRPr="008D598B" w:rsidRDefault="008D598B" w:rsidP="008D598B">
      <w:pPr>
        <w:rPr>
          <w:rFonts w:ascii="Times New Roman" w:hAnsi="Times New Roman" w:cs="Times New Roman"/>
        </w:rPr>
      </w:pPr>
    </w:p>
    <w:p w14:paraId="520E775E" w14:textId="77777777" w:rsidR="008D598B" w:rsidRPr="008D598B" w:rsidRDefault="008D598B" w:rsidP="008D598B">
      <w:pPr>
        <w:rPr>
          <w:rFonts w:ascii="Times New Roman" w:hAnsi="Times New Roman" w:cs="Times New Roman"/>
        </w:rPr>
      </w:pPr>
      <w:r w:rsidRPr="008D598B">
        <w:rPr>
          <w:rFonts w:ascii="Times New Roman" w:hAnsi="Times New Roman" w:cs="Times New Roman"/>
        </w:rPr>
        <w:t>The present RPT policy no longer reflects the full range of faculty roles at OSU. Therefore, OSU Faculty Council asks President Hess to review and approve these RPT revisions.</w:t>
      </w:r>
    </w:p>
    <w:p w14:paraId="32F06C7B" w14:textId="77777777" w:rsidR="0009599F" w:rsidRPr="008D598B" w:rsidRDefault="0009599F" w:rsidP="004518A1">
      <w:pPr>
        <w:pStyle w:val="BodyText"/>
        <w:spacing w:before="70" w:line="278" w:lineRule="auto"/>
        <w:ind w:left="290" w:right="270" w:firstLine="0"/>
        <w:rPr>
          <w:rFonts w:ascii="Times New Roman" w:hAnsi="Times New Roman" w:cs="Times New Roman"/>
        </w:rPr>
      </w:pPr>
    </w:p>
    <w:sectPr w:rsidR="0009599F" w:rsidRPr="008D59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C0233" w14:textId="77777777" w:rsidR="007C5E65" w:rsidRDefault="007C5E65" w:rsidP="008D598B">
      <w:pPr>
        <w:spacing w:after="0" w:line="240" w:lineRule="auto"/>
      </w:pPr>
      <w:r>
        <w:separator/>
      </w:r>
    </w:p>
  </w:endnote>
  <w:endnote w:type="continuationSeparator" w:id="0">
    <w:p w14:paraId="00D2A571" w14:textId="77777777" w:rsidR="007C5E65" w:rsidRDefault="007C5E65" w:rsidP="008D5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EFE4" w14:textId="77777777" w:rsidR="009477A7" w:rsidRDefault="00F63E99">
    <w:pPr>
      <w:pStyle w:val="BodyText"/>
      <w:spacing w:line="14" w:lineRule="auto"/>
      <w:ind w:left="0" w:firstLine="0"/>
      <w:rPr>
        <w:sz w:val="20"/>
      </w:rPr>
    </w:pPr>
    <w:r>
      <w:rPr>
        <w:noProof/>
        <w:sz w:val="20"/>
      </w:rPr>
      <mc:AlternateContent>
        <mc:Choice Requires="wps">
          <w:drawing>
            <wp:anchor distT="0" distB="0" distL="0" distR="0" simplePos="0" relativeHeight="251659264" behindDoc="1" locked="0" layoutInCell="1" allowOverlap="1" wp14:anchorId="5098D860" wp14:editId="12B1BBFC">
              <wp:simplePos x="0" y="0"/>
              <wp:positionH relativeFrom="page">
                <wp:posOffset>7016115</wp:posOffset>
              </wp:positionH>
              <wp:positionV relativeFrom="page">
                <wp:posOffset>9418468</wp:posOffset>
              </wp:positionV>
              <wp:extent cx="173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75F008F6" w14:textId="77777777" w:rsidR="009477A7" w:rsidRDefault="00F63E99">
                          <w:pPr>
                            <w:pStyle w:val="BodyText"/>
                            <w:spacing w:before="12"/>
                            <w:ind w:left="6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5098D860" id="_x0000_t202" coordsize="21600,21600" o:spt="202" path="m,l,21600r21600,l21600,xe">
              <v:stroke joinstyle="miter"/>
              <v:path gradientshapeok="t" o:connecttype="rect"/>
            </v:shapetype>
            <v:shape id="Textbox 1" o:spid="_x0000_s1035" type="#_x0000_t202" style="position:absolute;margin-left:552.45pt;margin-top:741.6pt;width:13.7pt;height:15.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" filled="f" stroked="f">
              <v:textbox inset="0,0,0,0">
                <w:txbxContent>
                  <w:p w14:paraId="75F008F6" w14:textId="77777777" w:rsidR="009477A7" w:rsidRDefault="00F63E99">
                    <w:pPr>
                      <w:pStyle w:val="BodyText"/>
                      <w:spacing w:before="12"/>
                      <w:ind w:left="6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6533A" w14:textId="77777777" w:rsidR="007C5E65" w:rsidRDefault="007C5E65" w:rsidP="008D598B">
      <w:pPr>
        <w:spacing w:after="0" w:line="240" w:lineRule="auto"/>
      </w:pPr>
      <w:r>
        <w:separator/>
      </w:r>
    </w:p>
  </w:footnote>
  <w:footnote w:type="continuationSeparator" w:id="0">
    <w:p w14:paraId="36C8590A" w14:textId="77777777" w:rsidR="007C5E65" w:rsidRDefault="007C5E65" w:rsidP="008D5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59C3"/>
    <w:multiLevelType w:val="hybridMultilevel"/>
    <w:tmpl w:val="FE9C3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A55E6E"/>
    <w:multiLevelType w:val="multilevel"/>
    <w:tmpl w:val="E5D255C2"/>
    <w:lvl w:ilvl="0">
      <w:start w:val="1"/>
      <w:numFmt w:val="bullet"/>
      <w:lvlText w:val=""/>
      <w:lvlJc w:val="left"/>
      <w:pPr>
        <w:tabs>
          <w:tab w:val="num" w:pos="1430"/>
        </w:tabs>
        <w:ind w:left="1430" w:hanging="360"/>
      </w:pPr>
      <w:rPr>
        <w:rFonts w:ascii="Symbol" w:hAnsi="Symbol" w:hint="default"/>
        <w:sz w:val="20"/>
      </w:rPr>
    </w:lvl>
    <w:lvl w:ilvl="1" w:tentative="1">
      <w:start w:val="1"/>
      <w:numFmt w:val="bullet"/>
      <w:lvlText w:val="o"/>
      <w:lvlJc w:val="left"/>
      <w:pPr>
        <w:tabs>
          <w:tab w:val="num" w:pos="2150"/>
        </w:tabs>
        <w:ind w:left="2150" w:hanging="360"/>
      </w:pPr>
      <w:rPr>
        <w:rFonts w:ascii="Courier New" w:hAnsi="Courier New" w:hint="default"/>
        <w:sz w:val="20"/>
      </w:rPr>
    </w:lvl>
    <w:lvl w:ilvl="2" w:tentative="1">
      <w:start w:val="1"/>
      <w:numFmt w:val="bullet"/>
      <w:lvlText w:val=""/>
      <w:lvlJc w:val="left"/>
      <w:pPr>
        <w:tabs>
          <w:tab w:val="num" w:pos="2870"/>
        </w:tabs>
        <w:ind w:left="2870" w:hanging="360"/>
      </w:pPr>
      <w:rPr>
        <w:rFonts w:ascii="Wingdings" w:hAnsi="Wingdings" w:hint="default"/>
        <w:sz w:val="20"/>
      </w:rPr>
    </w:lvl>
    <w:lvl w:ilvl="3" w:tentative="1">
      <w:start w:val="1"/>
      <w:numFmt w:val="bullet"/>
      <w:lvlText w:val=""/>
      <w:lvlJc w:val="left"/>
      <w:pPr>
        <w:tabs>
          <w:tab w:val="num" w:pos="3590"/>
        </w:tabs>
        <w:ind w:left="3590" w:hanging="360"/>
      </w:pPr>
      <w:rPr>
        <w:rFonts w:ascii="Wingdings" w:hAnsi="Wingdings" w:hint="default"/>
        <w:sz w:val="20"/>
      </w:rPr>
    </w:lvl>
    <w:lvl w:ilvl="4" w:tentative="1">
      <w:start w:val="1"/>
      <w:numFmt w:val="bullet"/>
      <w:lvlText w:val=""/>
      <w:lvlJc w:val="left"/>
      <w:pPr>
        <w:tabs>
          <w:tab w:val="num" w:pos="4310"/>
        </w:tabs>
        <w:ind w:left="4310" w:hanging="360"/>
      </w:pPr>
      <w:rPr>
        <w:rFonts w:ascii="Wingdings" w:hAnsi="Wingdings" w:hint="default"/>
        <w:sz w:val="20"/>
      </w:rPr>
    </w:lvl>
    <w:lvl w:ilvl="5" w:tentative="1">
      <w:start w:val="1"/>
      <w:numFmt w:val="bullet"/>
      <w:lvlText w:val=""/>
      <w:lvlJc w:val="left"/>
      <w:pPr>
        <w:tabs>
          <w:tab w:val="num" w:pos="5030"/>
        </w:tabs>
        <w:ind w:left="5030" w:hanging="360"/>
      </w:pPr>
      <w:rPr>
        <w:rFonts w:ascii="Wingdings" w:hAnsi="Wingdings" w:hint="default"/>
        <w:sz w:val="20"/>
      </w:rPr>
    </w:lvl>
    <w:lvl w:ilvl="6" w:tentative="1">
      <w:start w:val="1"/>
      <w:numFmt w:val="bullet"/>
      <w:lvlText w:val=""/>
      <w:lvlJc w:val="left"/>
      <w:pPr>
        <w:tabs>
          <w:tab w:val="num" w:pos="5750"/>
        </w:tabs>
        <w:ind w:left="5750" w:hanging="360"/>
      </w:pPr>
      <w:rPr>
        <w:rFonts w:ascii="Wingdings" w:hAnsi="Wingdings" w:hint="default"/>
        <w:sz w:val="20"/>
      </w:rPr>
    </w:lvl>
    <w:lvl w:ilvl="7" w:tentative="1">
      <w:start w:val="1"/>
      <w:numFmt w:val="bullet"/>
      <w:lvlText w:val=""/>
      <w:lvlJc w:val="left"/>
      <w:pPr>
        <w:tabs>
          <w:tab w:val="num" w:pos="6470"/>
        </w:tabs>
        <w:ind w:left="6470" w:hanging="360"/>
      </w:pPr>
      <w:rPr>
        <w:rFonts w:ascii="Wingdings" w:hAnsi="Wingdings" w:hint="default"/>
        <w:sz w:val="20"/>
      </w:rPr>
    </w:lvl>
    <w:lvl w:ilvl="8" w:tentative="1">
      <w:start w:val="1"/>
      <w:numFmt w:val="bullet"/>
      <w:lvlText w:val=""/>
      <w:lvlJc w:val="left"/>
      <w:pPr>
        <w:tabs>
          <w:tab w:val="num" w:pos="7190"/>
        </w:tabs>
        <w:ind w:left="7190" w:hanging="360"/>
      </w:pPr>
      <w:rPr>
        <w:rFonts w:ascii="Wingdings" w:hAnsi="Wingdings" w:hint="default"/>
        <w:sz w:val="20"/>
      </w:rPr>
    </w:lvl>
  </w:abstractNum>
  <w:abstractNum w:abstractNumId="2" w15:restartNumberingAfterBreak="0">
    <w:nsid w:val="092459F5"/>
    <w:multiLevelType w:val="multilevel"/>
    <w:tmpl w:val="7B029B4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69163D"/>
    <w:multiLevelType w:val="hybridMultilevel"/>
    <w:tmpl w:val="5426C3C8"/>
    <w:lvl w:ilvl="0" w:tplc="E474C6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852FF0"/>
    <w:multiLevelType w:val="hybridMultilevel"/>
    <w:tmpl w:val="CC22B6C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1E1FC4"/>
    <w:multiLevelType w:val="hybridMultilevel"/>
    <w:tmpl w:val="8842D6CE"/>
    <w:lvl w:ilvl="0" w:tplc="04090001">
      <w:start w:val="1"/>
      <w:numFmt w:val="bullet"/>
      <w:lvlText w:val=""/>
      <w:lvlJc w:val="left"/>
      <w:pPr>
        <w:ind w:left="1450" w:hanging="360"/>
      </w:pPr>
      <w:rPr>
        <w:rFonts w:ascii="Symbol" w:hAnsi="Symbol" w:hint="default"/>
      </w:rPr>
    </w:lvl>
    <w:lvl w:ilvl="1" w:tplc="04090003">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6" w15:restartNumberingAfterBreak="0">
    <w:nsid w:val="135C65ED"/>
    <w:multiLevelType w:val="hybridMultilevel"/>
    <w:tmpl w:val="1F6028A0"/>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7" w15:restartNumberingAfterBreak="0">
    <w:nsid w:val="275C2EA6"/>
    <w:multiLevelType w:val="multilevel"/>
    <w:tmpl w:val="BEEABFC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8" w15:restartNumberingAfterBreak="0">
    <w:nsid w:val="2BE1040F"/>
    <w:multiLevelType w:val="hybridMultilevel"/>
    <w:tmpl w:val="D6065E9C"/>
    <w:lvl w:ilvl="0" w:tplc="EA821720">
      <w:numFmt w:val="bullet"/>
      <w:lvlText w:val=""/>
      <w:lvlJc w:val="left"/>
      <w:pPr>
        <w:ind w:left="1011" w:hanging="361"/>
      </w:pPr>
      <w:rPr>
        <w:rFonts w:ascii="Symbol" w:eastAsia="Symbol" w:hAnsi="Symbol" w:cs="Symbol" w:hint="default"/>
        <w:b w:val="0"/>
        <w:bCs w:val="0"/>
        <w:i w:val="0"/>
        <w:iCs w:val="0"/>
        <w:spacing w:val="0"/>
        <w:w w:val="100"/>
        <w:sz w:val="24"/>
        <w:szCs w:val="24"/>
        <w:lang w:val="en-US" w:eastAsia="en-US" w:bidi="ar-SA"/>
      </w:rPr>
    </w:lvl>
    <w:lvl w:ilvl="1" w:tplc="A118B254">
      <w:numFmt w:val="bullet"/>
      <w:lvlText w:val="•"/>
      <w:lvlJc w:val="left"/>
      <w:pPr>
        <w:ind w:left="1998" w:hanging="361"/>
      </w:pPr>
      <w:rPr>
        <w:rFonts w:hint="default"/>
        <w:lang w:val="en-US" w:eastAsia="en-US" w:bidi="ar-SA"/>
      </w:rPr>
    </w:lvl>
    <w:lvl w:ilvl="2" w:tplc="CCAC8CFE">
      <w:numFmt w:val="bullet"/>
      <w:lvlText w:val="•"/>
      <w:lvlJc w:val="left"/>
      <w:pPr>
        <w:ind w:left="2976" w:hanging="361"/>
      </w:pPr>
      <w:rPr>
        <w:rFonts w:hint="default"/>
        <w:lang w:val="en-US" w:eastAsia="en-US" w:bidi="ar-SA"/>
      </w:rPr>
    </w:lvl>
    <w:lvl w:ilvl="3" w:tplc="67DCECFC">
      <w:numFmt w:val="bullet"/>
      <w:lvlText w:val="•"/>
      <w:lvlJc w:val="left"/>
      <w:pPr>
        <w:ind w:left="3954" w:hanging="361"/>
      </w:pPr>
      <w:rPr>
        <w:rFonts w:hint="default"/>
        <w:lang w:val="en-US" w:eastAsia="en-US" w:bidi="ar-SA"/>
      </w:rPr>
    </w:lvl>
    <w:lvl w:ilvl="4" w:tplc="13609B6A">
      <w:numFmt w:val="bullet"/>
      <w:lvlText w:val="•"/>
      <w:lvlJc w:val="left"/>
      <w:pPr>
        <w:ind w:left="4932" w:hanging="361"/>
      </w:pPr>
      <w:rPr>
        <w:rFonts w:hint="default"/>
        <w:lang w:val="en-US" w:eastAsia="en-US" w:bidi="ar-SA"/>
      </w:rPr>
    </w:lvl>
    <w:lvl w:ilvl="5" w:tplc="D926124E">
      <w:numFmt w:val="bullet"/>
      <w:lvlText w:val="•"/>
      <w:lvlJc w:val="left"/>
      <w:pPr>
        <w:ind w:left="5910" w:hanging="361"/>
      </w:pPr>
      <w:rPr>
        <w:rFonts w:hint="default"/>
        <w:lang w:val="en-US" w:eastAsia="en-US" w:bidi="ar-SA"/>
      </w:rPr>
    </w:lvl>
    <w:lvl w:ilvl="6" w:tplc="7E00453A">
      <w:numFmt w:val="bullet"/>
      <w:lvlText w:val="•"/>
      <w:lvlJc w:val="left"/>
      <w:pPr>
        <w:ind w:left="6888" w:hanging="361"/>
      </w:pPr>
      <w:rPr>
        <w:rFonts w:hint="default"/>
        <w:lang w:val="en-US" w:eastAsia="en-US" w:bidi="ar-SA"/>
      </w:rPr>
    </w:lvl>
    <w:lvl w:ilvl="7" w:tplc="29448A80">
      <w:numFmt w:val="bullet"/>
      <w:lvlText w:val="•"/>
      <w:lvlJc w:val="left"/>
      <w:pPr>
        <w:ind w:left="7866" w:hanging="361"/>
      </w:pPr>
      <w:rPr>
        <w:rFonts w:hint="default"/>
        <w:lang w:val="en-US" w:eastAsia="en-US" w:bidi="ar-SA"/>
      </w:rPr>
    </w:lvl>
    <w:lvl w:ilvl="8" w:tplc="C3CE5EE6">
      <w:numFmt w:val="bullet"/>
      <w:lvlText w:val="•"/>
      <w:lvlJc w:val="left"/>
      <w:pPr>
        <w:ind w:left="8844" w:hanging="361"/>
      </w:pPr>
      <w:rPr>
        <w:rFonts w:hint="default"/>
        <w:lang w:val="en-US" w:eastAsia="en-US" w:bidi="ar-SA"/>
      </w:rPr>
    </w:lvl>
  </w:abstractNum>
  <w:abstractNum w:abstractNumId="9" w15:restartNumberingAfterBreak="0">
    <w:nsid w:val="2E5E02DA"/>
    <w:multiLevelType w:val="hybridMultilevel"/>
    <w:tmpl w:val="8014EAC4"/>
    <w:lvl w:ilvl="0" w:tplc="26945E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C50437"/>
    <w:multiLevelType w:val="hybridMultilevel"/>
    <w:tmpl w:val="9D4872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142E42"/>
    <w:multiLevelType w:val="multilevel"/>
    <w:tmpl w:val="A2DAF09C"/>
    <w:lvl w:ilvl="0">
      <w:start w:val="1"/>
      <w:numFmt w:val="decimal"/>
      <w:lvlText w:val="%1."/>
      <w:lvlJc w:val="left"/>
      <w:pPr>
        <w:tabs>
          <w:tab w:val="num" w:pos="1450"/>
        </w:tabs>
        <w:ind w:left="1450" w:hanging="360"/>
      </w:pPr>
    </w:lvl>
    <w:lvl w:ilvl="1">
      <w:start w:val="1"/>
      <w:numFmt w:val="bullet"/>
      <w:lvlText w:val="o"/>
      <w:lvlJc w:val="left"/>
      <w:pPr>
        <w:tabs>
          <w:tab w:val="num" w:pos="2170"/>
        </w:tabs>
        <w:ind w:left="2170" w:hanging="360"/>
      </w:pPr>
      <w:rPr>
        <w:rFonts w:ascii="Courier New" w:hAnsi="Courier New" w:hint="default"/>
        <w:sz w:val="20"/>
      </w:rPr>
    </w:lvl>
    <w:lvl w:ilvl="2">
      <w:start w:val="1"/>
      <w:numFmt w:val="bullet"/>
      <w:lvlText w:val=""/>
      <w:lvlJc w:val="left"/>
      <w:pPr>
        <w:ind w:left="2890" w:hanging="360"/>
      </w:pPr>
      <w:rPr>
        <w:rFonts w:ascii="Symbol" w:hAnsi="Symbol" w:hint="default"/>
      </w:rPr>
    </w:lvl>
    <w:lvl w:ilvl="3">
      <w:start w:val="1"/>
      <w:numFmt w:val="decimal"/>
      <w:lvlText w:val="%4."/>
      <w:lvlJc w:val="left"/>
      <w:pPr>
        <w:tabs>
          <w:tab w:val="num" w:pos="3610"/>
        </w:tabs>
        <w:ind w:left="3610" w:hanging="360"/>
      </w:pPr>
    </w:lvl>
    <w:lvl w:ilvl="4" w:tentative="1">
      <w:start w:val="1"/>
      <w:numFmt w:val="decimal"/>
      <w:lvlText w:val="%5."/>
      <w:lvlJc w:val="left"/>
      <w:pPr>
        <w:tabs>
          <w:tab w:val="num" w:pos="4330"/>
        </w:tabs>
        <w:ind w:left="4330" w:hanging="360"/>
      </w:pPr>
    </w:lvl>
    <w:lvl w:ilvl="5" w:tentative="1">
      <w:start w:val="1"/>
      <w:numFmt w:val="decimal"/>
      <w:lvlText w:val="%6."/>
      <w:lvlJc w:val="left"/>
      <w:pPr>
        <w:tabs>
          <w:tab w:val="num" w:pos="5050"/>
        </w:tabs>
        <w:ind w:left="5050" w:hanging="360"/>
      </w:pPr>
    </w:lvl>
    <w:lvl w:ilvl="6" w:tentative="1">
      <w:start w:val="1"/>
      <w:numFmt w:val="decimal"/>
      <w:lvlText w:val="%7."/>
      <w:lvlJc w:val="left"/>
      <w:pPr>
        <w:tabs>
          <w:tab w:val="num" w:pos="5770"/>
        </w:tabs>
        <w:ind w:left="5770" w:hanging="360"/>
      </w:pPr>
    </w:lvl>
    <w:lvl w:ilvl="7" w:tentative="1">
      <w:start w:val="1"/>
      <w:numFmt w:val="decimal"/>
      <w:lvlText w:val="%8."/>
      <w:lvlJc w:val="left"/>
      <w:pPr>
        <w:tabs>
          <w:tab w:val="num" w:pos="6490"/>
        </w:tabs>
        <w:ind w:left="6490" w:hanging="360"/>
      </w:pPr>
    </w:lvl>
    <w:lvl w:ilvl="8" w:tentative="1">
      <w:start w:val="1"/>
      <w:numFmt w:val="decimal"/>
      <w:lvlText w:val="%9."/>
      <w:lvlJc w:val="left"/>
      <w:pPr>
        <w:tabs>
          <w:tab w:val="num" w:pos="7210"/>
        </w:tabs>
        <w:ind w:left="7210" w:hanging="360"/>
      </w:pPr>
    </w:lvl>
  </w:abstractNum>
  <w:abstractNum w:abstractNumId="12" w15:restartNumberingAfterBreak="0">
    <w:nsid w:val="34BB22BA"/>
    <w:multiLevelType w:val="hybridMultilevel"/>
    <w:tmpl w:val="A15E0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D05B3C"/>
    <w:multiLevelType w:val="hybridMultilevel"/>
    <w:tmpl w:val="214E1046"/>
    <w:lvl w:ilvl="0" w:tplc="AC7ED37C">
      <w:start w:val="1"/>
      <w:numFmt w:val="bullet"/>
      <w:lvlText w:val="·"/>
      <w:lvlJc w:val="left"/>
      <w:pPr>
        <w:ind w:left="1080" w:hanging="360"/>
      </w:pPr>
      <w:rPr>
        <w:rFonts w:ascii="Symbol" w:hAnsi="Symbol" w:hint="default"/>
      </w:rPr>
    </w:lvl>
    <w:lvl w:ilvl="1" w:tplc="E82A2B7C">
      <w:start w:val="1"/>
      <w:numFmt w:val="bullet"/>
      <w:lvlText w:val="o"/>
      <w:lvlJc w:val="left"/>
      <w:pPr>
        <w:ind w:left="1800" w:hanging="360"/>
      </w:pPr>
      <w:rPr>
        <w:rFonts w:ascii="Courier New" w:hAnsi="Courier New" w:hint="default"/>
      </w:rPr>
    </w:lvl>
    <w:lvl w:ilvl="2" w:tplc="B8681520">
      <w:start w:val="1"/>
      <w:numFmt w:val="bullet"/>
      <w:lvlText w:val=""/>
      <w:lvlJc w:val="left"/>
      <w:pPr>
        <w:ind w:left="2520" w:hanging="360"/>
      </w:pPr>
      <w:rPr>
        <w:rFonts w:ascii="Wingdings" w:hAnsi="Wingdings" w:hint="default"/>
      </w:rPr>
    </w:lvl>
    <w:lvl w:ilvl="3" w:tplc="F0FEE3B2">
      <w:start w:val="1"/>
      <w:numFmt w:val="bullet"/>
      <w:lvlText w:val=""/>
      <w:lvlJc w:val="left"/>
      <w:pPr>
        <w:ind w:left="3240" w:hanging="360"/>
      </w:pPr>
      <w:rPr>
        <w:rFonts w:ascii="Symbol" w:hAnsi="Symbol" w:hint="default"/>
      </w:rPr>
    </w:lvl>
    <w:lvl w:ilvl="4" w:tplc="B0A42776">
      <w:start w:val="1"/>
      <w:numFmt w:val="bullet"/>
      <w:lvlText w:val="o"/>
      <w:lvlJc w:val="left"/>
      <w:pPr>
        <w:ind w:left="3960" w:hanging="360"/>
      </w:pPr>
      <w:rPr>
        <w:rFonts w:ascii="Courier New" w:hAnsi="Courier New" w:hint="default"/>
      </w:rPr>
    </w:lvl>
    <w:lvl w:ilvl="5" w:tplc="4F4ED31C">
      <w:start w:val="1"/>
      <w:numFmt w:val="bullet"/>
      <w:lvlText w:val=""/>
      <w:lvlJc w:val="left"/>
      <w:pPr>
        <w:ind w:left="4680" w:hanging="360"/>
      </w:pPr>
      <w:rPr>
        <w:rFonts w:ascii="Wingdings" w:hAnsi="Wingdings" w:hint="default"/>
      </w:rPr>
    </w:lvl>
    <w:lvl w:ilvl="6" w:tplc="85E87CFE">
      <w:start w:val="1"/>
      <w:numFmt w:val="bullet"/>
      <w:lvlText w:val=""/>
      <w:lvlJc w:val="left"/>
      <w:pPr>
        <w:ind w:left="5400" w:hanging="360"/>
      </w:pPr>
      <w:rPr>
        <w:rFonts w:ascii="Symbol" w:hAnsi="Symbol" w:hint="default"/>
      </w:rPr>
    </w:lvl>
    <w:lvl w:ilvl="7" w:tplc="961C2142">
      <w:start w:val="1"/>
      <w:numFmt w:val="bullet"/>
      <w:lvlText w:val="o"/>
      <w:lvlJc w:val="left"/>
      <w:pPr>
        <w:ind w:left="6120" w:hanging="360"/>
      </w:pPr>
      <w:rPr>
        <w:rFonts w:ascii="Courier New" w:hAnsi="Courier New" w:hint="default"/>
      </w:rPr>
    </w:lvl>
    <w:lvl w:ilvl="8" w:tplc="2CAE611A">
      <w:start w:val="1"/>
      <w:numFmt w:val="bullet"/>
      <w:lvlText w:val=""/>
      <w:lvlJc w:val="left"/>
      <w:pPr>
        <w:ind w:left="6840" w:hanging="360"/>
      </w:pPr>
      <w:rPr>
        <w:rFonts w:ascii="Wingdings" w:hAnsi="Wingdings" w:hint="default"/>
      </w:rPr>
    </w:lvl>
  </w:abstractNum>
  <w:abstractNum w:abstractNumId="14" w15:restartNumberingAfterBreak="0">
    <w:nsid w:val="3A25588B"/>
    <w:multiLevelType w:val="hybridMultilevel"/>
    <w:tmpl w:val="B9A2F0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524D27"/>
    <w:multiLevelType w:val="multilevel"/>
    <w:tmpl w:val="18CE10C8"/>
    <w:lvl w:ilvl="0">
      <w:start w:val="1"/>
      <w:numFmt w:val="decimal"/>
      <w:lvlText w:val="%1."/>
      <w:lvlJc w:val="left"/>
      <w:pPr>
        <w:tabs>
          <w:tab w:val="num" w:pos="1080"/>
        </w:tabs>
        <w:ind w:left="1080" w:hanging="360"/>
      </w:pPr>
      <w:rPr>
        <w:b w:val="0"/>
        <w:bCs w:val="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 w15:restartNumberingAfterBreak="0">
    <w:nsid w:val="3CFC4AEC"/>
    <w:multiLevelType w:val="multilevel"/>
    <w:tmpl w:val="2B6AEF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424040AC"/>
    <w:multiLevelType w:val="multilevel"/>
    <w:tmpl w:val="7A30276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47A5470B"/>
    <w:multiLevelType w:val="hybridMultilevel"/>
    <w:tmpl w:val="6DCEF3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A170D93"/>
    <w:multiLevelType w:val="hybridMultilevel"/>
    <w:tmpl w:val="04D4B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20" w15:restartNumberingAfterBreak="0">
    <w:nsid w:val="4DAE43CD"/>
    <w:multiLevelType w:val="multilevel"/>
    <w:tmpl w:val="7E6A4324"/>
    <w:lvl w:ilvl="0">
      <w:start w:val="1"/>
      <w:numFmt w:val="decimal"/>
      <w:lvlText w:val="%1."/>
      <w:lvlJc w:val="left"/>
      <w:pPr>
        <w:tabs>
          <w:tab w:val="num" w:pos="80"/>
        </w:tabs>
        <w:ind w:left="6600" w:hanging="360"/>
      </w:pPr>
    </w:lvl>
    <w:lvl w:ilvl="1">
      <w:start w:val="1"/>
      <w:numFmt w:val="lowerLetter"/>
      <w:lvlText w:val="%2."/>
      <w:lvlJc w:val="left"/>
      <w:pPr>
        <w:tabs>
          <w:tab w:val="num" w:pos="80"/>
        </w:tabs>
        <w:ind w:left="7320" w:hanging="360"/>
      </w:pPr>
    </w:lvl>
    <w:lvl w:ilvl="2">
      <w:start w:val="1"/>
      <w:numFmt w:val="lowerRoman"/>
      <w:lvlText w:val="%3."/>
      <w:lvlJc w:val="right"/>
      <w:pPr>
        <w:tabs>
          <w:tab w:val="num" w:pos="80"/>
        </w:tabs>
        <w:ind w:left="8040" w:hanging="180"/>
      </w:pPr>
    </w:lvl>
    <w:lvl w:ilvl="3">
      <w:start w:val="1"/>
      <w:numFmt w:val="decimal"/>
      <w:lvlText w:val="%4."/>
      <w:lvlJc w:val="left"/>
      <w:pPr>
        <w:tabs>
          <w:tab w:val="num" w:pos="80"/>
        </w:tabs>
        <w:ind w:left="8760" w:hanging="360"/>
      </w:pPr>
    </w:lvl>
    <w:lvl w:ilvl="4">
      <w:start w:val="1"/>
      <w:numFmt w:val="lowerLetter"/>
      <w:lvlText w:val="%5."/>
      <w:lvlJc w:val="left"/>
      <w:pPr>
        <w:tabs>
          <w:tab w:val="num" w:pos="80"/>
        </w:tabs>
        <w:ind w:left="9480" w:hanging="360"/>
      </w:pPr>
    </w:lvl>
    <w:lvl w:ilvl="5">
      <w:start w:val="1"/>
      <w:numFmt w:val="lowerRoman"/>
      <w:lvlText w:val="%6."/>
      <w:lvlJc w:val="right"/>
      <w:pPr>
        <w:tabs>
          <w:tab w:val="num" w:pos="80"/>
        </w:tabs>
        <w:ind w:left="10200" w:hanging="180"/>
      </w:pPr>
    </w:lvl>
    <w:lvl w:ilvl="6">
      <w:start w:val="1"/>
      <w:numFmt w:val="decimal"/>
      <w:lvlText w:val="%7."/>
      <w:lvlJc w:val="left"/>
      <w:pPr>
        <w:tabs>
          <w:tab w:val="num" w:pos="80"/>
        </w:tabs>
        <w:ind w:left="10920" w:hanging="360"/>
      </w:pPr>
    </w:lvl>
    <w:lvl w:ilvl="7">
      <w:start w:val="1"/>
      <w:numFmt w:val="lowerLetter"/>
      <w:lvlText w:val="%8."/>
      <w:lvlJc w:val="left"/>
      <w:pPr>
        <w:tabs>
          <w:tab w:val="num" w:pos="80"/>
        </w:tabs>
        <w:ind w:left="11640" w:hanging="360"/>
      </w:pPr>
    </w:lvl>
    <w:lvl w:ilvl="8">
      <w:start w:val="1"/>
      <w:numFmt w:val="lowerRoman"/>
      <w:lvlText w:val="%9."/>
      <w:lvlJc w:val="right"/>
      <w:pPr>
        <w:tabs>
          <w:tab w:val="num" w:pos="80"/>
        </w:tabs>
        <w:ind w:left="12360" w:hanging="180"/>
      </w:pPr>
    </w:lvl>
  </w:abstractNum>
  <w:abstractNum w:abstractNumId="21" w15:restartNumberingAfterBreak="0">
    <w:nsid w:val="53005EC0"/>
    <w:multiLevelType w:val="multilevel"/>
    <w:tmpl w:val="65B0B00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43078CA"/>
    <w:multiLevelType w:val="hybridMultilevel"/>
    <w:tmpl w:val="4A201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6EB35D3"/>
    <w:multiLevelType w:val="multilevel"/>
    <w:tmpl w:val="40707040"/>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4" w15:restartNumberingAfterBreak="0">
    <w:nsid w:val="5E291FDF"/>
    <w:multiLevelType w:val="hybridMultilevel"/>
    <w:tmpl w:val="D29E7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23F4FB2"/>
    <w:multiLevelType w:val="hybridMultilevel"/>
    <w:tmpl w:val="443405A8"/>
    <w:lvl w:ilvl="0" w:tplc="81D42206">
      <w:start w:val="1"/>
      <w:numFmt w:val="decimal"/>
      <w:lvlText w:val="%1."/>
      <w:lvlJc w:val="left"/>
      <w:pPr>
        <w:ind w:left="1450" w:hanging="360"/>
      </w:pPr>
      <w:rPr>
        <w:b w:val="0"/>
      </w:rPr>
    </w:lvl>
    <w:lvl w:ilvl="1" w:tplc="04090019">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26" w15:restartNumberingAfterBreak="0">
    <w:nsid w:val="679349DD"/>
    <w:multiLevelType w:val="hybridMultilevel"/>
    <w:tmpl w:val="811C7A1A"/>
    <w:lvl w:ilvl="0" w:tplc="0409000F">
      <w:start w:val="1"/>
      <w:numFmt w:val="decimal"/>
      <w:lvlText w:val="%1."/>
      <w:lvlJc w:val="left"/>
      <w:pPr>
        <w:ind w:left="1450" w:hanging="360"/>
      </w:pPr>
      <w:rPr>
        <w:rFonts w:hint="default"/>
      </w:r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27" w15:restartNumberingAfterBreak="0">
    <w:nsid w:val="6D313785"/>
    <w:multiLevelType w:val="multilevel"/>
    <w:tmpl w:val="5396134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 w15:restartNumberingAfterBreak="0">
    <w:nsid w:val="7AD22751"/>
    <w:multiLevelType w:val="hybridMultilevel"/>
    <w:tmpl w:val="B218AF2A"/>
    <w:lvl w:ilvl="0" w:tplc="761A2AB2">
      <w:start w:val="1"/>
      <w:numFmt w:val="decimal"/>
      <w:lvlText w:val="%1."/>
      <w:lvlJc w:val="left"/>
      <w:pPr>
        <w:ind w:left="1080" w:hanging="360"/>
      </w:pPr>
      <w:rPr>
        <w:rFonts w:ascii="Times New Roman" w:eastAsia="Calibri" w:hAnsi="Times New Roman" w:cs="Times New Roman"/>
        <w:b w:val="0"/>
      </w:rPr>
    </w:lvl>
    <w:lvl w:ilvl="1" w:tplc="68C0026E">
      <w:start w:val="1"/>
      <w:numFmt w:val="lowerLetter"/>
      <w:lvlText w:val="%2."/>
      <w:lvlJc w:val="left"/>
      <w:pPr>
        <w:ind w:left="1800" w:hanging="360"/>
      </w:pPr>
      <w:rPr>
        <w:b w:val="0"/>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FF47760"/>
    <w:multiLevelType w:val="multilevel"/>
    <w:tmpl w:val="740EA6FE"/>
    <w:lvl w:ilvl="0">
      <w:start w:val="1"/>
      <w:numFmt w:val="upperRoman"/>
      <w:lvlText w:val="%1."/>
      <w:lvlJc w:val="left"/>
      <w:pPr>
        <w:ind w:left="0" w:firstLine="0"/>
      </w:pPr>
      <w:rPr>
        <w:rFonts w:hint="default"/>
        <w:b w:val="0"/>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382752872">
    <w:abstractNumId w:val="29"/>
  </w:num>
  <w:num w:numId="2" w16cid:durableId="535046767">
    <w:abstractNumId w:val="2"/>
  </w:num>
  <w:num w:numId="3" w16cid:durableId="281038824">
    <w:abstractNumId w:val="19"/>
  </w:num>
  <w:num w:numId="4" w16cid:durableId="2146922929">
    <w:abstractNumId w:val="14"/>
  </w:num>
  <w:num w:numId="5" w16cid:durableId="631446147">
    <w:abstractNumId w:val="12"/>
  </w:num>
  <w:num w:numId="6" w16cid:durableId="777868613">
    <w:abstractNumId w:val="1"/>
  </w:num>
  <w:num w:numId="7" w16cid:durableId="1175535046">
    <w:abstractNumId w:val="6"/>
  </w:num>
  <w:num w:numId="8" w16cid:durableId="123234010">
    <w:abstractNumId w:val="9"/>
  </w:num>
  <w:num w:numId="9" w16cid:durableId="1738357846">
    <w:abstractNumId w:val="3"/>
  </w:num>
  <w:num w:numId="10" w16cid:durableId="1744374861">
    <w:abstractNumId w:val="4"/>
  </w:num>
  <w:num w:numId="11" w16cid:durableId="369958282">
    <w:abstractNumId w:val="28"/>
  </w:num>
  <w:num w:numId="12" w16cid:durableId="1239093252">
    <w:abstractNumId w:val="10"/>
  </w:num>
  <w:num w:numId="13" w16cid:durableId="1882395980">
    <w:abstractNumId w:val="23"/>
  </w:num>
  <w:num w:numId="14" w16cid:durableId="2056078595">
    <w:abstractNumId w:val="15"/>
  </w:num>
  <w:num w:numId="15" w16cid:durableId="1738090705">
    <w:abstractNumId w:val="16"/>
  </w:num>
  <w:num w:numId="16" w16cid:durableId="2011248010">
    <w:abstractNumId w:val="11"/>
  </w:num>
  <w:num w:numId="17" w16cid:durableId="1460032793">
    <w:abstractNumId w:val="0"/>
  </w:num>
  <w:num w:numId="18" w16cid:durableId="1920825784">
    <w:abstractNumId w:val="13"/>
  </w:num>
  <w:num w:numId="19" w16cid:durableId="1806122232">
    <w:abstractNumId w:val="5"/>
  </w:num>
  <w:num w:numId="20" w16cid:durableId="1862470246">
    <w:abstractNumId w:val="25"/>
  </w:num>
  <w:num w:numId="21" w16cid:durableId="261955724">
    <w:abstractNumId w:val="26"/>
  </w:num>
  <w:num w:numId="22" w16cid:durableId="2001734593">
    <w:abstractNumId w:val="27"/>
  </w:num>
  <w:num w:numId="23" w16cid:durableId="1061442866">
    <w:abstractNumId w:val="7"/>
  </w:num>
  <w:num w:numId="24" w16cid:durableId="1295719934">
    <w:abstractNumId w:val="8"/>
  </w:num>
  <w:num w:numId="25" w16cid:durableId="1528642702">
    <w:abstractNumId w:val="17"/>
  </w:num>
  <w:num w:numId="26" w16cid:durableId="1650011764">
    <w:abstractNumId w:val="21"/>
  </w:num>
  <w:num w:numId="27" w16cid:durableId="2560567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1510646">
    <w:abstractNumId w:val="18"/>
  </w:num>
  <w:num w:numId="29" w16cid:durableId="192698209">
    <w:abstractNumId w:val="24"/>
  </w:num>
  <w:num w:numId="30" w16cid:durableId="6333643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6F"/>
    <w:rsid w:val="00006907"/>
    <w:rsid w:val="00014B53"/>
    <w:rsid w:val="00020501"/>
    <w:rsid w:val="00026915"/>
    <w:rsid w:val="00042994"/>
    <w:rsid w:val="00042DD4"/>
    <w:rsid w:val="000548EA"/>
    <w:rsid w:val="00074801"/>
    <w:rsid w:val="00080823"/>
    <w:rsid w:val="00082BEE"/>
    <w:rsid w:val="0008365F"/>
    <w:rsid w:val="000950B0"/>
    <w:rsid w:val="0009599F"/>
    <w:rsid w:val="000967E2"/>
    <w:rsid w:val="000A23BA"/>
    <w:rsid w:val="000A2868"/>
    <w:rsid w:val="000A5D56"/>
    <w:rsid w:val="000C1BE8"/>
    <w:rsid w:val="000D45DB"/>
    <w:rsid w:val="000D7C0F"/>
    <w:rsid w:val="000E313A"/>
    <w:rsid w:val="000E5609"/>
    <w:rsid w:val="000F072B"/>
    <w:rsid w:val="000F772D"/>
    <w:rsid w:val="00101A2D"/>
    <w:rsid w:val="0010713E"/>
    <w:rsid w:val="001117AB"/>
    <w:rsid w:val="001328C6"/>
    <w:rsid w:val="00135E96"/>
    <w:rsid w:val="0014160F"/>
    <w:rsid w:val="001640FD"/>
    <w:rsid w:val="001709B4"/>
    <w:rsid w:val="00171F70"/>
    <w:rsid w:val="001752F0"/>
    <w:rsid w:val="00175A9D"/>
    <w:rsid w:val="00192AEC"/>
    <w:rsid w:val="001A0B9A"/>
    <w:rsid w:val="001A58A7"/>
    <w:rsid w:val="001A5ACE"/>
    <w:rsid w:val="001B3ADB"/>
    <w:rsid w:val="001C3146"/>
    <w:rsid w:val="001C72AF"/>
    <w:rsid w:val="001D65CD"/>
    <w:rsid w:val="001F51ED"/>
    <w:rsid w:val="00206239"/>
    <w:rsid w:val="00206EA1"/>
    <w:rsid w:val="00227E70"/>
    <w:rsid w:val="00230F0E"/>
    <w:rsid w:val="002330E0"/>
    <w:rsid w:val="002404B5"/>
    <w:rsid w:val="00241E36"/>
    <w:rsid w:val="00242BF0"/>
    <w:rsid w:val="00255D57"/>
    <w:rsid w:val="00262FED"/>
    <w:rsid w:val="0027318D"/>
    <w:rsid w:val="00287AC1"/>
    <w:rsid w:val="002A192F"/>
    <w:rsid w:val="002A5536"/>
    <w:rsid w:val="002B7907"/>
    <w:rsid w:val="002B7DD7"/>
    <w:rsid w:val="002C1DCE"/>
    <w:rsid w:val="002C7E5A"/>
    <w:rsid w:val="002D1B70"/>
    <w:rsid w:val="002D42B4"/>
    <w:rsid w:val="002D750E"/>
    <w:rsid w:val="002E56D8"/>
    <w:rsid w:val="002F1A0A"/>
    <w:rsid w:val="002F51F8"/>
    <w:rsid w:val="00306447"/>
    <w:rsid w:val="00330D38"/>
    <w:rsid w:val="003409BC"/>
    <w:rsid w:val="00351230"/>
    <w:rsid w:val="003512AE"/>
    <w:rsid w:val="00373BA0"/>
    <w:rsid w:val="00383834"/>
    <w:rsid w:val="003966FE"/>
    <w:rsid w:val="003B31A2"/>
    <w:rsid w:val="003B4F38"/>
    <w:rsid w:val="003B57F4"/>
    <w:rsid w:val="003C4511"/>
    <w:rsid w:val="003D1E41"/>
    <w:rsid w:val="003D4237"/>
    <w:rsid w:val="003D7790"/>
    <w:rsid w:val="003F2CCB"/>
    <w:rsid w:val="003F4CCB"/>
    <w:rsid w:val="003F6C2A"/>
    <w:rsid w:val="003F7663"/>
    <w:rsid w:val="00412EFB"/>
    <w:rsid w:val="0042556C"/>
    <w:rsid w:val="004265D4"/>
    <w:rsid w:val="00426D9F"/>
    <w:rsid w:val="004518A1"/>
    <w:rsid w:val="004642AF"/>
    <w:rsid w:val="00471C84"/>
    <w:rsid w:val="004737F7"/>
    <w:rsid w:val="0047531E"/>
    <w:rsid w:val="00475C09"/>
    <w:rsid w:val="00477E0B"/>
    <w:rsid w:val="0049108D"/>
    <w:rsid w:val="00493339"/>
    <w:rsid w:val="0049744C"/>
    <w:rsid w:val="004974D0"/>
    <w:rsid w:val="004A0188"/>
    <w:rsid w:val="004A06C9"/>
    <w:rsid w:val="004B543A"/>
    <w:rsid w:val="004B645C"/>
    <w:rsid w:val="004C09E1"/>
    <w:rsid w:val="004D27E1"/>
    <w:rsid w:val="004D7E0B"/>
    <w:rsid w:val="004E18F8"/>
    <w:rsid w:val="004F59AE"/>
    <w:rsid w:val="00511BEF"/>
    <w:rsid w:val="0052103E"/>
    <w:rsid w:val="00524632"/>
    <w:rsid w:val="00527767"/>
    <w:rsid w:val="00534D0A"/>
    <w:rsid w:val="005416FB"/>
    <w:rsid w:val="00541EF2"/>
    <w:rsid w:val="00554D27"/>
    <w:rsid w:val="00554E9B"/>
    <w:rsid w:val="00555987"/>
    <w:rsid w:val="00562636"/>
    <w:rsid w:val="00564AB3"/>
    <w:rsid w:val="005650A0"/>
    <w:rsid w:val="00566900"/>
    <w:rsid w:val="005716D4"/>
    <w:rsid w:val="00584F56"/>
    <w:rsid w:val="0059313F"/>
    <w:rsid w:val="005E36E6"/>
    <w:rsid w:val="005F40D0"/>
    <w:rsid w:val="0060013C"/>
    <w:rsid w:val="0060046A"/>
    <w:rsid w:val="006008B4"/>
    <w:rsid w:val="0060417E"/>
    <w:rsid w:val="00606D60"/>
    <w:rsid w:val="00607417"/>
    <w:rsid w:val="006121E0"/>
    <w:rsid w:val="006163E5"/>
    <w:rsid w:val="00617956"/>
    <w:rsid w:val="0062222C"/>
    <w:rsid w:val="006264BF"/>
    <w:rsid w:val="00646BFB"/>
    <w:rsid w:val="00647E11"/>
    <w:rsid w:val="006727A2"/>
    <w:rsid w:val="00686F02"/>
    <w:rsid w:val="006A43F2"/>
    <w:rsid w:val="006C1FA0"/>
    <w:rsid w:val="006C448D"/>
    <w:rsid w:val="006C6C08"/>
    <w:rsid w:val="006D76A7"/>
    <w:rsid w:val="006E65A8"/>
    <w:rsid w:val="00705DD2"/>
    <w:rsid w:val="007103AD"/>
    <w:rsid w:val="0071314B"/>
    <w:rsid w:val="00715D5D"/>
    <w:rsid w:val="0073164D"/>
    <w:rsid w:val="00736CE9"/>
    <w:rsid w:val="007429A5"/>
    <w:rsid w:val="00743782"/>
    <w:rsid w:val="0075347A"/>
    <w:rsid w:val="00765B76"/>
    <w:rsid w:val="00770521"/>
    <w:rsid w:val="007747A6"/>
    <w:rsid w:val="00775B75"/>
    <w:rsid w:val="0079297C"/>
    <w:rsid w:val="007A506F"/>
    <w:rsid w:val="007A6124"/>
    <w:rsid w:val="007B1E46"/>
    <w:rsid w:val="007B5E3B"/>
    <w:rsid w:val="007B6A18"/>
    <w:rsid w:val="007C5E65"/>
    <w:rsid w:val="007C5E88"/>
    <w:rsid w:val="007C7219"/>
    <w:rsid w:val="007E2BC4"/>
    <w:rsid w:val="00801031"/>
    <w:rsid w:val="008101AC"/>
    <w:rsid w:val="00815892"/>
    <w:rsid w:val="00826217"/>
    <w:rsid w:val="0088304C"/>
    <w:rsid w:val="008B2693"/>
    <w:rsid w:val="008C66E3"/>
    <w:rsid w:val="008D2ECF"/>
    <w:rsid w:val="008D5054"/>
    <w:rsid w:val="008D598B"/>
    <w:rsid w:val="008E3514"/>
    <w:rsid w:val="008E377A"/>
    <w:rsid w:val="008F79E8"/>
    <w:rsid w:val="00900F24"/>
    <w:rsid w:val="00905EA8"/>
    <w:rsid w:val="009147BC"/>
    <w:rsid w:val="00916B98"/>
    <w:rsid w:val="00923D46"/>
    <w:rsid w:val="0092453B"/>
    <w:rsid w:val="0093160B"/>
    <w:rsid w:val="00941247"/>
    <w:rsid w:val="009469FC"/>
    <w:rsid w:val="009477A7"/>
    <w:rsid w:val="009513B2"/>
    <w:rsid w:val="00962953"/>
    <w:rsid w:val="00982840"/>
    <w:rsid w:val="009846D7"/>
    <w:rsid w:val="00990C5E"/>
    <w:rsid w:val="00992A82"/>
    <w:rsid w:val="00994E97"/>
    <w:rsid w:val="009960F9"/>
    <w:rsid w:val="009A2CF2"/>
    <w:rsid w:val="009A2E2B"/>
    <w:rsid w:val="009B0C9E"/>
    <w:rsid w:val="009C63AC"/>
    <w:rsid w:val="009E5835"/>
    <w:rsid w:val="009E7D39"/>
    <w:rsid w:val="00A11FBE"/>
    <w:rsid w:val="00A145FB"/>
    <w:rsid w:val="00A26184"/>
    <w:rsid w:val="00A30B36"/>
    <w:rsid w:val="00A40E02"/>
    <w:rsid w:val="00A5184F"/>
    <w:rsid w:val="00A60471"/>
    <w:rsid w:val="00A6118E"/>
    <w:rsid w:val="00A62E2C"/>
    <w:rsid w:val="00A85953"/>
    <w:rsid w:val="00A87895"/>
    <w:rsid w:val="00AA156A"/>
    <w:rsid w:val="00AA3A22"/>
    <w:rsid w:val="00AA5B33"/>
    <w:rsid w:val="00AB052F"/>
    <w:rsid w:val="00AC33A2"/>
    <w:rsid w:val="00AC5DFD"/>
    <w:rsid w:val="00AD2575"/>
    <w:rsid w:val="00AD2A11"/>
    <w:rsid w:val="00AD6ACE"/>
    <w:rsid w:val="00AE2443"/>
    <w:rsid w:val="00B07EDD"/>
    <w:rsid w:val="00B10E24"/>
    <w:rsid w:val="00B3201C"/>
    <w:rsid w:val="00B333EF"/>
    <w:rsid w:val="00B355F2"/>
    <w:rsid w:val="00B41B71"/>
    <w:rsid w:val="00B42FD7"/>
    <w:rsid w:val="00B670B7"/>
    <w:rsid w:val="00B74404"/>
    <w:rsid w:val="00B80485"/>
    <w:rsid w:val="00B84426"/>
    <w:rsid w:val="00BA15EB"/>
    <w:rsid w:val="00BC4535"/>
    <w:rsid w:val="00BD230F"/>
    <w:rsid w:val="00BE75CE"/>
    <w:rsid w:val="00BF4436"/>
    <w:rsid w:val="00BF5379"/>
    <w:rsid w:val="00C36D93"/>
    <w:rsid w:val="00C4189B"/>
    <w:rsid w:val="00C42803"/>
    <w:rsid w:val="00C43109"/>
    <w:rsid w:val="00C45769"/>
    <w:rsid w:val="00C50BFE"/>
    <w:rsid w:val="00C50F3A"/>
    <w:rsid w:val="00C52C0D"/>
    <w:rsid w:val="00C63DDC"/>
    <w:rsid w:val="00C645FE"/>
    <w:rsid w:val="00C70F92"/>
    <w:rsid w:val="00C832A8"/>
    <w:rsid w:val="00C83AA7"/>
    <w:rsid w:val="00C93C6C"/>
    <w:rsid w:val="00C96A6F"/>
    <w:rsid w:val="00CA2D44"/>
    <w:rsid w:val="00CB1550"/>
    <w:rsid w:val="00CB4698"/>
    <w:rsid w:val="00CF1ACF"/>
    <w:rsid w:val="00D020BA"/>
    <w:rsid w:val="00D03C07"/>
    <w:rsid w:val="00D16B27"/>
    <w:rsid w:val="00D16CF7"/>
    <w:rsid w:val="00D16EF6"/>
    <w:rsid w:val="00D332EF"/>
    <w:rsid w:val="00D33B3B"/>
    <w:rsid w:val="00D50B81"/>
    <w:rsid w:val="00D5287C"/>
    <w:rsid w:val="00D53AF1"/>
    <w:rsid w:val="00D624F7"/>
    <w:rsid w:val="00D63F80"/>
    <w:rsid w:val="00D7364F"/>
    <w:rsid w:val="00D7578D"/>
    <w:rsid w:val="00D83FDC"/>
    <w:rsid w:val="00D841EB"/>
    <w:rsid w:val="00DC51DD"/>
    <w:rsid w:val="00DD29FB"/>
    <w:rsid w:val="00DF2B13"/>
    <w:rsid w:val="00DF5691"/>
    <w:rsid w:val="00E00EC8"/>
    <w:rsid w:val="00E07984"/>
    <w:rsid w:val="00E22BA2"/>
    <w:rsid w:val="00E278E7"/>
    <w:rsid w:val="00E27AA9"/>
    <w:rsid w:val="00E32449"/>
    <w:rsid w:val="00E331EF"/>
    <w:rsid w:val="00E34382"/>
    <w:rsid w:val="00E41594"/>
    <w:rsid w:val="00E47BE0"/>
    <w:rsid w:val="00E61AB1"/>
    <w:rsid w:val="00E63F8C"/>
    <w:rsid w:val="00E6445C"/>
    <w:rsid w:val="00E67CFF"/>
    <w:rsid w:val="00E725A4"/>
    <w:rsid w:val="00E73EB4"/>
    <w:rsid w:val="00E754F9"/>
    <w:rsid w:val="00E7630D"/>
    <w:rsid w:val="00E81D11"/>
    <w:rsid w:val="00E84AEA"/>
    <w:rsid w:val="00E8618D"/>
    <w:rsid w:val="00E90177"/>
    <w:rsid w:val="00E911A6"/>
    <w:rsid w:val="00E93CED"/>
    <w:rsid w:val="00E96FEA"/>
    <w:rsid w:val="00EC1278"/>
    <w:rsid w:val="00EC1F16"/>
    <w:rsid w:val="00EC71C7"/>
    <w:rsid w:val="00ED1038"/>
    <w:rsid w:val="00EE01B3"/>
    <w:rsid w:val="00EE2D47"/>
    <w:rsid w:val="00EE3914"/>
    <w:rsid w:val="00EE57A1"/>
    <w:rsid w:val="00EE7F74"/>
    <w:rsid w:val="00EF586B"/>
    <w:rsid w:val="00F102A8"/>
    <w:rsid w:val="00F45D5A"/>
    <w:rsid w:val="00F56D4B"/>
    <w:rsid w:val="00F62315"/>
    <w:rsid w:val="00F63B68"/>
    <w:rsid w:val="00F63E99"/>
    <w:rsid w:val="00F65198"/>
    <w:rsid w:val="00F6743C"/>
    <w:rsid w:val="00F7058B"/>
    <w:rsid w:val="00F7736F"/>
    <w:rsid w:val="00F829B7"/>
    <w:rsid w:val="00F964EE"/>
    <w:rsid w:val="00FA667E"/>
    <w:rsid w:val="00FB4864"/>
    <w:rsid w:val="00FC4E18"/>
    <w:rsid w:val="00FC6392"/>
    <w:rsid w:val="00FE398F"/>
    <w:rsid w:val="00FE3A09"/>
    <w:rsid w:val="00FE7CD8"/>
    <w:rsid w:val="00FF2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31E4"/>
  <w15:chartTrackingRefBased/>
  <w15:docId w15:val="{7C652F7A-389F-4E1D-A028-4EC29994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6F"/>
    <w:pPr>
      <w:spacing w:after="50" w:line="249" w:lineRule="auto"/>
      <w:ind w:left="370" w:right="10" w:hanging="370"/>
      <w:jc w:val="both"/>
    </w:pPr>
    <w:rPr>
      <w:rFonts w:ascii="Arial" w:eastAsia="Arial" w:hAnsi="Arial" w:cs="Arial"/>
      <w:color w:val="000000"/>
      <w:sz w:val="24"/>
    </w:rPr>
  </w:style>
  <w:style w:type="paragraph" w:styleId="Heading1">
    <w:name w:val="heading 1"/>
    <w:basedOn w:val="Normal"/>
    <w:next w:val="Normal"/>
    <w:link w:val="Heading1Char"/>
    <w:uiPriority w:val="9"/>
    <w:qFormat/>
    <w:rsid w:val="00F65198"/>
    <w:pPr>
      <w:keepNext/>
      <w:keepLines/>
      <w:spacing w:before="480" w:after="0" w:line="276" w:lineRule="auto"/>
      <w:ind w:left="0" w:right="0" w:firstLine="0"/>
      <w:jc w:val="left"/>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F65198"/>
    <w:pPr>
      <w:keepNext/>
      <w:keepLines/>
      <w:spacing w:before="200" w:after="0" w:line="276" w:lineRule="auto"/>
      <w:ind w:left="0" w:right="0" w:firstLine="0"/>
      <w:jc w:val="left"/>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7736F"/>
    <w:pPr>
      <w:spacing w:after="0" w:line="360" w:lineRule="auto"/>
      <w:ind w:left="0" w:right="0" w:firstLine="0"/>
      <w:jc w:val="center"/>
    </w:pPr>
    <w:rPr>
      <w:rFonts w:ascii="Times New Roman" w:eastAsia="Times New Roman" w:hAnsi="Times New Roman" w:cs="Times New Roman"/>
      <w:b/>
      <w:color w:val="auto"/>
      <w:sz w:val="28"/>
      <w:szCs w:val="20"/>
    </w:rPr>
  </w:style>
  <w:style w:type="character" w:customStyle="1" w:styleId="TitleChar">
    <w:name w:val="Title Char"/>
    <w:basedOn w:val="DefaultParagraphFont"/>
    <w:link w:val="Title"/>
    <w:rsid w:val="00F7736F"/>
    <w:rPr>
      <w:rFonts w:ascii="Times New Roman" w:eastAsia="Times New Roman" w:hAnsi="Times New Roman" w:cs="Times New Roman"/>
      <w:b/>
      <w:sz w:val="28"/>
      <w:szCs w:val="20"/>
    </w:rPr>
  </w:style>
  <w:style w:type="paragraph" w:styleId="ListParagraph">
    <w:name w:val="List Paragraph"/>
    <w:basedOn w:val="Normal"/>
    <w:uiPriority w:val="34"/>
    <w:qFormat/>
    <w:rsid w:val="00F7736F"/>
    <w:pPr>
      <w:ind w:left="720"/>
      <w:contextualSpacing/>
    </w:pPr>
  </w:style>
  <w:style w:type="paragraph" w:styleId="EnvelopeReturn">
    <w:name w:val="envelope return"/>
    <w:basedOn w:val="Normal"/>
    <w:rsid w:val="00F7736F"/>
    <w:pPr>
      <w:spacing w:after="0" w:line="240" w:lineRule="auto"/>
      <w:ind w:left="0" w:right="0" w:firstLine="0"/>
      <w:jc w:val="left"/>
    </w:pPr>
    <w:rPr>
      <w:rFonts w:ascii="Times New Roman" w:eastAsia="Times New Roman" w:hAnsi="Times New Roman"/>
      <w:color w:val="auto"/>
      <w:szCs w:val="20"/>
    </w:rPr>
  </w:style>
  <w:style w:type="paragraph" w:styleId="NormalWeb">
    <w:name w:val="Normal (Web)"/>
    <w:basedOn w:val="Normal"/>
    <w:uiPriority w:val="99"/>
    <w:unhideWhenUsed/>
    <w:rsid w:val="00E32449"/>
    <w:pPr>
      <w:spacing w:after="0" w:line="240" w:lineRule="auto"/>
      <w:ind w:left="0" w:right="0" w:firstLine="0"/>
      <w:jc w:val="left"/>
    </w:pPr>
    <w:rPr>
      <w:rFonts w:ascii="Calibri" w:eastAsiaTheme="minorHAnsi" w:hAnsi="Calibri" w:cs="Calibri"/>
      <w:color w:val="auto"/>
      <w:sz w:val="22"/>
    </w:rPr>
  </w:style>
  <w:style w:type="character" w:styleId="Hyperlink">
    <w:name w:val="Hyperlink"/>
    <w:basedOn w:val="DefaultParagraphFont"/>
    <w:uiPriority w:val="99"/>
    <w:unhideWhenUsed/>
    <w:rsid w:val="004974D0"/>
    <w:rPr>
      <w:color w:val="0563C1"/>
      <w:u w:val="single"/>
    </w:rPr>
  </w:style>
  <w:style w:type="paragraph" w:customStyle="1" w:styleId="paragraph">
    <w:name w:val="paragraph"/>
    <w:basedOn w:val="Normal"/>
    <w:rsid w:val="0060417E"/>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eop">
    <w:name w:val="eop"/>
    <w:basedOn w:val="DefaultParagraphFont"/>
    <w:rsid w:val="0060417E"/>
  </w:style>
  <w:style w:type="character" w:customStyle="1" w:styleId="normaltextrun">
    <w:name w:val="normaltextrun"/>
    <w:basedOn w:val="DefaultParagraphFont"/>
    <w:rsid w:val="0060417E"/>
  </w:style>
  <w:style w:type="character" w:styleId="UnresolvedMention">
    <w:name w:val="Unresolved Mention"/>
    <w:basedOn w:val="DefaultParagraphFont"/>
    <w:uiPriority w:val="99"/>
    <w:semiHidden/>
    <w:unhideWhenUsed/>
    <w:rsid w:val="00992A82"/>
    <w:rPr>
      <w:color w:val="605E5C"/>
      <w:shd w:val="clear" w:color="auto" w:fill="E1DFDD"/>
    </w:rPr>
  </w:style>
  <w:style w:type="paragraph" w:styleId="BodyText">
    <w:name w:val="Body Text"/>
    <w:basedOn w:val="Normal"/>
    <w:link w:val="BodyTextChar"/>
    <w:uiPriority w:val="1"/>
    <w:qFormat/>
    <w:rsid w:val="009513B2"/>
    <w:pPr>
      <w:widowControl w:val="0"/>
      <w:autoSpaceDE w:val="0"/>
      <w:autoSpaceDN w:val="0"/>
      <w:spacing w:after="0" w:line="240" w:lineRule="auto"/>
      <w:ind w:left="1011" w:right="0" w:hanging="360"/>
      <w:jc w:val="left"/>
    </w:pPr>
    <w:rPr>
      <w:color w:val="auto"/>
      <w:szCs w:val="24"/>
    </w:rPr>
  </w:style>
  <w:style w:type="character" w:customStyle="1" w:styleId="BodyTextChar">
    <w:name w:val="Body Text Char"/>
    <w:basedOn w:val="DefaultParagraphFont"/>
    <w:link w:val="BodyText"/>
    <w:uiPriority w:val="1"/>
    <w:rsid w:val="009513B2"/>
    <w:rPr>
      <w:rFonts w:ascii="Arial" w:eastAsia="Arial" w:hAnsi="Arial" w:cs="Arial"/>
      <w:sz w:val="24"/>
      <w:szCs w:val="24"/>
    </w:rPr>
  </w:style>
  <w:style w:type="character" w:styleId="CommentReference">
    <w:name w:val="annotation reference"/>
    <w:basedOn w:val="DefaultParagraphFont"/>
    <w:semiHidden/>
    <w:unhideWhenUsed/>
    <w:rsid w:val="008D598B"/>
    <w:rPr>
      <w:sz w:val="16"/>
      <w:szCs w:val="16"/>
    </w:rPr>
  </w:style>
  <w:style w:type="paragraph" w:styleId="CommentText">
    <w:name w:val="annotation text"/>
    <w:basedOn w:val="Normal"/>
    <w:link w:val="CommentTextChar"/>
    <w:unhideWhenUsed/>
    <w:rsid w:val="008D598B"/>
    <w:pPr>
      <w:spacing w:after="0" w:line="240" w:lineRule="auto"/>
      <w:ind w:left="0" w:right="0" w:firstLine="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D598B"/>
    <w:rPr>
      <w:rFonts w:ascii="Times New Roman" w:eastAsia="Times New Roman" w:hAnsi="Times New Roman" w:cs="Times New Roman"/>
      <w:color w:val="000000"/>
      <w:sz w:val="20"/>
      <w:szCs w:val="20"/>
    </w:rPr>
  </w:style>
  <w:style w:type="paragraph" w:styleId="Header">
    <w:name w:val="header"/>
    <w:basedOn w:val="Normal"/>
    <w:link w:val="HeaderChar"/>
    <w:uiPriority w:val="99"/>
    <w:unhideWhenUsed/>
    <w:rsid w:val="008D5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98B"/>
    <w:rPr>
      <w:rFonts w:ascii="Arial" w:eastAsia="Arial" w:hAnsi="Arial" w:cs="Arial"/>
      <w:color w:val="000000"/>
      <w:sz w:val="24"/>
    </w:rPr>
  </w:style>
  <w:style w:type="paragraph" w:styleId="Footer">
    <w:name w:val="footer"/>
    <w:basedOn w:val="Normal"/>
    <w:link w:val="FooterChar"/>
    <w:uiPriority w:val="99"/>
    <w:unhideWhenUsed/>
    <w:rsid w:val="008D5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98B"/>
    <w:rPr>
      <w:rFonts w:ascii="Arial" w:eastAsia="Arial" w:hAnsi="Arial" w:cs="Arial"/>
      <w:color w:val="000000"/>
      <w:sz w:val="24"/>
    </w:rPr>
  </w:style>
  <w:style w:type="character" w:customStyle="1" w:styleId="Heading1Char">
    <w:name w:val="Heading 1 Char"/>
    <w:basedOn w:val="DefaultParagraphFont"/>
    <w:link w:val="Heading1"/>
    <w:uiPriority w:val="9"/>
    <w:rsid w:val="00F6519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F65198"/>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1808">
      <w:bodyDiv w:val="1"/>
      <w:marLeft w:val="0"/>
      <w:marRight w:val="0"/>
      <w:marTop w:val="0"/>
      <w:marBottom w:val="0"/>
      <w:divBdr>
        <w:top w:val="none" w:sz="0" w:space="0" w:color="auto"/>
        <w:left w:val="none" w:sz="0" w:space="0" w:color="auto"/>
        <w:bottom w:val="none" w:sz="0" w:space="0" w:color="auto"/>
        <w:right w:val="none" w:sz="0" w:space="0" w:color="auto"/>
      </w:divBdr>
    </w:div>
    <w:div w:id="636684406">
      <w:bodyDiv w:val="1"/>
      <w:marLeft w:val="0"/>
      <w:marRight w:val="0"/>
      <w:marTop w:val="0"/>
      <w:marBottom w:val="0"/>
      <w:divBdr>
        <w:top w:val="none" w:sz="0" w:space="0" w:color="auto"/>
        <w:left w:val="none" w:sz="0" w:space="0" w:color="auto"/>
        <w:bottom w:val="none" w:sz="0" w:space="0" w:color="auto"/>
        <w:right w:val="none" w:sz="0" w:space="0" w:color="auto"/>
      </w:divBdr>
    </w:div>
    <w:div w:id="866135665">
      <w:bodyDiv w:val="1"/>
      <w:marLeft w:val="0"/>
      <w:marRight w:val="0"/>
      <w:marTop w:val="0"/>
      <w:marBottom w:val="0"/>
      <w:divBdr>
        <w:top w:val="none" w:sz="0" w:space="0" w:color="auto"/>
        <w:left w:val="none" w:sz="0" w:space="0" w:color="auto"/>
        <w:bottom w:val="none" w:sz="0" w:space="0" w:color="auto"/>
        <w:right w:val="none" w:sz="0" w:space="0" w:color="auto"/>
      </w:divBdr>
    </w:div>
    <w:div w:id="1511292156">
      <w:bodyDiv w:val="1"/>
      <w:marLeft w:val="0"/>
      <w:marRight w:val="0"/>
      <w:marTop w:val="0"/>
      <w:marBottom w:val="0"/>
      <w:divBdr>
        <w:top w:val="none" w:sz="0" w:space="0" w:color="auto"/>
        <w:left w:val="none" w:sz="0" w:space="0" w:color="auto"/>
        <w:bottom w:val="none" w:sz="0" w:space="0" w:color="auto"/>
        <w:right w:val="none" w:sz="0" w:space="0" w:color="auto"/>
      </w:divBdr>
    </w:div>
    <w:div w:id="18177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04.safelinks.protection.outlook.com/?url=https%3A%2F%2Fcommunity.okstate.edu%2F&amp;data=05%7C02%7Caimee%40okstate.edu%7C5bc25e77ce2449171db308de26ba5f46%7C2a69c91de8494e34a230cdf8b27e1964%7C0%7C0%7C638990779076851693%7CUnknown%7CTWFpbGZsb3d8eyJFbXB0eU1hcGkiOnRydWUsIlYiOiIwLjAuMDAwMCIsIlAiOiJXaW4zMiIsIkFOIjoiTWFpbCIsIldUIjoyfQ%3D%3D%7C0%7C%7C%7C&amp;sdata=s%2FtmL9IM%2F9jj0ia8ERyFq8LrQq6q3FXDtCcX%2FwUpDCQ%3D&amp;reserved=0" TargetMode="External"/><Relationship Id="rId18" Type="http://schemas.openxmlformats.org/officeDocument/2006/relationships/hyperlink" Target="mailto:jim.burkman@okstate.edu?subjec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hirley.evans@okstate.edu?subject=" TargetMode="External"/><Relationship Id="rId7" Type="http://schemas.openxmlformats.org/officeDocument/2006/relationships/webSettings" Target="webSettings.xml"/><Relationship Id="rId12" Type="http://schemas.openxmlformats.org/officeDocument/2006/relationships/hyperlink" Target="https://nam04.safelinks.protection.outlook.com/?url=https%3A%2F%2Fcommunity.okstate.edu%2F&amp;data=05%7C02%7Caimee%40okstate.edu%7C5bc25e77ce2449171db308de26ba5f46%7C2a69c91de8494e34a230cdf8b27e1964%7C0%7C0%7C638990779076851693%7CUnknown%7CTWFpbGZsb3d8eyJFbXB0eU1hcGkiOnRydWUsIlYiOiIwLjAuMDAwMCIsIlAiOiJXaW4zMiIsIkFOIjoiTWFpbCIsIldUIjoyfQ%3D%3D%7C0%7C%7C%7C&amp;sdata=s%2FtmL9IM%2F9jj0ia8ERyFq8LrQq6q3FXDtCcX%2FwUpDCQ%3D&amp;reserved=0" TargetMode="External"/><Relationship Id="rId17" Type="http://schemas.openxmlformats.org/officeDocument/2006/relationships/hyperlink" Target="https://nam04.safelinks.protection.outlook.com/?url=https%3A%2F%2Fsovnationcenter.okstate.edu%2F&amp;data=05%7C02%7Caimee%40okstate.edu%7C5bc25e77ce2449171db308de26ba5f46%7C2a69c91de8494e34a230cdf8b27e1964%7C0%7C0%7C638990779076935228%7CUnknown%7CTWFpbGZsb3d8eyJFbXB0eU1hcGkiOnRydWUsIlYiOiIwLjAuMDAwMCIsIlAiOiJXaW4zMiIsIkFOIjoiTWFpbCIsIldUIjoyfQ%3D%3D%7C0%7C%7C%7C&amp;sdata=NXE9L7tgaPz0hKi6OnaXzKf6Mojvla8OcBpuOmUVHTE%3D&amp;reserved=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nam04.safelinks.protection.outlook.com/?url=https%3A%2F%2Fsovnationcenter.okstate.edu%2F&amp;data=05%7C02%7Caimee%40okstate.edu%7C5bc25e77ce2449171db308de26ba5f46%7C2a69c91de8494e34a230cdf8b27e1964%7C0%7C0%7C638990779076935228%7CUnknown%7CTWFpbGZsb3d8eyJFbXB0eU1hcGkiOnRydWUsIlYiOiIwLjAuMDAwMCIsIlAiOiJXaW4zMiIsIkFOIjoiTWFpbCIsIldUIjoyfQ%3D%3D%7C0%7C%7C%7C&amp;sdata=NXE9L7tgaPz0hKi6OnaXzKf6Mojvla8OcBpuOmUVHTE%3D&amp;reserved=0" TargetMode="External"/><Relationship Id="rId20" Type="http://schemas.openxmlformats.org/officeDocument/2006/relationships/hyperlink" Target="mailto:robert.evan.davis@okstate.edu?subjec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04.safelinks.protection.outlook.com/?url=https%3A%2F%2Fmx.technolutions.net%2Fss%2Fc%2Fu001.KDW4Io7FlnyLZPy645sEZ5jmPV3Kr-O3K_xmHltohf8UAJTSfvdSzN-X2GcWiM0IShUcRmMClpPoFJoQ5PsPv9-EVWI1J6LCB1tUJYJgec2IrVf-8kTAPdZ74IvtiAR25F4aekiXM_r1u6mfBgaicrOKa6FRK0fyOwP3m_ofbeM%2F4jc%2FeODRhXP2RoyCzPCHY-SWvA%2Fh20%2Fh001.32YmoRKvz0LNxtybkmVQqS442l0BA8mMVKk_qK0XkU4&amp;data=05%7C02%7Cmarcia.sun%40okstate.edu%7Cfd7a8f148d3c44c50fdb08dde3caf7fb%7C2a69c91de8494e34a230cdf8b27e1964%7C0%7C0%7C638917183071005894%7CUnknown%7CTWFpbGZsb3d8eyJFbXB0eU1hcGkiOnRydWUsIlYiOiIwLjAuMDAwMCIsIlAiOiJXaW4zMiIsIkFOIjoiTWFpbCIsIldUIjoyfQ%3D%3D%7C0%7C%7C%7C&amp;sdata=%2BFiAdYvNezcwWbZW03C03GUj7va0sUivYHQa0Pn%2Fr4Y%3D&amp;reserved=0" TargetMode="External"/><Relationship Id="rId24" Type="http://schemas.openxmlformats.org/officeDocument/2006/relationships/hyperlink" Target="mailto:jonathan.z.ludwig@okstate.edu?subject=" TargetMode="External"/><Relationship Id="rId5" Type="http://schemas.openxmlformats.org/officeDocument/2006/relationships/styles" Target="styles.xml"/><Relationship Id="rId15" Type="http://schemas.openxmlformats.org/officeDocument/2006/relationships/hyperlink" Target="https://nam04.safelinks.protection.outlook.com/?url=https%3A%2F%2Fcas.okstate.edu%2Fequity_advocates%2F&amp;data=05%7C02%7Caimee%40okstate.edu%7C5bc25e77ce2449171db308de26ba5f46%7C2a69c91de8494e34a230cdf8b27e1964%7C0%7C0%7C638990779076880477%7CUnknown%7CTWFpbGZsb3d8eyJFbXB0eU1hcGkiOnRydWUsIlYiOiIwLjAuMDAwMCIsIlAiOiJXaW4zMiIsIkFOIjoiTWFpbCIsIldUIjoyfQ%3D%3D%7C0%7C%7C%7C&amp;sdata=oR8lcBODRqgFu1vgHQfVUGQJBE5MHeR6LDvNvl5bhiI%3D&amp;reserved=0" TargetMode="External"/><Relationship Id="rId23" Type="http://schemas.openxmlformats.org/officeDocument/2006/relationships/hyperlink" Target="mailto:jen.labrecque@okstate.edu?subject=" TargetMode="External"/><Relationship Id="rId10" Type="http://schemas.openxmlformats.org/officeDocument/2006/relationships/hyperlink" Target="https://okstate-edu.zoom.us/j/97132843836" TargetMode="External"/><Relationship Id="rId19" Type="http://schemas.openxmlformats.org/officeDocument/2006/relationships/hyperlink" Target="mailto:cristina.colquhoun@okstate.edu?subje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m04.safelinks.protection.outlook.com/?url=https%3A%2F%2Fcas.okstate.edu%2Fequity_advocates%2F&amp;data=05%7C02%7Caimee%40okstate.edu%7C5bc25e77ce2449171db308de26ba5f46%7C2a69c91de8494e34a230cdf8b27e1964%7C0%7C0%7C638990779076880477%7CUnknown%7CTWFpbGZsb3d8eyJFbXB0eU1hcGkiOnRydWUsIlYiOiIwLjAuMDAwMCIsIlAiOiJXaW4zMiIsIkFOIjoiTWFpbCIsIldUIjoyfQ%3D%3D%7C0%7C%7C%7C&amp;sdata=oR8lcBODRqgFu1vgHQfVUGQJBE5MHeR6LDvNvl5bhiI%3D&amp;reserved=0" TargetMode="External"/><Relationship Id="rId22" Type="http://schemas.openxmlformats.org/officeDocument/2006/relationships/hyperlink" Target="mailto:sarah.johnson16@okstat.edu?subjec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184934C8C547469886E4C0881F991F" ma:contentTypeVersion="16" ma:contentTypeDescription="Create a new document." ma:contentTypeScope="" ma:versionID="793bfe0116b4b8d0542fcad1de4a4d5c">
  <xsd:schema xmlns:xsd="http://www.w3.org/2001/XMLSchema" xmlns:xs="http://www.w3.org/2001/XMLSchema" xmlns:p="http://schemas.microsoft.com/office/2006/metadata/properties" xmlns:ns3="e43783ad-0f99-4a11-a83e-abf456b56abd" xmlns:ns4="430e363c-5571-40c8-959a-9fd6578e85b1" targetNamespace="http://schemas.microsoft.com/office/2006/metadata/properties" ma:root="true" ma:fieldsID="811956b6c5c3c8d4786c70205a29b97a" ns3:_="" ns4:_="">
    <xsd:import namespace="e43783ad-0f99-4a11-a83e-abf456b56abd"/>
    <xsd:import namespace="430e363c-5571-40c8-959a-9fd6578e85b1"/>
    <xsd:element name="properties">
      <xsd:complexType>
        <xsd:sequence>
          <xsd:element name="documentManagement">
            <xsd:complexType>
              <xsd:all>
                <xsd:element ref="ns3:SharedWithDetails" minOccurs="0"/>
                <xsd:element ref="ns3:SharingHintHash" minOccurs="0"/>
                <xsd:element ref="ns3:SharedWithUser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783ad-0f99-4a11-a83e-abf456b56abd"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0e363c-5571-40c8-959a-9fd6578e85b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371DBB-254F-41E2-9638-395C3F0E0E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57E9A4-55FF-413E-9C45-A3418F8D7B62}">
  <ds:schemaRefs>
    <ds:schemaRef ds:uri="http://schemas.microsoft.com/sharepoint/v3/contenttype/forms"/>
  </ds:schemaRefs>
</ds:datastoreItem>
</file>

<file path=customXml/itemProps3.xml><?xml version="1.0" encoding="utf-8"?>
<ds:datastoreItem xmlns:ds="http://schemas.openxmlformats.org/officeDocument/2006/customXml" ds:itemID="{28B05B15-307B-4EA1-A61D-14D9700FE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783ad-0f99-4a11-a83e-abf456b56abd"/>
    <ds:schemaRef ds:uri="430e363c-5571-40c8-959a-9fd6578e8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11980</TotalTime>
  <Pages>21</Pages>
  <Words>7371</Words>
  <Characters>42020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Ki</dc:creator>
  <cp:keywords/>
  <dc:description/>
  <cp:lastModifiedBy>White, Tricia</cp:lastModifiedBy>
  <cp:revision>205</cp:revision>
  <cp:lastPrinted>2026-05-07T19:38:00Z</cp:lastPrinted>
  <dcterms:created xsi:type="dcterms:W3CDTF">2024-01-09T16:11:00Z</dcterms:created>
  <dcterms:modified xsi:type="dcterms:W3CDTF">2026-05-12T13:06:00Z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0x01010092184934C8C547469886E4C0881F991F</vt:lpwstr>
  </property>
</Properties>
</file>